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D3D0" w14:textId="0024F681" w:rsidR="00B158A7" w:rsidRDefault="00114546" w:rsidP="000D65B9">
      <w:pPr>
        <w:spacing w:before="235"/>
        <w:ind w:left="140"/>
        <w:rPr>
          <w:b/>
          <w:sz w:val="40"/>
        </w:rPr>
      </w:pPr>
      <w:r>
        <w:rPr>
          <w:b/>
          <w:sz w:val="40"/>
        </w:rPr>
        <w:t>Vaero</w:t>
      </w:r>
      <w:bookmarkStart w:id="0" w:name="1._Applicability"/>
      <w:bookmarkEnd w:id="0"/>
      <w:r w:rsidR="000D65B9">
        <w:rPr>
          <w:b/>
          <w:sz w:val="40"/>
        </w:rPr>
        <w:t xml:space="preserve"> </w:t>
      </w:r>
      <w:r w:rsidR="00E73EB1">
        <w:rPr>
          <w:b/>
          <w:sz w:val="40"/>
        </w:rPr>
        <w:t>Standard</w:t>
      </w:r>
      <w:r w:rsidR="00E73EB1">
        <w:rPr>
          <w:b/>
          <w:spacing w:val="-15"/>
          <w:sz w:val="40"/>
        </w:rPr>
        <w:t xml:space="preserve"> </w:t>
      </w:r>
      <w:r w:rsidR="00E73EB1">
        <w:rPr>
          <w:b/>
          <w:sz w:val="40"/>
        </w:rPr>
        <w:t>Terms</w:t>
      </w:r>
      <w:r w:rsidR="00E73EB1">
        <w:rPr>
          <w:b/>
          <w:spacing w:val="-14"/>
          <w:sz w:val="40"/>
        </w:rPr>
        <w:t xml:space="preserve"> </w:t>
      </w:r>
      <w:r w:rsidR="00E73EB1">
        <w:rPr>
          <w:b/>
          <w:sz w:val="40"/>
        </w:rPr>
        <w:t>and</w:t>
      </w:r>
      <w:r w:rsidR="00E73EB1">
        <w:rPr>
          <w:b/>
          <w:spacing w:val="-15"/>
          <w:sz w:val="40"/>
        </w:rPr>
        <w:t xml:space="preserve"> </w:t>
      </w:r>
      <w:r w:rsidR="00E73EB1">
        <w:rPr>
          <w:b/>
          <w:sz w:val="40"/>
        </w:rPr>
        <w:t>Conditions</w:t>
      </w:r>
      <w:r w:rsidR="00E73EB1">
        <w:rPr>
          <w:b/>
          <w:spacing w:val="-14"/>
          <w:sz w:val="40"/>
        </w:rPr>
        <w:t xml:space="preserve"> </w:t>
      </w:r>
      <w:r w:rsidR="00E73EB1">
        <w:rPr>
          <w:b/>
          <w:sz w:val="40"/>
        </w:rPr>
        <w:t>of</w:t>
      </w:r>
      <w:r w:rsidR="00E73EB1">
        <w:rPr>
          <w:b/>
          <w:spacing w:val="-14"/>
          <w:sz w:val="40"/>
        </w:rPr>
        <w:t xml:space="preserve"> </w:t>
      </w:r>
      <w:r w:rsidR="00E73EB1">
        <w:rPr>
          <w:b/>
          <w:spacing w:val="-2"/>
          <w:sz w:val="40"/>
        </w:rPr>
        <w:t>Purchase</w:t>
      </w:r>
    </w:p>
    <w:p w14:paraId="4391AF8D" w14:textId="77777777" w:rsidR="00B158A7" w:rsidRDefault="00E73EB1">
      <w:pPr>
        <w:pStyle w:val="Heading1"/>
        <w:numPr>
          <w:ilvl w:val="0"/>
          <w:numId w:val="1"/>
        </w:numPr>
        <w:tabs>
          <w:tab w:val="left" w:pos="959"/>
        </w:tabs>
        <w:spacing w:before="238"/>
        <w:ind w:hanging="819"/>
      </w:pPr>
      <w:r>
        <w:rPr>
          <w:noProof/>
        </w:rPr>
        <mc:AlternateContent>
          <mc:Choice Requires="wps">
            <w:drawing>
              <wp:anchor distT="0" distB="0" distL="0" distR="0" simplePos="0" relativeHeight="487587840" behindDoc="1" locked="0" layoutInCell="1" allowOverlap="1" wp14:anchorId="48E5E688" wp14:editId="36C9DE73">
                <wp:simplePos x="0" y="0"/>
                <wp:positionH relativeFrom="page">
                  <wp:posOffset>438786</wp:posOffset>
                </wp:positionH>
                <wp:positionV relativeFrom="paragraph">
                  <wp:posOffset>444917</wp:posOffset>
                </wp:positionV>
                <wp:extent cx="68948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44367324" id="Graphic 4" o:spid="_x0000_s1026" style="position:absolute;margin-left:34.55pt;margin-top:35.05pt;width:54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" path="m,l6894830,e" filled="f" strokecolor="#929396" strokeweight=".48pt">
                <v:path arrowok="t"/>
                <w10:wrap type="topAndBottom" anchorx="page"/>
              </v:shape>
            </w:pict>
          </mc:Fallback>
        </mc:AlternateContent>
      </w:r>
      <w:r>
        <w:rPr>
          <w:color w:val="464646"/>
          <w:spacing w:val="-2"/>
        </w:rPr>
        <w:t>Applicability</w:t>
      </w:r>
    </w:p>
    <w:p w14:paraId="47088EA9" w14:textId="3CEEF9E3" w:rsidR="00B158A7" w:rsidRDefault="00E73EB1">
      <w:pPr>
        <w:pStyle w:val="ListParagraph"/>
        <w:numPr>
          <w:ilvl w:val="1"/>
          <w:numId w:val="1"/>
        </w:numPr>
        <w:tabs>
          <w:tab w:val="left" w:pos="498"/>
        </w:tabs>
        <w:spacing w:before="207" w:line="360" w:lineRule="auto"/>
        <w:ind w:right="181"/>
        <w:rPr>
          <w:sz w:val="20"/>
        </w:rPr>
      </w:pPr>
      <w:r>
        <w:rPr>
          <w:sz w:val="20"/>
        </w:rPr>
        <w:t xml:space="preserve">These terms and conditions of purchase (the “Terms”) are the only terms which govern the purchase of goods and services (collectively “Deliverables”) by </w:t>
      </w:r>
      <w:r w:rsidR="00114546">
        <w:rPr>
          <w:sz w:val="20"/>
        </w:rPr>
        <w:t>Vaero</w:t>
      </w:r>
      <w:r>
        <w:rPr>
          <w:sz w:val="20"/>
        </w:rPr>
        <w:t xml:space="preserve"> Aerospace Corporation, its subsidiaries and affiliated companies (“</w:t>
      </w:r>
      <w:r w:rsidR="00114546">
        <w:rPr>
          <w:sz w:val="20"/>
        </w:rPr>
        <w:t>Vaero</w:t>
      </w:r>
      <w:r>
        <w:rPr>
          <w:sz w:val="20"/>
        </w:rPr>
        <w:t>”)</w:t>
      </w:r>
      <w:r>
        <w:rPr>
          <w:spacing w:val="-1"/>
          <w:sz w:val="20"/>
        </w:rPr>
        <w:t xml:space="preserve"> </w:t>
      </w:r>
      <w:r>
        <w:rPr>
          <w:sz w:val="20"/>
        </w:rPr>
        <w:t>from</w:t>
      </w:r>
      <w:r>
        <w:rPr>
          <w:spacing w:val="-2"/>
          <w:sz w:val="20"/>
        </w:rPr>
        <w:t xml:space="preserve"> </w:t>
      </w:r>
      <w:r>
        <w:rPr>
          <w:sz w:val="20"/>
        </w:rPr>
        <w:t>the</w:t>
      </w:r>
      <w:r>
        <w:rPr>
          <w:spacing w:val="-2"/>
          <w:sz w:val="20"/>
        </w:rPr>
        <w:t xml:space="preserve"> </w:t>
      </w:r>
      <w:r>
        <w:rPr>
          <w:sz w:val="20"/>
        </w:rPr>
        <w:t>Supplier</w:t>
      </w:r>
      <w:r>
        <w:rPr>
          <w:spacing w:val="-1"/>
          <w:sz w:val="20"/>
        </w:rPr>
        <w:t xml:space="preserve"> </w:t>
      </w:r>
      <w:r>
        <w:rPr>
          <w:sz w:val="20"/>
        </w:rPr>
        <w:t>named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face</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purchase</w:t>
      </w:r>
      <w:r>
        <w:rPr>
          <w:spacing w:val="-2"/>
          <w:sz w:val="20"/>
        </w:rPr>
        <w:t xml:space="preserve"> </w:t>
      </w:r>
      <w:r>
        <w:rPr>
          <w:sz w:val="20"/>
        </w:rPr>
        <w:t>order</w:t>
      </w:r>
      <w:r>
        <w:rPr>
          <w:spacing w:val="-1"/>
          <w:sz w:val="20"/>
        </w:rPr>
        <w:t xml:space="preserve"> </w:t>
      </w:r>
      <w:r>
        <w:rPr>
          <w:sz w:val="20"/>
        </w:rPr>
        <w:t>(“Supplier”).</w:t>
      </w:r>
      <w:r>
        <w:rPr>
          <w:spacing w:val="-2"/>
          <w:sz w:val="20"/>
        </w:rPr>
        <w:t xml:space="preserve"> </w:t>
      </w:r>
      <w:r>
        <w:rPr>
          <w:sz w:val="20"/>
        </w:rPr>
        <w:t>Notwithstanding</w:t>
      </w:r>
      <w:r>
        <w:rPr>
          <w:spacing w:val="-2"/>
          <w:sz w:val="20"/>
        </w:rPr>
        <w:t xml:space="preserve"> </w:t>
      </w:r>
      <w:r>
        <w:rPr>
          <w:sz w:val="20"/>
        </w:rPr>
        <w:t>anything</w:t>
      </w:r>
      <w:r>
        <w:rPr>
          <w:spacing w:val="-3"/>
          <w:sz w:val="20"/>
        </w:rPr>
        <w:t xml:space="preserve"> </w:t>
      </w:r>
      <w:r>
        <w:rPr>
          <w:sz w:val="20"/>
        </w:rPr>
        <w:t>herein</w:t>
      </w:r>
      <w:r>
        <w:rPr>
          <w:spacing w:val="-2"/>
          <w:sz w:val="20"/>
        </w:rPr>
        <w:t xml:space="preserve"> </w:t>
      </w:r>
      <w:r>
        <w:rPr>
          <w:sz w:val="20"/>
        </w:rPr>
        <w:t>to the contrary, if a written contract signed by both parties is in existence covering the purchase of the Deliverables covered</w:t>
      </w:r>
      <w:r>
        <w:rPr>
          <w:spacing w:val="-2"/>
          <w:sz w:val="20"/>
        </w:rPr>
        <w:t xml:space="preserve"> </w:t>
      </w:r>
      <w:r>
        <w:rPr>
          <w:sz w:val="20"/>
        </w:rPr>
        <w:t>hereby,</w:t>
      </w:r>
      <w:r>
        <w:rPr>
          <w:spacing w:val="-2"/>
          <w:sz w:val="20"/>
        </w:rPr>
        <w:t xml:space="preserve"> </w:t>
      </w:r>
      <w:r>
        <w:rPr>
          <w:sz w:val="20"/>
        </w:rPr>
        <w:t>the</w:t>
      </w:r>
      <w:r>
        <w:rPr>
          <w:spacing w:val="-2"/>
          <w:sz w:val="20"/>
        </w:rPr>
        <w:t xml:space="preserve"> </w:t>
      </w:r>
      <w:r>
        <w:rPr>
          <w:sz w:val="20"/>
        </w:rPr>
        <w:t>terms</w:t>
      </w:r>
      <w:r>
        <w:rPr>
          <w:spacing w:val="-1"/>
          <w:sz w:val="20"/>
        </w:rPr>
        <w:t xml:space="preserve"> </w:t>
      </w:r>
      <w:r>
        <w:rPr>
          <w:sz w:val="20"/>
        </w:rPr>
        <w:t>and</w:t>
      </w:r>
      <w:r>
        <w:rPr>
          <w:spacing w:val="-2"/>
          <w:sz w:val="20"/>
        </w:rPr>
        <w:t xml:space="preserve"> </w:t>
      </w:r>
      <w:r>
        <w:rPr>
          <w:sz w:val="20"/>
        </w:rPr>
        <w:t>conditions</w:t>
      </w:r>
      <w:r>
        <w:rPr>
          <w:spacing w:val="-1"/>
          <w:sz w:val="20"/>
        </w:rPr>
        <w:t xml:space="preserve"> </w:t>
      </w:r>
      <w:r>
        <w:rPr>
          <w:sz w:val="20"/>
        </w:rPr>
        <w:t>of</w:t>
      </w:r>
      <w:r>
        <w:rPr>
          <w:spacing w:val="-2"/>
          <w:sz w:val="20"/>
        </w:rPr>
        <w:t xml:space="preserve"> </w:t>
      </w:r>
      <w:r>
        <w:rPr>
          <w:sz w:val="20"/>
        </w:rPr>
        <w:t>said</w:t>
      </w:r>
      <w:r>
        <w:rPr>
          <w:spacing w:val="-3"/>
          <w:sz w:val="20"/>
        </w:rPr>
        <w:t xml:space="preserve"> </w:t>
      </w:r>
      <w:r>
        <w:rPr>
          <w:sz w:val="20"/>
        </w:rPr>
        <w:t>contract</w:t>
      </w:r>
      <w:r>
        <w:rPr>
          <w:spacing w:val="-2"/>
          <w:sz w:val="20"/>
        </w:rPr>
        <w:t xml:space="preserve"> </w:t>
      </w:r>
      <w:r>
        <w:rPr>
          <w:sz w:val="20"/>
        </w:rPr>
        <w:t>(the</w:t>
      </w:r>
      <w:r>
        <w:rPr>
          <w:spacing w:val="-2"/>
          <w:sz w:val="20"/>
        </w:rPr>
        <w:t xml:space="preserve"> </w:t>
      </w:r>
      <w:r>
        <w:rPr>
          <w:sz w:val="20"/>
        </w:rPr>
        <w:t>“Overriding</w:t>
      </w:r>
      <w:r>
        <w:rPr>
          <w:spacing w:val="-2"/>
          <w:sz w:val="20"/>
        </w:rPr>
        <w:t xml:space="preserve"> </w:t>
      </w:r>
      <w:r>
        <w:rPr>
          <w:sz w:val="20"/>
        </w:rPr>
        <w:t>Agreement”)</w:t>
      </w:r>
      <w:r>
        <w:rPr>
          <w:spacing w:val="-3"/>
          <w:sz w:val="20"/>
        </w:rPr>
        <w:t xml:space="preserve"> </w:t>
      </w:r>
      <w:r>
        <w:rPr>
          <w:sz w:val="20"/>
        </w:rPr>
        <w:t>shall</w:t>
      </w:r>
      <w:r>
        <w:rPr>
          <w:spacing w:val="-2"/>
          <w:sz w:val="20"/>
        </w:rPr>
        <w:t xml:space="preserve"> </w:t>
      </w:r>
      <w:r>
        <w:rPr>
          <w:sz w:val="20"/>
        </w:rPr>
        <w:t>prevail</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extent</w:t>
      </w:r>
      <w:r>
        <w:rPr>
          <w:spacing w:val="-2"/>
          <w:sz w:val="20"/>
        </w:rPr>
        <w:t xml:space="preserve"> </w:t>
      </w:r>
      <w:r>
        <w:rPr>
          <w:sz w:val="20"/>
        </w:rPr>
        <w:t>they are inconsistent with these Terms.</w:t>
      </w:r>
    </w:p>
    <w:p w14:paraId="2E55CC73" w14:textId="7C2A8A4F" w:rsidR="00B158A7" w:rsidRDefault="00E73EB1">
      <w:pPr>
        <w:pStyle w:val="ListParagraph"/>
        <w:numPr>
          <w:ilvl w:val="1"/>
          <w:numId w:val="1"/>
        </w:numPr>
        <w:tabs>
          <w:tab w:val="left" w:pos="497"/>
        </w:tabs>
        <w:spacing w:before="160" w:line="360" w:lineRule="auto"/>
        <w:ind w:left="497" w:right="339" w:hanging="359"/>
        <w:rPr>
          <w:sz w:val="20"/>
        </w:rPr>
      </w:pPr>
      <w:r>
        <w:rPr>
          <w:sz w:val="20"/>
        </w:rPr>
        <w:t>The accompanying purchase order (the “Purchase Order” or “PO”), Overriding Agreement (if applicable), and these Terms</w:t>
      </w:r>
      <w:r>
        <w:rPr>
          <w:spacing w:val="-4"/>
          <w:sz w:val="20"/>
        </w:rPr>
        <w:t xml:space="preserve"> </w:t>
      </w:r>
      <w:r>
        <w:rPr>
          <w:sz w:val="20"/>
        </w:rPr>
        <w:t>(collectively,</w:t>
      </w:r>
      <w:r>
        <w:rPr>
          <w:spacing w:val="-6"/>
          <w:sz w:val="20"/>
        </w:rPr>
        <w:t xml:space="preserve"> </w:t>
      </w:r>
      <w:r>
        <w:rPr>
          <w:sz w:val="20"/>
        </w:rPr>
        <w:t>this</w:t>
      </w:r>
      <w:r>
        <w:rPr>
          <w:spacing w:val="-4"/>
          <w:sz w:val="20"/>
        </w:rPr>
        <w:t xml:space="preserve"> </w:t>
      </w:r>
      <w:r>
        <w:rPr>
          <w:sz w:val="20"/>
        </w:rPr>
        <w:t>“Agreement”)</w:t>
      </w:r>
      <w:r>
        <w:rPr>
          <w:spacing w:val="-5"/>
          <w:sz w:val="20"/>
        </w:rPr>
        <w:t xml:space="preserve"> </w:t>
      </w:r>
      <w:r>
        <w:rPr>
          <w:sz w:val="20"/>
        </w:rPr>
        <w:t>comprise</w:t>
      </w:r>
      <w:r>
        <w:rPr>
          <w:spacing w:val="-4"/>
          <w:sz w:val="20"/>
        </w:rPr>
        <w:t xml:space="preserve"> </w:t>
      </w:r>
      <w:r>
        <w:rPr>
          <w:sz w:val="20"/>
        </w:rPr>
        <w:t>the</w:t>
      </w:r>
      <w:r>
        <w:rPr>
          <w:spacing w:val="-5"/>
          <w:sz w:val="20"/>
        </w:rPr>
        <w:t xml:space="preserve"> </w:t>
      </w:r>
      <w:r>
        <w:rPr>
          <w:sz w:val="20"/>
        </w:rPr>
        <w:t>entire</w:t>
      </w:r>
      <w:r>
        <w:rPr>
          <w:spacing w:val="-4"/>
          <w:sz w:val="20"/>
        </w:rPr>
        <w:t xml:space="preserve"> </w:t>
      </w:r>
      <w:r>
        <w:rPr>
          <w:sz w:val="20"/>
        </w:rPr>
        <w:t>agreement</w:t>
      </w:r>
      <w:r>
        <w:rPr>
          <w:spacing w:val="-7"/>
          <w:sz w:val="20"/>
        </w:rPr>
        <w:t xml:space="preserve"> </w:t>
      </w:r>
      <w:r>
        <w:rPr>
          <w:sz w:val="20"/>
        </w:rPr>
        <w:t>between</w:t>
      </w:r>
      <w:r>
        <w:rPr>
          <w:spacing w:val="-4"/>
          <w:sz w:val="20"/>
        </w:rPr>
        <w:t xml:space="preserve"> </w:t>
      </w:r>
      <w:r>
        <w:rPr>
          <w:sz w:val="20"/>
        </w:rPr>
        <w:t>the</w:t>
      </w:r>
      <w:r>
        <w:rPr>
          <w:spacing w:val="-4"/>
          <w:sz w:val="20"/>
        </w:rPr>
        <w:t xml:space="preserve"> </w:t>
      </w:r>
      <w:r>
        <w:rPr>
          <w:sz w:val="20"/>
        </w:rPr>
        <w:t>parties,</w:t>
      </w:r>
      <w:r>
        <w:rPr>
          <w:spacing w:val="-4"/>
          <w:sz w:val="20"/>
        </w:rPr>
        <w:t xml:space="preserve"> </w:t>
      </w:r>
      <w:r>
        <w:rPr>
          <w:sz w:val="20"/>
        </w:rPr>
        <w:t>and</w:t>
      </w:r>
      <w:r>
        <w:rPr>
          <w:spacing w:val="-4"/>
          <w:sz w:val="20"/>
        </w:rPr>
        <w:t xml:space="preserve"> </w:t>
      </w:r>
      <w:r>
        <w:rPr>
          <w:sz w:val="20"/>
        </w:rPr>
        <w:t>supersede</w:t>
      </w:r>
      <w:r>
        <w:rPr>
          <w:spacing w:val="-6"/>
          <w:sz w:val="20"/>
        </w:rPr>
        <w:t xml:space="preserve"> </w:t>
      </w:r>
      <w:r>
        <w:rPr>
          <w:sz w:val="20"/>
        </w:rPr>
        <w:t>all</w:t>
      </w:r>
      <w:r>
        <w:rPr>
          <w:spacing w:val="-2"/>
          <w:sz w:val="20"/>
        </w:rPr>
        <w:t xml:space="preserve"> </w:t>
      </w:r>
      <w:r>
        <w:rPr>
          <w:sz w:val="20"/>
        </w:rPr>
        <w:t>prior</w:t>
      </w:r>
      <w:r>
        <w:rPr>
          <w:spacing w:val="-5"/>
          <w:sz w:val="20"/>
        </w:rPr>
        <w:t xml:space="preserve"> </w:t>
      </w:r>
      <w:r>
        <w:rPr>
          <w:sz w:val="20"/>
        </w:rPr>
        <w:t>or contemporaneous</w:t>
      </w:r>
      <w:r>
        <w:rPr>
          <w:spacing w:val="-4"/>
          <w:sz w:val="20"/>
        </w:rPr>
        <w:t xml:space="preserve"> </w:t>
      </w:r>
      <w:r>
        <w:rPr>
          <w:sz w:val="20"/>
        </w:rPr>
        <w:t>understandings,</w:t>
      </w:r>
      <w:r>
        <w:rPr>
          <w:spacing w:val="-5"/>
          <w:sz w:val="20"/>
        </w:rPr>
        <w:t xml:space="preserve"> </w:t>
      </w:r>
      <w:r>
        <w:rPr>
          <w:sz w:val="20"/>
        </w:rPr>
        <w:t>agreements,</w:t>
      </w:r>
      <w:r>
        <w:rPr>
          <w:spacing w:val="-6"/>
          <w:sz w:val="20"/>
        </w:rPr>
        <w:t xml:space="preserve"> </w:t>
      </w:r>
      <w:r>
        <w:rPr>
          <w:sz w:val="20"/>
        </w:rPr>
        <w:t>negotiations,</w:t>
      </w:r>
      <w:r>
        <w:rPr>
          <w:spacing w:val="-5"/>
          <w:sz w:val="20"/>
        </w:rPr>
        <w:t xml:space="preserve"> </w:t>
      </w:r>
      <w:r>
        <w:rPr>
          <w:sz w:val="20"/>
        </w:rPr>
        <w:t>representations</w:t>
      </w:r>
      <w:r>
        <w:rPr>
          <w:spacing w:val="-4"/>
          <w:sz w:val="20"/>
        </w:rPr>
        <w:t xml:space="preserve"> </w:t>
      </w:r>
      <w:r>
        <w:rPr>
          <w:sz w:val="20"/>
        </w:rPr>
        <w:t>and</w:t>
      </w:r>
      <w:r>
        <w:rPr>
          <w:spacing w:val="-5"/>
          <w:sz w:val="20"/>
        </w:rPr>
        <w:t xml:space="preserve"> </w:t>
      </w:r>
      <w:r>
        <w:rPr>
          <w:sz w:val="20"/>
        </w:rPr>
        <w:t>warranties,</w:t>
      </w:r>
      <w:r>
        <w:rPr>
          <w:spacing w:val="-7"/>
          <w:sz w:val="20"/>
        </w:rPr>
        <w:t xml:space="preserve"> </w:t>
      </w:r>
      <w:r>
        <w:rPr>
          <w:sz w:val="20"/>
        </w:rPr>
        <w:t>and</w:t>
      </w:r>
      <w:r>
        <w:rPr>
          <w:spacing w:val="-5"/>
          <w:sz w:val="20"/>
        </w:rPr>
        <w:t xml:space="preserve"> </w:t>
      </w:r>
      <w:r>
        <w:rPr>
          <w:sz w:val="20"/>
        </w:rPr>
        <w:t xml:space="preserve">communications, both written and oral. This Agreement shall prevail over any of Supplier’s general terms and conditions of sale </w:t>
      </w:r>
      <w:r w:rsidR="00B023E9">
        <w:rPr>
          <w:sz w:val="20"/>
        </w:rPr>
        <w:t>regardless of</w:t>
      </w:r>
      <w:r>
        <w:rPr>
          <w:sz w:val="20"/>
        </w:rPr>
        <w:t xml:space="preserve"> whether or when Supplier has submitted its sales confirmation or such terms. This Agreement expressly limits Supplier’s acceptance to the terms of this Agreement. Commencing services or work on required articles, materials, supplies, goods, or services described herein, or by Supplier’s shipment of the Deliverables, whichever occurs first, constitutes unconditional acceptance of these Terms. No change or modification to this Agreement, including any additional or different terms in Supplier’s acceptance, will be binding on </w:t>
      </w:r>
      <w:r w:rsidR="00114546">
        <w:rPr>
          <w:sz w:val="20"/>
        </w:rPr>
        <w:t>Vaero</w:t>
      </w:r>
      <w:r>
        <w:rPr>
          <w:sz w:val="20"/>
        </w:rPr>
        <w:t xml:space="preserve"> unless signed by </w:t>
      </w:r>
      <w:r w:rsidR="00114546">
        <w:rPr>
          <w:spacing w:val="-2"/>
          <w:sz w:val="20"/>
        </w:rPr>
        <w:t>Vaero</w:t>
      </w:r>
      <w:r>
        <w:rPr>
          <w:spacing w:val="-2"/>
          <w:sz w:val="20"/>
        </w:rPr>
        <w:t>.</w:t>
      </w:r>
    </w:p>
    <w:p w14:paraId="2C913690" w14:textId="77777777" w:rsidR="00B158A7" w:rsidRDefault="00B158A7">
      <w:pPr>
        <w:pStyle w:val="BodyText"/>
        <w:spacing w:before="10"/>
      </w:pPr>
    </w:p>
    <w:p w14:paraId="59E70389" w14:textId="77777777" w:rsidR="00B158A7" w:rsidRDefault="00E73EB1">
      <w:pPr>
        <w:pStyle w:val="Heading1"/>
        <w:numPr>
          <w:ilvl w:val="0"/>
          <w:numId w:val="1"/>
        </w:numPr>
        <w:tabs>
          <w:tab w:val="left" w:pos="858"/>
        </w:tabs>
        <w:ind w:left="858" w:hanging="718"/>
      </w:pPr>
      <w:r>
        <w:rPr>
          <w:noProof/>
        </w:rPr>
        <mc:AlternateContent>
          <mc:Choice Requires="wps">
            <w:drawing>
              <wp:anchor distT="0" distB="0" distL="0" distR="0" simplePos="0" relativeHeight="487588352" behindDoc="1" locked="0" layoutInCell="1" allowOverlap="1" wp14:anchorId="7967C2F5" wp14:editId="1CAF2166">
                <wp:simplePos x="0" y="0"/>
                <wp:positionH relativeFrom="page">
                  <wp:posOffset>438786</wp:posOffset>
                </wp:positionH>
                <wp:positionV relativeFrom="paragraph">
                  <wp:posOffset>290952</wp:posOffset>
                </wp:positionV>
                <wp:extent cx="68948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68BF6245" id="Graphic 5" o:spid="_x0000_s1026" style="position:absolute;margin-left:34.55pt;margin-top:22.9pt;width:54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" path="m,l6894830,e" filled="f" strokecolor="#929396" strokeweight=".16967mm">
                <v:path arrowok="t"/>
                <w10:wrap type="topAndBottom" anchorx="page"/>
              </v:shape>
            </w:pict>
          </mc:Fallback>
        </mc:AlternateContent>
      </w:r>
      <w:bookmarkStart w:id="1" w:name="2._Payment"/>
      <w:bookmarkEnd w:id="1"/>
      <w:r>
        <w:rPr>
          <w:color w:val="464646"/>
          <w:spacing w:val="-2"/>
        </w:rPr>
        <w:t>Payment</w:t>
      </w:r>
    </w:p>
    <w:p w14:paraId="0E7F74B7" w14:textId="16FBD479" w:rsidR="00B158A7" w:rsidRDefault="00E73EB1">
      <w:pPr>
        <w:pStyle w:val="ListParagraph"/>
        <w:numPr>
          <w:ilvl w:val="1"/>
          <w:numId w:val="1"/>
        </w:numPr>
        <w:tabs>
          <w:tab w:val="left" w:pos="498"/>
        </w:tabs>
        <w:spacing w:before="207" w:line="357" w:lineRule="auto"/>
        <w:ind w:right="306"/>
        <w:rPr>
          <w:sz w:val="20"/>
        </w:rPr>
      </w:pPr>
      <w:r>
        <w:rPr>
          <w:sz w:val="20"/>
        </w:rPr>
        <w:t>Payment</w:t>
      </w:r>
      <w:r>
        <w:rPr>
          <w:spacing w:val="-3"/>
          <w:sz w:val="20"/>
        </w:rPr>
        <w:t xml:space="preserve"> </w:t>
      </w:r>
      <w:r>
        <w:rPr>
          <w:sz w:val="20"/>
        </w:rPr>
        <w:t>by</w:t>
      </w:r>
      <w:r>
        <w:rPr>
          <w:spacing w:val="-3"/>
          <w:sz w:val="20"/>
        </w:rPr>
        <w:t xml:space="preserve"> </w:t>
      </w:r>
      <w:r w:rsidR="00114546">
        <w:rPr>
          <w:sz w:val="20"/>
        </w:rPr>
        <w:t>Vaero</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made</w:t>
      </w:r>
      <w:r>
        <w:rPr>
          <w:spacing w:val="-3"/>
          <w:sz w:val="20"/>
        </w:rPr>
        <w:t xml:space="preserve"> </w:t>
      </w:r>
      <w:r>
        <w:rPr>
          <w:sz w:val="20"/>
        </w:rPr>
        <w:t>per</w:t>
      </w:r>
      <w:r>
        <w:rPr>
          <w:spacing w:val="-2"/>
          <w:sz w:val="20"/>
        </w:rPr>
        <w:t xml:space="preserve"> </w:t>
      </w:r>
      <w:r>
        <w:rPr>
          <w:sz w:val="20"/>
        </w:rPr>
        <w:t>payment</w:t>
      </w:r>
      <w:r>
        <w:rPr>
          <w:spacing w:val="-3"/>
          <w:sz w:val="20"/>
        </w:rPr>
        <w:t xml:space="preserve"> </w:t>
      </w:r>
      <w:r>
        <w:rPr>
          <w:sz w:val="20"/>
        </w:rPr>
        <w:t>terms</w:t>
      </w:r>
      <w:r>
        <w:rPr>
          <w:spacing w:val="-3"/>
          <w:sz w:val="20"/>
        </w:rPr>
        <w:t xml:space="preserve"> </w:t>
      </w:r>
      <w:r>
        <w:rPr>
          <w:sz w:val="20"/>
        </w:rPr>
        <w:t>referenced</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Purchase</w:t>
      </w:r>
      <w:r>
        <w:rPr>
          <w:spacing w:val="-3"/>
          <w:sz w:val="20"/>
        </w:rPr>
        <w:t xml:space="preserve"> </w:t>
      </w:r>
      <w:r>
        <w:rPr>
          <w:sz w:val="20"/>
        </w:rPr>
        <w:t>Order</w:t>
      </w:r>
      <w:r>
        <w:rPr>
          <w:spacing w:val="-2"/>
          <w:sz w:val="20"/>
        </w:rPr>
        <w:t xml:space="preserve"> </w:t>
      </w:r>
      <w:r>
        <w:rPr>
          <w:sz w:val="20"/>
        </w:rPr>
        <w:t>Supplier</w:t>
      </w:r>
      <w:r>
        <w:rPr>
          <w:spacing w:val="-2"/>
          <w:sz w:val="20"/>
        </w:rPr>
        <w:t xml:space="preserve"> </w:t>
      </w:r>
      <w:r>
        <w:rPr>
          <w:sz w:val="20"/>
        </w:rPr>
        <w:t>shall</w:t>
      </w:r>
      <w:r>
        <w:rPr>
          <w:spacing w:val="-3"/>
          <w:sz w:val="20"/>
        </w:rPr>
        <w:t xml:space="preserve"> </w:t>
      </w:r>
      <w:r>
        <w:rPr>
          <w:sz w:val="20"/>
        </w:rPr>
        <w:t>promptly</w:t>
      </w:r>
      <w:r>
        <w:rPr>
          <w:spacing w:val="-2"/>
          <w:sz w:val="20"/>
        </w:rPr>
        <w:t xml:space="preserve"> </w:t>
      </w:r>
      <w:r>
        <w:rPr>
          <w:sz w:val="20"/>
        </w:rPr>
        <w:t xml:space="preserve">notify </w:t>
      </w:r>
      <w:r w:rsidR="00114546">
        <w:rPr>
          <w:sz w:val="20"/>
        </w:rPr>
        <w:t>Vaero</w:t>
      </w:r>
      <w:r>
        <w:rPr>
          <w:sz w:val="20"/>
        </w:rPr>
        <w:t xml:space="preserve"> of any overpayment and remit the amount of overpayment except as otherwise directed by</w:t>
      </w:r>
      <w:r>
        <w:rPr>
          <w:spacing w:val="-23"/>
          <w:sz w:val="20"/>
        </w:rPr>
        <w:t xml:space="preserve"> </w:t>
      </w:r>
      <w:r w:rsidR="00114546">
        <w:rPr>
          <w:sz w:val="20"/>
        </w:rPr>
        <w:t>Vaero</w:t>
      </w:r>
      <w:r>
        <w:rPr>
          <w:sz w:val="20"/>
        </w:rPr>
        <w:t>.</w:t>
      </w:r>
    </w:p>
    <w:p w14:paraId="4AAD5111" w14:textId="558A0F13" w:rsidR="00B158A7" w:rsidRDefault="00E73EB1">
      <w:pPr>
        <w:pStyle w:val="ListParagraph"/>
        <w:numPr>
          <w:ilvl w:val="1"/>
          <w:numId w:val="1"/>
        </w:numPr>
        <w:tabs>
          <w:tab w:val="left" w:pos="498"/>
        </w:tabs>
        <w:spacing w:before="166" w:line="360" w:lineRule="auto"/>
        <w:ind w:right="234"/>
        <w:rPr>
          <w:sz w:val="20"/>
        </w:rPr>
      </w:pPr>
      <w:r>
        <w:rPr>
          <w:sz w:val="20"/>
        </w:rPr>
        <w:t>Separate</w:t>
      </w:r>
      <w:r>
        <w:rPr>
          <w:spacing w:val="-7"/>
          <w:sz w:val="20"/>
        </w:rPr>
        <w:t xml:space="preserve"> </w:t>
      </w:r>
      <w:r>
        <w:rPr>
          <w:sz w:val="20"/>
        </w:rPr>
        <w:t>invoices</w:t>
      </w:r>
      <w:r>
        <w:rPr>
          <w:spacing w:val="-6"/>
          <w:sz w:val="20"/>
        </w:rPr>
        <w:t xml:space="preserve"> </w:t>
      </w:r>
      <w:r>
        <w:rPr>
          <w:sz w:val="20"/>
        </w:rPr>
        <w:t>indicating</w:t>
      </w:r>
      <w:r>
        <w:rPr>
          <w:spacing w:val="-7"/>
          <w:sz w:val="20"/>
        </w:rPr>
        <w:t xml:space="preserve"> </w:t>
      </w:r>
      <w:r>
        <w:rPr>
          <w:sz w:val="20"/>
        </w:rPr>
        <w:t>Purchase</w:t>
      </w:r>
      <w:r>
        <w:rPr>
          <w:spacing w:val="-8"/>
          <w:sz w:val="20"/>
        </w:rPr>
        <w:t xml:space="preserve"> </w:t>
      </w:r>
      <w:r>
        <w:rPr>
          <w:sz w:val="20"/>
        </w:rPr>
        <w:t>Order</w:t>
      </w:r>
      <w:r>
        <w:rPr>
          <w:spacing w:val="-6"/>
          <w:sz w:val="20"/>
        </w:rPr>
        <w:t xml:space="preserve"> </w:t>
      </w:r>
      <w:r>
        <w:rPr>
          <w:sz w:val="20"/>
        </w:rPr>
        <w:t>number,</w:t>
      </w:r>
      <w:r>
        <w:rPr>
          <w:spacing w:val="-8"/>
          <w:sz w:val="20"/>
        </w:rPr>
        <w:t xml:space="preserve"> </w:t>
      </w:r>
      <w:r w:rsidR="000D65B9">
        <w:rPr>
          <w:sz w:val="20"/>
        </w:rPr>
        <w:t>line</w:t>
      </w:r>
      <w:r w:rsidR="000D65B9">
        <w:rPr>
          <w:spacing w:val="-6"/>
          <w:sz w:val="20"/>
        </w:rPr>
        <w:t>-item</w:t>
      </w:r>
      <w:r>
        <w:rPr>
          <w:spacing w:val="-3"/>
          <w:sz w:val="20"/>
        </w:rPr>
        <w:t xml:space="preserve"> </w:t>
      </w:r>
      <w:r>
        <w:rPr>
          <w:sz w:val="20"/>
        </w:rPr>
        <w:t>number(s),</w:t>
      </w:r>
      <w:r>
        <w:rPr>
          <w:spacing w:val="-8"/>
          <w:sz w:val="20"/>
        </w:rPr>
        <w:t xml:space="preserve"> </w:t>
      </w:r>
      <w:r>
        <w:rPr>
          <w:sz w:val="20"/>
        </w:rPr>
        <w:t>quantity,</w:t>
      </w:r>
      <w:r>
        <w:rPr>
          <w:spacing w:val="-6"/>
          <w:sz w:val="20"/>
        </w:rPr>
        <w:t xml:space="preserve"> </w:t>
      </w:r>
      <w:r>
        <w:rPr>
          <w:sz w:val="20"/>
        </w:rPr>
        <w:t>unit</w:t>
      </w:r>
      <w:r>
        <w:rPr>
          <w:spacing w:val="-7"/>
          <w:sz w:val="20"/>
        </w:rPr>
        <w:t xml:space="preserve"> </w:t>
      </w:r>
      <w:r>
        <w:rPr>
          <w:sz w:val="20"/>
        </w:rPr>
        <w:t>price</w:t>
      </w:r>
      <w:r>
        <w:rPr>
          <w:spacing w:val="-6"/>
          <w:sz w:val="20"/>
        </w:rPr>
        <w:t xml:space="preserve"> </w:t>
      </w:r>
      <w:r>
        <w:rPr>
          <w:sz w:val="20"/>
        </w:rPr>
        <w:t>and</w:t>
      </w:r>
      <w:r>
        <w:rPr>
          <w:spacing w:val="-6"/>
          <w:sz w:val="20"/>
        </w:rPr>
        <w:t xml:space="preserve"> </w:t>
      </w:r>
      <w:r>
        <w:rPr>
          <w:sz w:val="20"/>
        </w:rPr>
        <w:t>extended</w:t>
      </w:r>
      <w:r>
        <w:rPr>
          <w:spacing w:val="-6"/>
          <w:sz w:val="20"/>
        </w:rPr>
        <w:t xml:space="preserve"> </w:t>
      </w:r>
      <w:r>
        <w:rPr>
          <w:sz w:val="20"/>
        </w:rPr>
        <w:t>value</w:t>
      </w:r>
      <w:r>
        <w:rPr>
          <w:spacing w:val="-7"/>
          <w:sz w:val="20"/>
        </w:rPr>
        <w:t xml:space="preserve"> </w:t>
      </w:r>
      <w:r>
        <w:rPr>
          <w:sz w:val="20"/>
        </w:rPr>
        <w:t xml:space="preserve">are required for each Purchase Order. Unless otherwise specified, prices include all applicable federal, state and local taxes, duties, tariffs, and similar fees imposed by any government, all of which shall be listed separately on the </w:t>
      </w:r>
      <w:r>
        <w:rPr>
          <w:spacing w:val="-2"/>
          <w:sz w:val="20"/>
        </w:rPr>
        <w:t>invoice.</w:t>
      </w:r>
    </w:p>
    <w:p w14:paraId="760BE90A" w14:textId="1AB48AB6" w:rsidR="00B158A7" w:rsidRDefault="00E73EB1">
      <w:pPr>
        <w:pStyle w:val="ListParagraph"/>
        <w:numPr>
          <w:ilvl w:val="1"/>
          <w:numId w:val="1"/>
        </w:numPr>
        <w:tabs>
          <w:tab w:val="left" w:pos="499"/>
        </w:tabs>
        <w:spacing w:before="158" w:line="360" w:lineRule="auto"/>
        <w:ind w:left="499" w:right="194" w:hanging="361"/>
        <w:rPr>
          <w:sz w:val="20"/>
        </w:rPr>
      </w:pPr>
      <w:r>
        <w:rPr>
          <w:sz w:val="20"/>
        </w:rPr>
        <w:t xml:space="preserve">All amounts due to Supplier shall be considered net of indebtedness of Supplier to </w:t>
      </w:r>
      <w:r w:rsidR="00114546">
        <w:rPr>
          <w:sz w:val="20"/>
        </w:rPr>
        <w:t>Vaero</w:t>
      </w:r>
      <w:r>
        <w:rPr>
          <w:sz w:val="20"/>
        </w:rPr>
        <w:t xml:space="preserve">. </w:t>
      </w:r>
      <w:r w:rsidR="00114546">
        <w:rPr>
          <w:sz w:val="20"/>
        </w:rPr>
        <w:t>Vaero</w:t>
      </w:r>
      <w:r>
        <w:rPr>
          <w:sz w:val="20"/>
        </w:rPr>
        <w:t xml:space="preserve"> may withhold, deduct</w:t>
      </w:r>
      <w:r>
        <w:rPr>
          <w:spacing w:val="-2"/>
          <w:sz w:val="20"/>
        </w:rPr>
        <w:t xml:space="preserve"> </w:t>
      </w:r>
      <w:r>
        <w:rPr>
          <w:sz w:val="20"/>
        </w:rPr>
        <w:t>and/or</w:t>
      </w:r>
      <w:r>
        <w:rPr>
          <w:spacing w:val="-3"/>
          <w:sz w:val="20"/>
        </w:rPr>
        <w:t xml:space="preserve"> </w:t>
      </w:r>
      <w:r>
        <w:rPr>
          <w:sz w:val="20"/>
        </w:rPr>
        <w:t>set</w:t>
      </w:r>
      <w:r>
        <w:rPr>
          <w:spacing w:val="-2"/>
          <w:sz w:val="20"/>
        </w:rPr>
        <w:t xml:space="preserve"> </w:t>
      </w:r>
      <w:r>
        <w:rPr>
          <w:sz w:val="20"/>
        </w:rPr>
        <w:t>off</w:t>
      </w:r>
      <w:r>
        <w:rPr>
          <w:spacing w:val="-2"/>
          <w:sz w:val="20"/>
        </w:rPr>
        <w:t xml:space="preserve"> </w:t>
      </w:r>
      <w:r>
        <w:rPr>
          <w:sz w:val="20"/>
        </w:rPr>
        <w:t>all</w:t>
      </w:r>
      <w:r>
        <w:rPr>
          <w:spacing w:val="-2"/>
          <w:sz w:val="20"/>
        </w:rPr>
        <w:t xml:space="preserve"> </w:t>
      </w:r>
      <w:r>
        <w:rPr>
          <w:sz w:val="20"/>
        </w:rPr>
        <w:t>or</w:t>
      </w:r>
      <w:r>
        <w:rPr>
          <w:spacing w:val="-1"/>
          <w:sz w:val="20"/>
        </w:rPr>
        <w:t xml:space="preserve"> </w:t>
      </w:r>
      <w:r>
        <w:rPr>
          <w:sz w:val="20"/>
        </w:rPr>
        <w:t>part</w:t>
      </w:r>
      <w:r>
        <w:rPr>
          <w:spacing w:val="-2"/>
          <w:sz w:val="20"/>
        </w:rPr>
        <w:t xml:space="preserve"> </w:t>
      </w:r>
      <w:r>
        <w:rPr>
          <w:sz w:val="20"/>
        </w:rPr>
        <w:t>of</w:t>
      </w:r>
      <w:r>
        <w:rPr>
          <w:spacing w:val="-2"/>
          <w:sz w:val="20"/>
        </w:rPr>
        <w:t xml:space="preserve"> </w:t>
      </w:r>
      <w:r>
        <w:rPr>
          <w:sz w:val="20"/>
        </w:rPr>
        <w:t>amounts</w:t>
      </w:r>
      <w:r>
        <w:rPr>
          <w:spacing w:val="-1"/>
          <w:sz w:val="20"/>
        </w:rPr>
        <w:t xml:space="preserve"> </w:t>
      </w:r>
      <w:r>
        <w:rPr>
          <w:sz w:val="20"/>
        </w:rPr>
        <w:t>due</w:t>
      </w:r>
      <w:r>
        <w:rPr>
          <w:spacing w:val="-2"/>
          <w:sz w:val="20"/>
        </w:rPr>
        <w:t xml:space="preserve"> </w:t>
      </w:r>
      <w:r>
        <w:rPr>
          <w:sz w:val="20"/>
        </w:rPr>
        <w:t>or</w:t>
      </w:r>
      <w:r>
        <w:rPr>
          <w:spacing w:val="-1"/>
          <w:sz w:val="20"/>
        </w:rPr>
        <w:t xml:space="preserve"> </w:t>
      </w:r>
      <w:r>
        <w:rPr>
          <w:sz w:val="20"/>
        </w:rPr>
        <w:t>at</w:t>
      </w:r>
      <w:r>
        <w:rPr>
          <w:spacing w:val="-2"/>
          <w:sz w:val="20"/>
        </w:rPr>
        <w:t xml:space="preserve"> </w:t>
      </w:r>
      <w:r>
        <w:rPr>
          <w:sz w:val="20"/>
        </w:rPr>
        <w:t>issue</w:t>
      </w:r>
      <w:r>
        <w:rPr>
          <w:spacing w:val="-2"/>
          <w:sz w:val="20"/>
        </w:rPr>
        <w:t xml:space="preserve"> </w:t>
      </w:r>
      <w:r>
        <w:rPr>
          <w:sz w:val="20"/>
        </w:rPr>
        <w:t>between</w:t>
      </w:r>
      <w:r>
        <w:rPr>
          <w:spacing w:val="-2"/>
          <w:sz w:val="20"/>
        </w:rPr>
        <w:t xml:space="preserve"> </w:t>
      </w:r>
      <w:r w:rsidR="00114546">
        <w:rPr>
          <w:sz w:val="20"/>
        </w:rPr>
        <w:t>Vaero</w:t>
      </w:r>
      <w:r>
        <w:rPr>
          <w:spacing w:val="-2"/>
          <w:sz w:val="20"/>
        </w:rPr>
        <w:t xml:space="preserve"> </w:t>
      </w:r>
      <w:r>
        <w:rPr>
          <w:sz w:val="20"/>
        </w:rPr>
        <w:t>and</w:t>
      </w:r>
      <w:r>
        <w:rPr>
          <w:spacing w:val="-3"/>
          <w:sz w:val="20"/>
        </w:rPr>
        <w:t xml:space="preserve"> </w:t>
      </w:r>
      <w:r>
        <w:rPr>
          <w:sz w:val="20"/>
        </w:rPr>
        <w:t>Supplier</w:t>
      </w:r>
      <w:r>
        <w:rPr>
          <w:spacing w:val="-3"/>
          <w:sz w:val="20"/>
        </w:rPr>
        <w:t xml:space="preserve"> </w:t>
      </w:r>
      <w:r>
        <w:rPr>
          <w:sz w:val="20"/>
        </w:rPr>
        <w:t>under</w:t>
      </w:r>
      <w:r>
        <w:rPr>
          <w:spacing w:val="-1"/>
          <w:sz w:val="20"/>
        </w:rPr>
        <w:t xml:space="preserve"> </w:t>
      </w:r>
      <w:r>
        <w:rPr>
          <w:sz w:val="20"/>
        </w:rPr>
        <w:t>this</w:t>
      </w:r>
      <w:r>
        <w:rPr>
          <w:spacing w:val="-1"/>
          <w:sz w:val="20"/>
        </w:rPr>
        <w:t xml:space="preserve"> </w:t>
      </w:r>
      <w:r>
        <w:rPr>
          <w:sz w:val="20"/>
        </w:rPr>
        <w:t>Agreement</w:t>
      </w:r>
      <w:r>
        <w:rPr>
          <w:spacing w:val="-2"/>
          <w:sz w:val="20"/>
        </w:rPr>
        <w:t xml:space="preserve"> </w:t>
      </w:r>
      <w:r>
        <w:rPr>
          <w:sz w:val="20"/>
        </w:rPr>
        <w:t>or</w:t>
      </w:r>
      <w:r>
        <w:rPr>
          <w:spacing w:val="-1"/>
          <w:sz w:val="20"/>
        </w:rPr>
        <w:t xml:space="preserve"> </w:t>
      </w:r>
      <w:r>
        <w:rPr>
          <w:sz w:val="20"/>
        </w:rPr>
        <w:t xml:space="preserve">any other transaction with </w:t>
      </w:r>
      <w:r w:rsidR="00114546">
        <w:rPr>
          <w:sz w:val="20"/>
        </w:rPr>
        <w:t>Vaero</w:t>
      </w:r>
      <w:r>
        <w:rPr>
          <w:sz w:val="20"/>
        </w:rPr>
        <w:t>.</w:t>
      </w:r>
    </w:p>
    <w:p w14:paraId="41F82C1A" w14:textId="77777777" w:rsidR="00B158A7" w:rsidRDefault="00B158A7">
      <w:pPr>
        <w:spacing w:line="360" w:lineRule="auto"/>
        <w:rPr>
          <w:sz w:val="20"/>
        </w:rPr>
        <w:sectPr w:rsidR="00B158A7">
          <w:headerReference w:type="default" r:id="rId7"/>
          <w:footerReference w:type="default" r:id="rId8"/>
          <w:type w:val="continuous"/>
          <w:pgSz w:w="12240" w:h="15840"/>
          <w:pgMar w:top="1880" w:right="580" w:bottom="940" w:left="580" w:header="503" w:footer="745" w:gutter="0"/>
          <w:pgNumType w:start="1"/>
          <w:cols w:space="720"/>
        </w:sectPr>
      </w:pPr>
    </w:p>
    <w:p w14:paraId="68C0CADE" w14:textId="77777777" w:rsidR="00B158A7" w:rsidRDefault="00E73EB1">
      <w:pPr>
        <w:pStyle w:val="Heading1"/>
        <w:numPr>
          <w:ilvl w:val="0"/>
          <w:numId w:val="1"/>
        </w:numPr>
        <w:tabs>
          <w:tab w:val="left" w:pos="858"/>
        </w:tabs>
        <w:spacing w:before="236"/>
        <w:ind w:left="858" w:hanging="718"/>
      </w:pPr>
      <w:r>
        <w:rPr>
          <w:noProof/>
        </w:rPr>
        <w:lastRenderedPageBreak/>
        <mc:AlternateContent>
          <mc:Choice Requires="wps">
            <w:drawing>
              <wp:anchor distT="0" distB="0" distL="0" distR="0" simplePos="0" relativeHeight="487588864" behindDoc="1" locked="0" layoutInCell="1" allowOverlap="1" wp14:anchorId="05A10B38" wp14:editId="0E380990">
                <wp:simplePos x="0" y="0"/>
                <wp:positionH relativeFrom="page">
                  <wp:posOffset>438786</wp:posOffset>
                </wp:positionH>
                <wp:positionV relativeFrom="paragraph">
                  <wp:posOffset>441111</wp:posOffset>
                </wp:positionV>
                <wp:extent cx="68948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24EDEE26" id="Graphic 6" o:spid="_x0000_s1026" style="position:absolute;margin-left:34.55pt;margin-top:34.75pt;width:542.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" path="m,l6894830,e" filled="f" strokecolor="#929396" strokeweight=".16967mm">
                <v:path arrowok="t"/>
                <w10:wrap type="topAndBottom" anchorx="page"/>
              </v:shape>
            </w:pict>
          </mc:Fallback>
        </mc:AlternateContent>
      </w:r>
      <w:bookmarkStart w:id="2" w:name="3._Delivery"/>
      <w:bookmarkEnd w:id="2"/>
      <w:r>
        <w:rPr>
          <w:color w:val="464646"/>
          <w:spacing w:val="-2"/>
        </w:rPr>
        <w:t>Delivery</w:t>
      </w:r>
    </w:p>
    <w:p w14:paraId="4733964B" w14:textId="080DCA88" w:rsidR="00B158A7" w:rsidRDefault="00E73EB1">
      <w:pPr>
        <w:pStyle w:val="ListParagraph"/>
        <w:numPr>
          <w:ilvl w:val="1"/>
          <w:numId w:val="1"/>
        </w:numPr>
        <w:tabs>
          <w:tab w:val="left" w:pos="497"/>
        </w:tabs>
        <w:spacing w:before="207" w:line="360" w:lineRule="auto"/>
        <w:ind w:left="497" w:right="372" w:hanging="359"/>
        <w:rPr>
          <w:sz w:val="20"/>
        </w:rPr>
      </w:pPr>
      <w:r>
        <w:rPr>
          <w:sz w:val="20"/>
        </w:rPr>
        <w:t>Time</w:t>
      </w:r>
      <w:r>
        <w:rPr>
          <w:spacing w:val="-4"/>
          <w:sz w:val="20"/>
        </w:rPr>
        <w:t xml:space="preserve"> </w:t>
      </w:r>
      <w:r>
        <w:rPr>
          <w:sz w:val="20"/>
        </w:rPr>
        <w:t>is</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essence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performance</w:t>
      </w:r>
      <w:r>
        <w:rPr>
          <w:spacing w:val="-5"/>
          <w:sz w:val="20"/>
        </w:rPr>
        <w:t xml:space="preserve"> </w:t>
      </w:r>
      <w:r>
        <w:rPr>
          <w:sz w:val="20"/>
        </w:rPr>
        <w:t>of</w:t>
      </w:r>
      <w:r>
        <w:rPr>
          <w:spacing w:val="-3"/>
          <w:sz w:val="20"/>
        </w:rPr>
        <w:t xml:space="preserve"> </w:t>
      </w:r>
      <w:r>
        <w:rPr>
          <w:sz w:val="20"/>
        </w:rPr>
        <w:t>this</w:t>
      </w:r>
      <w:r>
        <w:rPr>
          <w:spacing w:val="-4"/>
          <w:sz w:val="20"/>
        </w:rPr>
        <w:t xml:space="preserve"> </w:t>
      </w:r>
      <w:r>
        <w:rPr>
          <w:sz w:val="20"/>
        </w:rPr>
        <w:t>Agreement</w:t>
      </w:r>
      <w:r>
        <w:rPr>
          <w:spacing w:val="-5"/>
          <w:sz w:val="20"/>
        </w:rPr>
        <w:t xml:space="preserve"> </w:t>
      </w:r>
      <w:r>
        <w:rPr>
          <w:sz w:val="20"/>
        </w:rPr>
        <w:t>by</w:t>
      </w:r>
      <w:r>
        <w:rPr>
          <w:spacing w:val="-5"/>
          <w:sz w:val="20"/>
        </w:rPr>
        <w:t xml:space="preserve"> </w:t>
      </w:r>
      <w:r>
        <w:rPr>
          <w:sz w:val="20"/>
        </w:rPr>
        <w:t>Supplier.</w:t>
      </w:r>
      <w:r>
        <w:rPr>
          <w:spacing w:val="-5"/>
          <w:sz w:val="20"/>
        </w:rPr>
        <w:t xml:space="preserve"> </w:t>
      </w:r>
      <w:r>
        <w:rPr>
          <w:sz w:val="20"/>
        </w:rPr>
        <w:t>Failure</w:t>
      </w:r>
      <w:r>
        <w:rPr>
          <w:spacing w:val="-3"/>
          <w:sz w:val="20"/>
        </w:rPr>
        <w:t xml:space="preserve"> </w:t>
      </w:r>
      <w:r>
        <w:rPr>
          <w:sz w:val="20"/>
        </w:rPr>
        <w:t>of</w:t>
      </w:r>
      <w:r>
        <w:rPr>
          <w:spacing w:val="-3"/>
          <w:sz w:val="20"/>
        </w:rPr>
        <w:t xml:space="preserve"> </w:t>
      </w:r>
      <w:r>
        <w:rPr>
          <w:sz w:val="20"/>
        </w:rPr>
        <w:t>Supplier</w:t>
      </w:r>
      <w:r>
        <w:rPr>
          <w:spacing w:val="-4"/>
          <w:sz w:val="20"/>
        </w:rPr>
        <w:t xml:space="preserve"> </w:t>
      </w:r>
      <w:r>
        <w:rPr>
          <w:sz w:val="20"/>
        </w:rPr>
        <w:t>to</w:t>
      </w:r>
      <w:r>
        <w:rPr>
          <w:spacing w:val="-3"/>
          <w:sz w:val="20"/>
        </w:rPr>
        <w:t xml:space="preserve"> </w:t>
      </w:r>
      <w:r>
        <w:rPr>
          <w:sz w:val="20"/>
        </w:rPr>
        <w:t>provide</w:t>
      </w:r>
      <w:r>
        <w:rPr>
          <w:spacing w:val="-4"/>
          <w:sz w:val="20"/>
        </w:rPr>
        <w:t xml:space="preserve"> </w:t>
      </w:r>
      <w:r>
        <w:rPr>
          <w:sz w:val="20"/>
        </w:rPr>
        <w:t>Deliverables within</w:t>
      </w:r>
      <w:r>
        <w:rPr>
          <w:spacing w:val="-2"/>
          <w:sz w:val="20"/>
        </w:rPr>
        <w:t xml:space="preserve"> </w:t>
      </w:r>
      <w:r>
        <w:rPr>
          <w:sz w:val="20"/>
        </w:rPr>
        <w:t>the</w:t>
      </w:r>
      <w:r>
        <w:rPr>
          <w:spacing w:val="-2"/>
          <w:sz w:val="20"/>
        </w:rPr>
        <w:t xml:space="preserve"> </w:t>
      </w:r>
      <w:r>
        <w:rPr>
          <w:sz w:val="20"/>
        </w:rPr>
        <w:t>time</w:t>
      </w:r>
      <w:r>
        <w:rPr>
          <w:spacing w:val="-2"/>
          <w:sz w:val="20"/>
        </w:rPr>
        <w:t xml:space="preserve"> </w:t>
      </w:r>
      <w:r>
        <w:rPr>
          <w:sz w:val="20"/>
        </w:rPr>
        <w:t>specified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face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Purchase</w:t>
      </w:r>
      <w:r>
        <w:rPr>
          <w:spacing w:val="-3"/>
          <w:sz w:val="20"/>
        </w:rPr>
        <w:t xml:space="preserve"> </w:t>
      </w:r>
      <w:r>
        <w:rPr>
          <w:sz w:val="20"/>
        </w:rPr>
        <w:t>Order,</w:t>
      </w:r>
      <w:r>
        <w:rPr>
          <w:spacing w:val="-2"/>
          <w:sz w:val="20"/>
        </w:rPr>
        <w:t xml:space="preserve"> </w:t>
      </w:r>
      <w:r>
        <w:rPr>
          <w:sz w:val="20"/>
        </w:rPr>
        <w:t>or</w:t>
      </w:r>
      <w:r>
        <w:rPr>
          <w:spacing w:val="-3"/>
          <w:sz w:val="20"/>
        </w:rPr>
        <w:t xml:space="preserve"> </w:t>
      </w:r>
      <w:r>
        <w:rPr>
          <w:sz w:val="20"/>
        </w:rPr>
        <w:t>within</w:t>
      </w:r>
      <w:r>
        <w:rPr>
          <w:spacing w:val="-2"/>
          <w:sz w:val="20"/>
        </w:rPr>
        <w:t xml:space="preserve"> </w:t>
      </w:r>
      <w:r>
        <w:rPr>
          <w:sz w:val="20"/>
        </w:rPr>
        <w:t>any</w:t>
      </w:r>
      <w:r>
        <w:rPr>
          <w:spacing w:val="-1"/>
          <w:sz w:val="20"/>
        </w:rPr>
        <w:t xml:space="preserve"> </w:t>
      </w:r>
      <w:r>
        <w:rPr>
          <w:sz w:val="20"/>
        </w:rPr>
        <w:t>extension</w:t>
      </w:r>
      <w:r>
        <w:rPr>
          <w:spacing w:val="-2"/>
          <w:sz w:val="20"/>
        </w:rPr>
        <w:t xml:space="preserve"> </w:t>
      </w:r>
      <w:r>
        <w:rPr>
          <w:sz w:val="20"/>
        </w:rPr>
        <w:t>specified</w:t>
      </w:r>
      <w:r>
        <w:rPr>
          <w:spacing w:val="-2"/>
          <w:sz w:val="20"/>
        </w:rPr>
        <w:t xml:space="preserve"> </w:t>
      </w:r>
      <w:r>
        <w:rPr>
          <w:sz w:val="20"/>
        </w:rPr>
        <w:t>by</w:t>
      </w:r>
      <w:r>
        <w:rPr>
          <w:spacing w:val="-1"/>
          <w:sz w:val="20"/>
        </w:rPr>
        <w:t xml:space="preserve"> </w:t>
      </w:r>
      <w:r>
        <w:rPr>
          <w:sz w:val="20"/>
        </w:rPr>
        <w:t>written</w:t>
      </w:r>
      <w:r>
        <w:rPr>
          <w:spacing w:val="-2"/>
          <w:sz w:val="20"/>
        </w:rPr>
        <w:t xml:space="preserve"> </w:t>
      </w:r>
      <w:r>
        <w:rPr>
          <w:sz w:val="20"/>
        </w:rPr>
        <w:t>amendment hereto,</w:t>
      </w:r>
      <w:r>
        <w:rPr>
          <w:spacing w:val="-4"/>
          <w:sz w:val="20"/>
        </w:rPr>
        <w:t xml:space="preserve"> </w:t>
      </w:r>
      <w:r>
        <w:rPr>
          <w:sz w:val="20"/>
        </w:rPr>
        <w:t>shall</w:t>
      </w:r>
      <w:r>
        <w:rPr>
          <w:spacing w:val="-3"/>
          <w:sz w:val="20"/>
        </w:rPr>
        <w:t xml:space="preserve"> </w:t>
      </w:r>
      <w:r>
        <w:rPr>
          <w:sz w:val="20"/>
        </w:rPr>
        <w:t>be</w:t>
      </w:r>
      <w:r>
        <w:rPr>
          <w:spacing w:val="-2"/>
          <w:sz w:val="20"/>
        </w:rPr>
        <w:t xml:space="preserve"> </w:t>
      </w:r>
      <w:r>
        <w:rPr>
          <w:sz w:val="20"/>
        </w:rPr>
        <w:t>a</w:t>
      </w:r>
      <w:r>
        <w:rPr>
          <w:spacing w:val="-2"/>
          <w:sz w:val="20"/>
        </w:rPr>
        <w:t xml:space="preserve"> </w:t>
      </w:r>
      <w:r>
        <w:rPr>
          <w:sz w:val="20"/>
        </w:rPr>
        <w:t>breach</w:t>
      </w:r>
      <w:r>
        <w:rPr>
          <w:spacing w:val="-2"/>
          <w:sz w:val="20"/>
        </w:rPr>
        <w:t xml:space="preserve"> </w:t>
      </w:r>
      <w:r>
        <w:rPr>
          <w:sz w:val="20"/>
        </w:rPr>
        <w:t>hereof.</w:t>
      </w:r>
      <w:r>
        <w:rPr>
          <w:spacing w:val="-2"/>
          <w:sz w:val="20"/>
        </w:rPr>
        <w:t xml:space="preserve"> </w:t>
      </w:r>
      <w:r>
        <w:rPr>
          <w:sz w:val="20"/>
        </w:rPr>
        <w:t>Notwithstanding</w:t>
      </w:r>
      <w:r>
        <w:rPr>
          <w:spacing w:val="-2"/>
          <w:sz w:val="20"/>
        </w:rPr>
        <w:t xml:space="preserve"> </w:t>
      </w:r>
      <w:r>
        <w:rPr>
          <w:sz w:val="20"/>
        </w:rPr>
        <w:t>any</w:t>
      </w:r>
      <w:r>
        <w:rPr>
          <w:spacing w:val="-1"/>
          <w:sz w:val="20"/>
        </w:rPr>
        <w:t xml:space="preserve"> </w:t>
      </w:r>
      <w:r>
        <w:rPr>
          <w:sz w:val="20"/>
        </w:rPr>
        <w:t>prior</w:t>
      </w:r>
      <w:r>
        <w:rPr>
          <w:spacing w:val="-1"/>
          <w:sz w:val="20"/>
        </w:rPr>
        <w:t xml:space="preserve"> </w:t>
      </w:r>
      <w:r>
        <w:rPr>
          <w:sz w:val="20"/>
        </w:rPr>
        <w:t>inspection,</w:t>
      </w:r>
      <w:r>
        <w:rPr>
          <w:spacing w:val="-2"/>
          <w:sz w:val="20"/>
        </w:rPr>
        <w:t xml:space="preserve"> </w:t>
      </w:r>
      <w:r>
        <w:rPr>
          <w:sz w:val="20"/>
        </w:rPr>
        <w:t>the</w:t>
      </w:r>
      <w:r>
        <w:rPr>
          <w:spacing w:val="-2"/>
          <w:sz w:val="20"/>
        </w:rPr>
        <w:t xml:space="preserve"> </w:t>
      </w:r>
      <w:r>
        <w:rPr>
          <w:sz w:val="20"/>
        </w:rPr>
        <w:t>passage</w:t>
      </w:r>
      <w:r>
        <w:rPr>
          <w:spacing w:val="-2"/>
          <w:sz w:val="20"/>
        </w:rPr>
        <w:t xml:space="preserve"> </w:t>
      </w:r>
      <w:r>
        <w:rPr>
          <w:sz w:val="20"/>
        </w:rPr>
        <w:t>of</w:t>
      </w:r>
      <w:r>
        <w:rPr>
          <w:spacing w:val="-2"/>
          <w:sz w:val="20"/>
        </w:rPr>
        <w:t xml:space="preserve"> </w:t>
      </w:r>
      <w:r>
        <w:rPr>
          <w:sz w:val="20"/>
        </w:rPr>
        <w:t>title,</w:t>
      </w:r>
      <w:r>
        <w:rPr>
          <w:spacing w:val="-2"/>
          <w:sz w:val="20"/>
        </w:rPr>
        <w:t xml:space="preserve"> </w:t>
      </w:r>
      <w:r>
        <w:rPr>
          <w:sz w:val="20"/>
        </w:rPr>
        <w:t>or</w:t>
      </w:r>
      <w:r>
        <w:rPr>
          <w:spacing w:val="-1"/>
          <w:sz w:val="20"/>
        </w:rPr>
        <w:t xml:space="preserve"> </w:t>
      </w:r>
      <w:r>
        <w:rPr>
          <w:sz w:val="20"/>
        </w:rPr>
        <w:t>any</w:t>
      </w:r>
      <w:r>
        <w:rPr>
          <w:spacing w:val="-3"/>
          <w:sz w:val="20"/>
        </w:rPr>
        <w:t xml:space="preserve"> </w:t>
      </w:r>
      <w:r>
        <w:rPr>
          <w:sz w:val="20"/>
        </w:rPr>
        <w:t>prior</w:t>
      </w:r>
      <w:r>
        <w:rPr>
          <w:spacing w:val="-1"/>
          <w:sz w:val="20"/>
        </w:rPr>
        <w:t xml:space="preserve"> </w:t>
      </w:r>
      <w:r>
        <w:rPr>
          <w:sz w:val="20"/>
        </w:rPr>
        <w:t>payment,</w:t>
      </w:r>
      <w:r>
        <w:rPr>
          <w:spacing w:val="-2"/>
          <w:sz w:val="20"/>
        </w:rPr>
        <w:t xml:space="preserve"> </w:t>
      </w:r>
      <w:r>
        <w:rPr>
          <w:sz w:val="20"/>
        </w:rPr>
        <w:t xml:space="preserve">all Deliverables are subject to final inspection and acceptance at </w:t>
      </w:r>
      <w:r w:rsidR="00114546">
        <w:rPr>
          <w:sz w:val="20"/>
        </w:rPr>
        <w:t>Vaero</w:t>
      </w:r>
      <w:r>
        <w:rPr>
          <w:sz w:val="20"/>
        </w:rPr>
        <w:t xml:space="preserve">’s plant or as otherwise specified in this </w:t>
      </w:r>
      <w:r>
        <w:rPr>
          <w:spacing w:val="-2"/>
          <w:sz w:val="20"/>
        </w:rPr>
        <w:t>Agreement.</w:t>
      </w:r>
    </w:p>
    <w:p w14:paraId="21198773" w14:textId="171AA286" w:rsidR="00B158A7" w:rsidRDefault="00E73EB1">
      <w:pPr>
        <w:pStyle w:val="ListParagraph"/>
        <w:numPr>
          <w:ilvl w:val="1"/>
          <w:numId w:val="1"/>
        </w:numPr>
        <w:tabs>
          <w:tab w:val="left" w:pos="498"/>
        </w:tabs>
        <w:spacing w:before="163" w:line="357" w:lineRule="auto"/>
        <w:ind w:right="137"/>
        <w:jc w:val="both"/>
        <w:rPr>
          <w:sz w:val="20"/>
        </w:rPr>
      </w:pPr>
      <w:r>
        <w:rPr>
          <w:sz w:val="20"/>
        </w:rPr>
        <w:t>The delivery</w:t>
      </w:r>
      <w:r>
        <w:rPr>
          <w:spacing w:val="-1"/>
          <w:sz w:val="20"/>
        </w:rPr>
        <w:t xml:space="preserve"> </w:t>
      </w:r>
      <w:r>
        <w:rPr>
          <w:sz w:val="20"/>
        </w:rPr>
        <w:t>dates</w:t>
      </w:r>
      <w:r>
        <w:rPr>
          <w:spacing w:val="-1"/>
          <w:sz w:val="20"/>
        </w:rPr>
        <w:t xml:space="preserve"> </w:t>
      </w:r>
      <w:r>
        <w:rPr>
          <w:sz w:val="20"/>
        </w:rPr>
        <w:t>contained in the Purchase Order</w:t>
      </w:r>
      <w:r>
        <w:rPr>
          <w:spacing w:val="-1"/>
          <w:sz w:val="20"/>
        </w:rPr>
        <w:t xml:space="preserve"> </w:t>
      </w:r>
      <w:r>
        <w:rPr>
          <w:sz w:val="20"/>
        </w:rPr>
        <w:t>are the dates</w:t>
      </w:r>
      <w:r>
        <w:rPr>
          <w:spacing w:val="-1"/>
          <w:sz w:val="20"/>
        </w:rPr>
        <w:t xml:space="preserve"> </w:t>
      </w:r>
      <w:r>
        <w:rPr>
          <w:sz w:val="20"/>
        </w:rPr>
        <w:t>that</w:t>
      </w:r>
      <w:r>
        <w:rPr>
          <w:spacing w:val="-1"/>
          <w:sz w:val="20"/>
        </w:rPr>
        <w:t xml:space="preserve"> </w:t>
      </w:r>
      <w:r>
        <w:rPr>
          <w:sz w:val="20"/>
        </w:rPr>
        <w:t>the Deliverables are required at</w:t>
      </w:r>
      <w:r>
        <w:rPr>
          <w:spacing w:val="-1"/>
          <w:sz w:val="20"/>
        </w:rPr>
        <w:t xml:space="preserve"> </w:t>
      </w:r>
      <w:r>
        <w:rPr>
          <w:sz w:val="20"/>
        </w:rPr>
        <w:t>the</w:t>
      </w:r>
      <w:r>
        <w:rPr>
          <w:spacing w:val="-1"/>
          <w:sz w:val="20"/>
        </w:rPr>
        <w:t xml:space="preserve"> </w:t>
      </w:r>
      <w:r>
        <w:rPr>
          <w:sz w:val="20"/>
        </w:rPr>
        <w:t>designated delivery</w:t>
      </w:r>
      <w:r>
        <w:rPr>
          <w:spacing w:val="-1"/>
          <w:sz w:val="20"/>
        </w:rPr>
        <w:t xml:space="preserve"> </w:t>
      </w:r>
      <w:r>
        <w:rPr>
          <w:sz w:val="20"/>
        </w:rPr>
        <w:t>point.</w:t>
      </w:r>
      <w:r>
        <w:rPr>
          <w:spacing w:val="-2"/>
          <w:sz w:val="20"/>
        </w:rPr>
        <w:t xml:space="preserve"> </w:t>
      </w:r>
      <w:r>
        <w:rPr>
          <w:sz w:val="20"/>
        </w:rPr>
        <w:t>Delivery</w:t>
      </w:r>
      <w:r>
        <w:rPr>
          <w:spacing w:val="-1"/>
          <w:sz w:val="20"/>
        </w:rPr>
        <w:t xml:space="preserve"> </w:t>
      </w:r>
      <w:r>
        <w:rPr>
          <w:sz w:val="20"/>
        </w:rPr>
        <w:t>terms</w:t>
      </w:r>
      <w:r>
        <w:rPr>
          <w:spacing w:val="-1"/>
          <w:sz w:val="20"/>
        </w:rPr>
        <w:t xml:space="preserve"> </w:t>
      </w:r>
      <w:r>
        <w:rPr>
          <w:sz w:val="20"/>
        </w:rPr>
        <w:t>are</w:t>
      </w:r>
      <w:r>
        <w:rPr>
          <w:spacing w:val="-2"/>
          <w:sz w:val="20"/>
        </w:rPr>
        <w:t xml:space="preserve"> </w:t>
      </w:r>
      <w:r>
        <w:rPr>
          <w:sz w:val="20"/>
        </w:rPr>
        <w:t>as</w:t>
      </w:r>
      <w:r>
        <w:rPr>
          <w:spacing w:val="-1"/>
          <w:sz w:val="20"/>
        </w:rPr>
        <w:t xml:space="preserve"> </w:t>
      </w:r>
      <w:r>
        <w:rPr>
          <w:sz w:val="20"/>
        </w:rPr>
        <w:t>stated</w:t>
      </w:r>
      <w:r>
        <w:rPr>
          <w:spacing w:val="-2"/>
          <w:sz w:val="20"/>
        </w:rPr>
        <w:t xml:space="preserve"> </w:t>
      </w:r>
      <w:r>
        <w:rPr>
          <w:sz w:val="20"/>
        </w:rPr>
        <w:t>in</w:t>
      </w:r>
      <w:r>
        <w:rPr>
          <w:spacing w:val="-2"/>
          <w:sz w:val="20"/>
        </w:rPr>
        <w:t xml:space="preserve"> </w:t>
      </w:r>
      <w:r>
        <w:rPr>
          <w:sz w:val="20"/>
        </w:rPr>
        <w:t>this</w:t>
      </w:r>
      <w:r>
        <w:rPr>
          <w:spacing w:val="-1"/>
          <w:sz w:val="20"/>
        </w:rPr>
        <w:t xml:space="preserve"> </w:t>
      </w:r>
      <w:r>
        <w:rPr>
          <w:sz w:val="20"/>
        </w:rPr>
        <w:t>Agreement,</w:t>
      </w:r>
      <w:r>
        <w:rPr>
          <w:spacing w:val="-2"/>
          <w:sz w:val="20"/>
        </w:rPr>
        <w:t xml:space="preserve"> </w:t>
      </w:r>
      <w:r>
        <w:rPr>
          <w:sz w:val="20"/>
        </w:rPr>
        <w:t>or,</w:t>
      </w:r>
      <w:r>
        <w:rPr>
          <w:spacing w:val="-2"/>
          <w:sz w:val="20"/>
        </w:rPr>
        <w:t xml:space="preserve"> </w:t>
      </w:r>
      <w:r>
        <w:rPr>
          <w:sz w:val="20"/>
        </w:rPr>
        <w:t>if</w:t>
      </w:r>
      <w:r>
        <w:rPr>
          <w:spacing w:val="-2"/>
          <w:sz w:val="20"/>
        </w:rPr>
        <w:t xml:space="preserve"> </w:t>
      </w:r>
      <w:r>
        <w:rPr>
          <w:sz w:val="20"/>
        </w:rPr>
        <w:t>none</w:t>
      </w:r>
      <w:r>
        <w:rPr>
          <w:spacing w:val="-2"/>
          <w:sz w:val="20"/>
        </w:rPr>
        <w:t xml:space="preserve"> </w:t>
      </w:r>
      <w:r>
        <w:rPr>
          <w:sz w:val="20"/>
        </w:rPr>
        <w:t>are</w:t>
      </w:r>
      <w:r>
        <w:rPr>
          <w:spacing w:val="-2"/>
          <w:sz w:val="20"/>
        </w:rPr>
        <w:t xml:space="preserve"> </w:t>
      </w:r>
      <w:r>
        <w:rPr>
          <w:sz w:val="20"/>
        </w:rPr>
        <w:t>so</w:t>
      </w:r>
      <w:r>
        <w:rPr>
          <w:spacing w:val="-2"/>
          <w:sz w:val="20"/>
        </w:rPr>
        <w:t xml:space="preserve"> </w:t>
      </w:r>
      <w:r>
        <w:rPr>
          <w:sz w:val="20"/>
        </w:rPr>
        <w:t>stated,</w:t>
      </w:r>
      <w:r>
        <w:rPr>
          <w:spacing w:val="-2"/>
          <w:sz w:val="20"/>
        </w:rPr>
        <w:t xml:space="preserve"> </w:t>
      </w:r>
      <w:r>
        <w:rPr>
          <w:sz w:val="20"/>
        </w:rPr>
        <w:t>are</w:t>
      </w:r>
      <w:r>
        <w:rPr>
          <w:spacing w:val="-2"/>
          <w:sz w:val="20"/>
        </w:rPr>
        <w:t xml:space="preserve"> </w:t>
      </w:r>
      <w:r>
        <w:rPr>
          <w:sz w:val="20"/>
        </w:rPr>
        <w:t>Delivered</w:t>
      </w:r>
      <w:r>
        <w:rPr>
          <w:spacing w:val="-2"/>
          <w:sz w:val="20"/>
        </w:rPr>
        <w:t xml:space="preserve"> </w:t>
      </w:r>
      <w:r>
        <w:rPr>
          <w:sz w:val="20"/>
        </w:rPr>
        <w:t>Duty</w:t>
      </w:r>
      <w:r>
        <w:rPr>
          <w:spacing w:val="-1"/>
          <w:sz w:val="20"/>
        </w:rPr>
        <w:t xml:space="preserve"> </w:t>
      </w:r>
      <w:r>
        <w:rPr>
          <w:sz w:val="20"/>
        </w:rPr>
        <w:t>Paid</w:t>
      </w:r>
      <w:r>
        <w:rPr>
          <w:spacing w:val="-2"/>
          <w:sz w:val="20"/>
        </w:rPr>
        <w:t xml:space="preserve"> </w:t>
      </w:r>
      <w:r>
        <w:rPr>
          <w:sz w:val="20"/>
        </w:rPr>
        <w:t xml:space="preserve">(DDP) </w:t>
      </w:r>
      <w:r w:rsidR="00114546">
        <w:rPr>
          <w:sz w:val="20"/>
        </w:rPr>
        <w:t>Vaero</w:t>
      </w:r>
      <w:r>
        <w:rPr>
          <w:sz w:val="20"/>
        </w:rPr>
        <w:t>’s facility, as defined by Incoterms 2010.</w:t>
      </w:r>
    </w:p>
    <w:p w14:paraId="6B6E1633" w14:textId="642A98F6" w:rsidR="00B158A7" w:rsidRDefault="00E73EB1">
      <w:pPr>
        <w:pStyle w:val="ListParagraph"/>
        <w:numPr>
          <w:ilvl w:val="1"/>
          <w:numId w:val="1"/>
        </w:numPr>
        <w:tabs>
          <w:tab w:val="left" w:pos="498"/>
        </w:tabs>
        <w:spacing w:before="165" w:line="360" w:lineRule="auto"/>
        <w:ind w:right="316"/>
        <w:rPr>
          <w:sz w:val="20"/>
        </w:rPr>
      </w:pPr>
      <w:r>
        <w:rPr>
          <w:sz w:val="20"/>
        </w:rPr>
        <w:t xml:space="preserve">Supplier is responsible for the Deliverables until they are delivered to the designated delivery point specified in the Purchase Order. Supplier shall bear all risk of loss or damage to (i) improperly packed supplies during transport to the point of, and prior to, final inspection and (ii) Deliverables rightfully rejected by </w:t>
      </w:r>
      <w:r w:rsidR="00114546">
        <w:rPr>
          <w:sz w:val="20"/>
        </w:rPr>
        <w:t>Vaero</w:t>
      </w:r>
      <w:r>
        <w:rPr>
          <w:sz w:val="20"/>
        </w:rPr>
        <w:t xml:space="preserve"> after notice of rejection to Supplier</w:t>
      </w:r>
      <w:r>
        <w:rPr>
          <w:spacing w:val="-2"/>
          <w:sz w:val="20"/>
        </w:rPr>
        <w:t xml:space="preserve"> </w:t>
      </w:r>
      <w:r>
        <w:rPr>
          <w:sz w:val="20"/>
        </w:rPr>
        <w:t>until</w:t>
      </w:r>
      <w:r>
        <w:rPr>
          <w:spacing w:val="-3"/>
          <w:sz w:val="20"/>
        </w:rPr>
        <w:t xml:space="preserve"> </w:t>
      </w:r>
      <w:r>
        <w:rPr>
          <w:sz w:val="20"/>
        </w:rPr>
        <w:t>such</w:t>
      </w:r>
      <w:r>
        <w:rPr>
          <w:spacing w:val="-3"/>
          <w:sz w:val="20"/>
        </w:rPr>
        <w:t xml:space="preserve"> </w:t>
      </w:r>
      <w:r>
        <w:rPr>
          <w:sz w:val="20"/>
        </w:rPr>
        <w:t>Deliverables</w:t>
      </w:r>
      <w:r>
        <w:rPr>
          <w:spacing w:val="-2"/>
          <w:sz w:val="20"/>
        </w:rPr>
        <w:t xml:space="preserve"> </w:t>
      </w:r>
      <w:r>
        <w:rPr>
          <w:sz w:val="20"/>
        </w:rPr>
        <w:t>or</w:t>
      </w:r>
      <w:r>
        <w:rPr>
          <w:spacing w:val="-2"/>
          <w:sz w:val="20"/>
        </w:rPr>
        <w:t xml:space="preserve"> </w:t>
      </w:r>
      <w:r>
        <w:rPr>
          <w:sz w:val="20"/>
        </w:rPr>
        <w:t>replacements</w:t>
      </w:r>
      <w:r>
        <w:rPr>
          <w:spacing w:val="-2"/>
          <w:sz w:val="20"/>
        </w:rPr>
        <w:t xml:space="preserve"> </w:t>
      </w:r>
      <w:r>
        <w:rPr>
          <w:sz w:val="20"/>
        </w:rPr>
        <w:t>therefore</w:t>
      </w:r>
      <w:r>
        <w:rPr>
          <w:spacing w:val="-3"/>
          <w:sz w:val="20"/>
        </w:rPr>
        <w:t xml:space="preserve"> </w:t>
      </w:r>
      <w:r>
        <w:rPr>
          <w:sz w:val="20"/>
        </w:rPr>
        <w:t>are</w:t>
      </w:r>
      <w:r>
        <w:rPr>
          <w:spacing w:val="-3"/>
          <w:sz w:val="20"/>
        </w:rPr>
        <w:t xml:space="preserve"> </w:t>
      </w:r>
      <w:r>
        <w:rPr>
          <w:sz w:val="20"/>
        </w:rPr>
        <w:t>redelivered.</w:t>
      </w:r>
      <w:r>
        <w:rPr>
          <w:spacing w:val="-3"/>
          <w:sz w:val="20"/>
        </w:rPr>
        <w:t xml:space="preserve"> </w:t>
      </w:r>
      <w:r>
        <w:rPr>
          <w:sz w:val="20"/>
        </w:rPr>
        <w:t>Title</w:t>
      </w:r>
      <w:r>
        <w:rPr>
          <w:spacing w:val="-3"/>
          <w:sz w:val="20"/>
        </w:rPr>
        <w:t xml:space="preserve"> </w:t>
      </w:r>
      <w:r>
        <w:rPr>
          <w:sz w:val="20"/>
        </w:rPr>
        <w:t>and</w:t>
      </w:r>
      <w:r>
        <w:rPr>
          <w:spacing w:val="-3"/>
          <w:sz w:val="20"/>
        </w:rPr>
        <w:t xml:space="preserve"> </w:t>
      </w:r>
      <w:r>
        <w:rPr>
          <w:sz w:val="20"/>
        </w:rPr>
        <w:t>risk</w:t>
      </w:r>
      <w:r>
        <w:rPr>
          <w:spacing w:val="-2"/>
          <w:sz w:val="20"/>
        </w:rPr>
        <w:t xml:space="preserve"> </w:t>
      </w:r>
      <w:r>
        <w:rPr>
          <w:sz w:val="20"/>
        </w:rPr>
        <w:t>of</w:t>
      </w:r>
      <w:r>
        <w:rPr>
          <w:spacing w:val="-3"/>
          <w:sz w:val="20"/>
        </w:rPr>
        <w:t xml:space="preserve"> </w:t>
      </w:r>
      <w:r>
        <w:rPr>
          <w:sz w:val="20"/>
        </w:rPr>
        <w:t>loss</w:t>
      </w:r>
      <w:r>
        <w:rPr>
          <w:spacing w:val="-3"/>
          <w:sz w:val="20"/>
        </w:rPr>
        <w:t xml:space="preserve"> </w:t>
      </w:r>
      <w:r>
        <w:rPr>
          <w:sz w:val="20"/>
        </w:rPr>
        <w:t>shall</w:t>
      </w:r>
      <w:r>
        <w:rPr>
          <w:spacing w:val="-3"/>
          <w:sz w:val="20"/>
        </w:rPr>
        <w:t xml:space="preserve"> </w:t>
      </w:r>
      <w:r>
        <w:rPr>
          <w:sz w:val="20"/>
        </w:rPr>
        <w:t>pass</w:t>
      </w:r>
      <w:r>
        <w:rPr>
          <w:spacing w:val="-2"/>
          <w:sz w:val="20"/>
        </w:rPr>
        <w:t xml:space="preserve"> </w:t>
      </w:r>
      <w:r>
        <w:rPr>
          <w:sz w:val="20"/>
        </w:rPr>
        <w:t>to</w:t>
      </w:r>
      <w:r>
        <w:rPr>
          <w:spacing w:val="-3"/>
          <w:sz w:val="20"/>
        </w:rPr>
        <w:t xml:space="preserve"> </w:t>
      </w:r>
      <w:r w:rsidR="00114546">
        <w:rPr>
          <w:sz w:val="20"/>
        </w:rPr>
        <w:t>Vaero</w:t>
      </w:r>
      <w:r>
        <w:rPr>
          <w:sz w:val="20"/>
        </w:rPr>
        <w:t xml:space="preserve"> upon receipt of the Deliverables at the point specified in the Purchase Order.</w:t>
      </w:r>
    </w:p>
    <w:p w14:paraId="7956910B" w14:textId="77777777" w:rsidR="00B158A7" w:rsidRDefault="00E73EB1">
      <w:pPr>
        <w:pStyle w:val="ListParagraph"/>
        <w:numPr>
          <w:ilvl w:val="1"/>
          <w:numId w:val="1"/>
        </w:numPr>
        <w:tabs>
          <w:tab w:val="left" w:pos="497"/>
        </w:tabs>
        <w:spacing w:before="158" w:line="357" w:lineRule="auto"/>
        <w:ind w:left="497" w:right="1133"/>
        <w:rPr>
          <w:sz w:val="20"/>
        </w:rPr>
      </w:pPr>
      <w:r>
        <w:rPr>
          <w:sz w:val="20"/>
        </w:rPr>
        <w:t>If</w:t>
      </w:r>
      <w:r>
        <w:rPr>
          <w:spacing w:val="-5"/>
          <w:sz w:val="20"/>
        </w:rPr>
        <w:t xml:space="preserve"> </w:t>
      </w:r>
      <w:r>
        <w:rPr>
          <w:sz w:val="20"/>
        </w:rPr>
        <w:t>the</w:t>
      </w:r>
      <w:r>
        <w:rPr>
          <w:spacing w:val="-6"/>
          <w:sz w:val="20"/>
        </w:rPr>
        <w:t xml:space="preserve"> </w:t>
      </w:r>
      <w:r>
        <w:rPr>
          <w:sz w:val="20"/>
        </w:rPr>
        <w:t>Deliverables</w:t>
      </w:r>
      <w:r>
        <w:rPr>
          <w:spacing w:val="-2"/>
          <w:sz w:val="20"/>
        </w:rPr>
        <w:t xml:space="preserve"> </w:t>
      </w:r>
      <w:r>
        <w:rPr>
          <w:sz w:val="20"/>
        </w:rPr>
        <w:t>purchased</w:t>
      </w:r>
      <w:r>
        <w:rPr>
          <w:spacing w:val="-6"/>
          <w:sz w:val="20"/>
        </w:rPr>
        <w:t xml:space="preserve"> </w:t>
      </w:r>
      <w:r>
        <w:rPr>
          <w:sz w:val="20"/>
        </w:rPr>
        <w:t>herein</w:t>
      </w:r>
      <w:r>
        <w:rPr>
          <w:spacing w:val="-6"/>
          <w:sz w:val="20"/>
        </w:rPr>
        <w:t xml:space="preserve"> </w:t>
      </w:r>
      <w:r>
        <w:rPr>
          <w:sz w:val="20"/>
        </w:rPr>
        <w:t>are</w:t>
      </w:r>
      <w:r>
        <w:rPr>
          <w:spacing w:val="-7"/>
          <w:sz w:val="20"/>
        </w:rPr>
        <w:t xml:space="preserve"> </w:t>
      </w:r>
      <w:r>
        <w:rPr>
          <w:sz w:val="20"/>
        </w:rPr>
        <w:t>considered</w:t>
      </w:r>
      <w:r>
        <w:rPr>
          <w:spacing w:val="-7"/>
          <w:sz w:val="20"/>
        </w:rPr>
        <w:t xml:space="preserve"> </w:t>
      </w:r>
      <w:r>
        <w:rPr>
          <w:sz w:val="20"/>
        </w:rPr>
        <w:t>toxic</w:t>
      </w:r>
      <w:r>
        <w:rPr>
          <w:spacing w:val="-6"/>
          <w:sz w:val="20"/>
        </w:rPr>
        <w:t xml:space="preserve"> </w:t>
      </w:r>
      <w:r>
        <w:rPr>
          <w:sz w:val="20"/>
        </w:rPr>
        <w:t>or</w:t>
      </w:r>
      <w:r>
        <w:rPr>
          <w:spacing w:val="-6"/>
          <w:sz w:val="20"/>
        </w:rPr>
        <w:t xml:space="preserve"> </w:t>
      </w:r>
      <w:r>
        <w:rPr>
          <w:sz w:val="20"/>
        </w:rPr>
        <w:t>hazardous,</w:t>
      </w:r>
      <w:r>
        <w:rPr>
          <w:spacing w:val="-7"/>
          <w:sz w:val="20"/>
        </w:rPr>
        <w:t xml:space="preserve"> </w:t>
      </w:r>
      <w:r>
        <w:rPr>
          <w:sz w:val="20"/>
        </w:rPr>
        <w:t>Supplier</w:t>
      </w:r>
      <w:r>
        <w:rPr>
          <w:spacing w:val="-4"/>
          <w:sz w:val="20"/>
        </w:rPr>
        <w:t xml:space="preserve"> </w:t>
      </w:r>
      <w:r>
        <w:rPr>
          <w:sz w:val="20"/>
        </w:rPr>
        <w:t>shall</w:t>
      </w:r>
      <w:r>
        <w:rPr>
          <w:spacing w:val="-7"/>
          <w:sz w:val="20"/>
        </w:rPr>
        <w:t xml:space="preserve"> </w:t>
      </w:r>
      <w:r>
        <w:rPr>
          <w:sz w:val="20"/>
        </w:rPr>
        <w:t>provide</w:t>
      </w:r>
      <w:r>
        <w:rPr>
          <w:spacing w:val="-8"/>
          <w:sz w:val="20"/>
        </w:rPr>
        <w:t xml:space="preserve"> </w:t>
      </w:r>
      <w:r>
        <w:rPr>
          <w:sz w:val="20"/>
        </w:rPr>
        <w:t>a</w:t>
      </w:r>
      <w:r>
        <w:rPr>
          <w:spacing w:val="-4"/>
          <w:sz w:val="20"/>
        </w:rPr>
        <w:t xml:space="preserve"> </w:t>
      </w:r>
      <w:r>
        <w:rPr>
          <w:sz w:val="20"/>
        </w:rPr>
        <w:t>copy</w:t>
      </w:r>
      <w:r>
        <w:rPr>
          <w:spacing w:val="-9"/>
          <w:sz w:val="20"/>
        </w:rPr>
        <w:t xml:space="preserve"> </w:t>
      </w:r>
      <w:r>
        <w:rPr>
          <w:sz w:val="20"/>
        </w:rPr>
        <w:t>of</w:t>
      </w:r>
      <w:r>
        <w:rPr>
          <w:spacing w:val="-6"/>
          <w:sz w:val="20"/>
        </w:rPr>
        <w:t xml:space="preserve"> </w:t>
      </w:r>
      <w:r>
        <w:rPr>
          <w:sz w:val="20"/>
        </w:rPr>
        <w:t>the appropriate</w:t>
      </w:r>
      <w:r>
        <w:rPr>
          <w:spacing w:val="-4"/>
          <w:sz w:val="20"/>
        </w:rPr>
        <w:t xml:space="preserve"> </w:t>
      </w:r>
      <w:r>
        <w:rPr>
          <w:sz w:val="20"/>
        </w:rPr>
        <w:t>Safety</w:t>
      </w:r>
      <w:r>
        <w:rPr>
          <w:spacing w:val="-6"/>
          <w:sz w:val="20"/>
        </w:rPr>
        <w:t xml:space="preserve"> </w:t>
      </w:r>
      <w:r>
        <w:rPr>
          <w:sz w:val="20"/>
        </w:rPr>
        <w:t>Data</w:t>
      </w:r>
      <w:r>
        <w:rPr>
          <w:spacing w:val="-1"/>
          <w:sz w:val="20"/>
        </w:rPr>
        <w:t xml:space="preserve"> </w:t>
      </w:r>
      <w:r>
        <w:rPr>
          <w:sz w:val="20"/>
        </w:rPr>
        <w:t>Sheet</w:t>
      </w:r>
      <w:r>
        <w:rPr>
          <w:spacing w:val="-4"/>
          <w:sz w:val="20"/>
        </w:rPr>
        <w:t xml:space="preserve"> </w:t>
      </w:r>
      <w:r>
        <w:rPr>
          <w:sz w:val="20"/>
        </w:rPr>
        <w:t>(SDS)</w:t>
      </w:r>
      <w:r>
        <w:rPr>
          <w:spacing w:val="-1"/>
          <w:sz w:val="20"/>
        </w:rPr>
        <w:t xml:space="preserve"> </w:t>
      </w:r>
      <w:r>
        <w:rPr>
          <w:sz w:val="20"/>
        </w:rPr>
        <w:t>with</w:t>
      </w:r>
      <w:r>
        <w:rPr>
          <w:spacing w:val="-1"/>
          <w:sz w:val="20"/>
        </w:rPr>
        <w:t xml:space="preserve"> </w:t>
      </w:r>
      <w:r>
        <w:rPr>
          <w:sz w:val="20"/>
        </w:rPr>
        <w:t>each</w:t>
      </w:r>
      <w:r>
        <w:rPr>
          <w:spacing w:val="-5"/>
          <w:sz w:val="20"/>
        </w:rPr>
        <w:t xml:space="preserve"> </w:t>
      </w:r>
      <w:r>
        <w:rPr>
          <w:sz w:val="20"/>
        </w:rPr>
        <w:t>shipment</w:t>
      </w:r>
      <w:r>
        <w:rPr>
          <w:spacing w:val="-4"/>
          <w:sz w:val="20"/>
        </w:rPr>
        <w:t xml:space="preserve"> </w:t>
      </w:r>
      <w:r>
        <w:rPr>
          <w:sz w:val="20"/>
        </w:rPr>
        <w:t>or as</w:t>
      </w:r>
      <w:r>
        <w:rPr>
          <w:spacing w:val="-3"/>
          <w:sz w:val="20"/>
        </w:rPr>
        <w:t xml:space="preserve"> </w:t>
      </w:r>
      <w:r>
        <w:rPr>
          <w:sz w:val="20"/>
        </w:rPr>
        <w:t>otherwise</w:t>
      </w:r>
      <w:r>
        <w:rPr>
          <w:spacing w:val="-5"/>
          <w:sz w:val="20"/>
        </w:rPr>
        <w:t xml:space="preserve"> </w:t>
      </w:r>
      <w:r>
        <w:rPr>
          <w:sz w:val="20"/>
        </w:rPr>
        <w:t>specified</w:t>
      </w:r>
      <w:r>
        <w:rPr>
          <w:spacing w:val="-4"/>
          <w:sz w:val="20"/>
        </w:rPr>
        <w:t xml:space="preserve"> </w:t>
      </w:r>
      <w:r>
        <w:rPr>
          <w:sz w:val="20"/>
        </w:rPr>
        <w:t>on</w:t>
      </w:r>
      <w:r>
        <w:rPr>
          <w:spacing w:val="-2"/>
          <w:sz w:val="20"/>
        </w:rPr>
        <w:t xml:space="preserve"> </w:t>
      </w:r>
      <w:r>
        <w:rPr>
          <w:sz w:val="20"/>
        </w:rPr>
        <w:t>the</w:t>
      </w:r>
      <w:r>
        <w:rPr>
          <w:spacing w:val="-2"/>
          <w:sz w:val="20"/>
        </w:rPr>
        <w:t xml:space="preserve"> </w:t>
      </w:r>
      <w:r>
        <w:rPr>
          <w:sz w:val="20"/>
        </w:rPr>
        <w:t>Purchase</w:t>
      </w:r>
      <w:r>
        <w:rPr>
          <w:spacing w:val="-2"/>
          <w:sz w:val="20"/>
        </w:rPr>
        <w:t xml:space="preserve"> </w:t>
      </w:r>
      <w:r>
        <w:rPr>
          <w:sz w:val="20"/>
        </w:rPr>
        <w:t>Order.</w:t>
      </w:r>
    </w:p>
    <w:p w14:paraId="09075034" w14:textId="29DB6D08" w:rsidR="00B158A7" w:rsidRDefault="00E73EB1">
      <w:pPr>
        <w:pStyle w:val="ListParagraph"/>
        <w:numPr>
          <w:ilvl w:val="1"/>
          <w:numId w:val="1"/>
        </w:numPr>
        <w:tabs>
          <w:tab w:val="left" w:pos="497"/>
        </w:tabs>
        <w:spacing w:before="163" w:line="360" w:lineRule="auto"/>
        <w:ind w:left="497" w:right="518" w:hanging="359"/>
        <w:jc w:val="both"/>
        <w:rPr>
          <w:sz w:val="20"/>
        </w:rPr>
      </w:pPr>
      <w:r>
        <w:rPr>
          <w:sz w:val="20"/>
        </w:rPr>
        <w:t xml:space="preserve">Quantities delivered in excess of ordered quantities may be returned at Supplier’s risk and expense. </w:t>
      </w:r>
      <w:r w:rsidR="00114546">
        <w:rPr>
          <w:sz w:val="20"/>
        </w:rPr>
        <w:t>Vaero</w:t>
      </w:r>
      <w:r>
        <w:rPr>
          <w:sz w:val="20"/>
        </w:rPr>
        <w:t xml:space="preserve"> may reject</w:t>
      </w:r>
      <w:r>
        <w:rPr>
          <w:spacing w:val="-4"/>
          <w:sz w:val="20"/>
        </w:rPr>
        <w:t xml:space="preserve"> </w:t>
      </w:r>
      <w:r>
        <w:rPr>
          <w:sz w:val="20"/>
        </w:rPr>
        <w:t>any</w:t>
      </w:r>
      <w:r>
        <w:rPr>
          <w:spacing w:val="-4"/>
          <w:sz w:val="20"/>
        </w:rPr>
        <w:t xml:space="preserve"> </w:t>
      </w:r>
      <w:r>
        <w:rPr>
          <w:sz w:val="20"/>
        </w:rPr>
        <w:t>Deliverables not</w:t>
      </w:r>
      <w:r>
        <w:rPr>
          <w:spacing w:val="-4"/>
          <w:sz w:val="20"/>
        </w:rPr>
        <w:t xml:space="preserve"> </w:t>
      </w:r>
      <w:r>
        <w:rPr>
          <w:sz w:val="20"/>
        </w:rPr>
        <w:t>delivered</w:t>
      </w:r>
      <w:r>
        <w:rPr>
          <w:spacing w:val="-2"/>
          <w:sz w:val="20"/>
        </w:rPr>
        <w:t xml:space="preserve"> </w:t>
      </w:r>
      <w:r>
        <w:rPr>
          <w:sz w:val="20"/>
        </w:rPr>
        <w:t>on</w:t>
      </w:r>
      <w:r>
        <w:rPr>
          <w:spacing w:val="-3"/>
          <w:sz w:val="20"/>
        </w:rPr>
        <w:t xml:space="preserve"> </w:t>
      </w:r>
      <w:r>
        <w:rPr>
          <w:sz w:val="20"/>
        </w:rPr>
        <w:t>time</w:t>
      </w:r>
      <w:r>
        <w:rPr>
          <w:spacing w:val="-3"/>
          <w:sz w:val="20"/>
        </w:rPr>
        <w:t xml:space="preserve"> </w:t>
      </w:r>
      <w:r>
        <w:rPr>
          <w:sz w:val="20"/>
        </w:rPr>
        <w:t>(whether</w:t>
      </w:r>
      <w:r>
        <w:rPr>
          <w:spacing w:val="-3"/>
          <w:sz w:val="20"/>
        </w:rPr>
        <w:t xml:space="preserve"> </w:t>
      </w:r>
      <w:r>
        <w:rPr>
          <w:sz w:val="20"/>
        </w:rPr>
        <w:t>early</w:t>
      </w:r>
      <w:r>
        <w:rPr>
          <w:spacing w:val="-6"/>
          <w:sz w:val="20"/>
        </w:rPr>
        <w:t xml:space="preserve"> </w:t>
      </w:r>
      <w:r>
        <w:rPr>
          <w:sz w:val="20"/>
        </w:rPr>
        <w:t>or late)</w:t>
      </w:r>
      <w:r>
        <w:rPr>
          <w:spacing w:val="-3"/>
          <w:sz w:val="20"/>
        </w:rPr>
        <w:t xml:space="preserve"> </w:t>
      </w:r>
      <w:r>
        <w:rPr>
          <w:sz w:val="20"/>
        </w:rPr>
        <w:t>and</w:t>
      </w:r>
      <w:r>
        <w:rPr>
          <w:spacing w:val="-3"/>
          <w:sz w:val="20"/>
        </w:rPr>
        <w:t xml:space="preserve"> </w:t>
      </w:r>
      <w:r>
        <w:rPr>
          <w:sz w:val="20"/>
        </w:rPr>
        <w:t>return</w:t>
      </w:r>
      <w:r>
        <w:rPr>
          <w:spacing w:val="-3"/>
          <w:sz w:val="20"/>
        </w:rPr>
        <w:t xml:space="preserve"> </w:t>
      </w:r>
      <w:r>
        <w:rPr>
          <w:sz w:val="20"/>
        </w:rPr>
        <w:t>such</w:t>
      </w:r>
      <w:r>
        <w:rPr>
          <w:spacing w:val="-4"/>
          <w:sz w:val="20"/>
        </w:rPr>
        <w:t xml:space="preserve"> </w:t>
      </w:r>
      <w:r>
        <w:rPr>
          <w:sz w:val="20"/>
        </w:rPr>
        <w:t>Deliverables at</w:t>
      </w:r>
      <w:r>
        <w:rPr>
          <w:spacing w:val="-4"/>
          <w:sz w:val="20"/>
        </w:rPr>
        <w:t xml:space="preserve"> </w:t>
      </w:r>
      <w:r>
        <w:rPr>
          <w:sz w:val="20"/>
        </w:rPr>
        <w:t xml:space="preserve">Supplier’s risk and expense. Supplier may not withhold delivery for any reason without the prior written consent </w:t>
      </w:r>
      <w:r w:rsidR="00B023E9">
        <w:rPr>
          <w:sz w:val="20"/>
        </w:rPr>
        <w:t>of</w:t>
      </w:r>
      <w:r w:rsidR="00B023E9">
        <w:rPr>
          <w:spacing w:val="-31"/>
          <w:sz w:val="20"/>
        </w:rPr>
        <w:t xml:space="preserve"> Vaero</w:t>
      </w:r>
      <w:r>
        <w:rPr>
          <w:sz w:val="20"/>
        </w:rPr>
        <w:t>.</w:t>
      </w:r>
    </w:p>
    <w:p w14:paraId="789CA272" w14:textId="77777777" w:rsidR="00B158A7" w:rsidRDefault="00B158A7">
      <w:pPr>
        <w:pStyle w:val="BodyText"/>
        <w:spacing w:before="10"/>
      </w:pPr>
    </w:p>
    <w:p w14:paraId="2C10DB2A" w14:textId="77777777" w:rsidR="00B158A7" w:rsidRDefault="00E73EB1">
      <w:pPr>
        <w:pStyle w:val="Heading1"/>
        <w:numPr>
          <w:ilvl w:val="0"/>
          <w:numId w:val="1"/>
        </w:numPr>
        <w:tabs>
          <w:tab w:val="left" w:pos="858"/>
        </w:tabs>
        <w:spacing w:before="1"/>
        <w:ind w:left="858" w:hanging="718"/>
      </w:pPr>
      <w:r>
        <w:rPr>
          <w:noProof/>
        </w:rPr>
        <mc:AlternateContent>
          <mc:Choice Requires="wps">
            <w:drawing>
              <wp:anchor distT="0" distB="0" distL="0" distR="0" simplePos="0" relativeHeight="487589376" behindDoc="1" locked="0" layoutInCell="1" allowOverlap="1" wp14:anchorId="16D37EDB" wp14:editId="4AB64B1C">
                <wp:simplePos x="0" y="0"/>
                <wp:positionH relativeFrom="page">
                  <wp:posOffset>438786</wp:posOffset>
                </wp:positionH>
                <wp:positionV relativeFrom="paragraph">
                  <wp:posOffset>292927</wp:posOffset>
                </wp:positionV>
                <wp:extent cx="68948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510AA5D4" id="Graphic 7" o:spid="_x0000_s1026" style="position:absolute;margin-left:34.55pt;margin-top:23.05pt;width:542.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" path="m,l6894830,e" filled="f" strokecolor="#929396" strokeweight=".48pt">
                <v:path arrowok="t"/>
                <w10:wrap type="topAndBottom" anchorx="page"/>
              </v:shape>
            </w:pict>
          </mc:Fallback>
        </mc:AlternateContent>
      </w:r>
      <w:bookmarkStart w:id="3" w:name="4._Non-Conformance(s)"/>
      <w:bookmarkEnd w:id="3"/>
      <w:r>
        <w:rPr>
          <w:color w:val="464646"/>
        </w:rPr>
        <w:t>Non-</w:t>
      </w:r>
      <w:r>
        <w:rPr>
          <w:color w:val="464646"/>
          <w:spacing w:val="-2"/>
        </w:rPr>
        <w:t>Conformance(s)</w:t>
      </w:r>
    </w:p>
    <w:p w14:paraId="1DB49587" w14:textId="461D5561" w:rsidR="00B158A7" w:rsidRDefault="00E73EB1">
      <w:pPr>
        <w:pStyle w:val="ListParagraph"/>
        <w:numPr>
          <w:ilvl w:val="1"/>
          <w:numId w:val="1"/>
        </w:numPr>
        <w:tabs>
          <w:tab w:val="left" w:pos="497"/>
        </w:tabs>
        <w:spacing w:before="207" w:line="360" w:lineRule="auto"/>
        <w:ind w:left="497" w:right="441" w:hanging="359"/>
        <w:rPr>
          <w:sz w:val="20"/>
        </w:rPr>
      </w:pPr>
      <w:r>
        <w:rPr>
          <w:sz w:val="20"/>
        </w:rPr>
        <w:t xml:space="preserve">If Supplier delivers defective, damaged, Counterfeit (as defined in the “Counterfeits” Section herein), or non- conforming Deliverables (collectively “Defects” Non-conformance(s)), </w:t>
      </w:r>
      <w:r w:rsidR="00114546">
        <w:rPr>
          <w:sz w:val="20"/>
        </w:rPr>
        <w:t>Vaero</w:t>
      </w:r>
      <w:r>
        <w:rPr>
          <w:sz w:val="20"/>
        </w:rPr>
        <w:t xml:space="preserve"> may at its option and at Supplier’s expense: (i) require Supplier to promptly correct or replace the Non-conformance(s); (ii) return the Non- conformance(s) to Supplier for credit or refund; or (iii) perform necessary repair at its own facility or obtain replacement Deliverables from another source and charge or debit Supplier’s account for those costs and any additional</w:t>
      </w:r>
      <w:r>
        <w:rPr>
          <w:spacing w:val="-9"/>
          <w:sz w:val="20"/>
        </w:rPr>
        <w:t xml:space="preserve"> </w:t>
      </w:r>
      <w:r>
        <w:rPr>
          <w:sz w:val="20"/>
        </w:rPr>
        <w:t>re-procurement</w:t>
      </w:r>
      <w:r>
        <w:rPr>
          <w:spacing w:val="-7"/>
          <w:sz w:val="20"/>
        </w:rPr>
        <w:t xml:space="preserve"> </w:t>
      </w:r>
      <w:r>
        <w:rPr>
          <w:sz w:val="20"/>
        </w:rPr>
        <w:t>costs.</w:t>
      </w:r>
      <w:r>
        <w:rPr>
          <w:spacing w:val="-8"/>
          <w:sz w:val="20"/>
        </w:rPr>
        <w:t xml:space="preserve"> </w:t>
      </w:r>
      <w:r>
        <w:rPr>
          <w:sz w:val="20"/>
        </w:rPr>
        <w:t>Return</w:t>
      </w:r>
      <w:r>
        <w:rPr>
          <w:spacing w:val="-7"/>
          <w:sz w:val="20"/>
        </w:rPr>
        <w:t xml:space="preserve"> </w:t>
      </w:r>
      <w:r>
        <w:rPr>
          <w:sz w:val="20"/>
        </w:rPr>
        <w:t>to</w:t>
      </w:r>
      <w:r>
        <w:rPr>
          <w:spacing w:val="-6"/>
          <w:sz w:val="20"/>
        </w:rPr>
        <w:t xml:space="preserve"> </w:t>
      </w:r>
      <w:r>
        <w:rPr>
          <w:sz w:val="20"/>
        </w:rPr>
        <w:t>Supplier</w:t>
      </w:r>
      <w:r>
        <w:rPr>
          <w:spacing w:val="-6"/>
          <w:sz w:val="20"/>
        </w:rPr>
        <w:t xml:space="preserve"> </w:t>
      </w:r>
      <w:r>
        <w:rPr>
          <w:sz w:val="20"/>
        </w:rPr>
        <w:t>of</w:t>
      </w:r>
      <w:r>
        <w:rPr>
          <w:spacing w:val="-4"/>
          <w:sz w:val="20"/>
        </w:rPr>
        <w:t xml:space="preserve"> </w:t>
      </w:r>
      <w:r>
        <w:rPr>
          <w:sz w:val="20"/>
        </w:rPr>
        <w:t>Non-conformance(s)</w:t>
      </w:r>
      <w:r>
        <w:rPr>
          <w:spacing w:val="-8"/>
          <w:sz w:val="20"/>
        </w:rPr>
        <w:t xml:space="preserve"> </w:t>
      </w:r>
      <w:r>
        <w:rPr>
          <w:sz w:val="20"/>
        </w:rPr>
        <w:t>and</w:t>
      </w:r>
      <w:r>
        <w:rPr>
          <w:spacing w:val="-8"/>
          <w:sz w:val="20"/>
        </w:rPr>
        <w:t xml:space="preserve"> </w:t>
      </w:r>
      <w:r>
        <w:rPr>
          <w:sz w:val="20"/>
        </w:rPr>
        <w:t>redelivery</w:t>
      </w:r>
      <w:r>
        <w:rPr>
          <w:spacing w:val="-11"/>
          <w:sz w:val="20"/>
        </w:rPr>
        <w:t xml:space="preserve"> </w:t>
      </w:r>
      <w:r>
        <w:rPr>
          <w:sz w:val="20"/>
        </w:rPr>
        <w:t>to</w:t>
      </w:r>
      <w:r>
        <w:rPr>
          <w:spacing w:val="-5"/>
          <w:sz w:val="20"/>
        </w:rPr>
        <w:t xml:space="preserve"> </w:t>
      </w:r>
      <w:r w:rsidR="00114546">
        <w:rPr>
          <w:sz w:val="20"/>
        </w:rPr>
        <w:t>Vaero</w:t>
      </w:r>
      <w:r>
        <w:rPr>
          <w:spacing w:val="-8"/>
          <w:sz w:val="20"/>
        </w:rPr>
        <w:t xml:space="preserve"> </w:t>
      </w:r>
      <w:r>
        <w:rPr>
          <w:sz w:val="20"/>
        </w:rPr>
        <w:t>of</w:t>
      </w:r>
      <w:r>
        <w:rPr>
          <w:spacing w:val="-6"/>
          <w:sz w:val="20"/>
        </w:rPr>
        <w:t xml:space="preserve"> </w:t>
      </w:r>
      <w:r>
        <w:rPr>
          <w:sz w:val="20"/>
        </w:rPr>
        <w:t>corrected</w:t>
      </w:r>
      <w:r>
        <w:rPr>
          <w:spacing w:val="-7"/>
          <w:sz w:val="20"/>
        </w:rPr>
        <w:t xml:space="preserve"> </w:t>
      </w:r>
      <w:r>
        <w:rPr>
          <w:sz w:val="20"/>
        </w:rPr>
        <w:t>or replaced Deliverables shall be at Supplier’s expense.</w:t>
      </w:r>
    </w:p>
    <w:p w14:paraId="33D92985" w14:textId="5789CCA2" w:rsidR="00B158A7" w:rsidRDefault="00E73EB1">
      <w:pPr>
        <w:pStyle w:val="ListParagraph"/>
        <w:numPr>
          <w:ilvl w:val="1"/>
          <w:numId w:val="1"/>
        </w:numPr>
        <w:tabs>
          <w:tab w:val="left" w:pos="497"/>
        </w:tabs>
        <w:spacing w:before="158" w:line="360" w:lineRule="auto"/>
        <w:ind w:left="497" w:right="245" w:hanging="359"/>
        <w:rPr>
          <w:sz w:val="20"/>
        </w:rPr>
      </w:pPr>
      <w:r>
        <w:rPr>
          <w:sz w:val="20"/>
        </w:rPr>
        <w:t>Inspection</w:t>
      </w:r>
      <w:r>
        <w:rPr>
          <w:spacing w:val="-8"/>
          <w:sz w:val="20"/>
        </w:rPr>
        <w:t xml:space="preserve"> </w:t>
      </w:r>
      <w:r>
        <w:rPr>
          <w:sz w:val="20"/>
        </w:rPr>
        <w:t>and</w:t>
      </w:r>
      <w:r>
        <w:rPr>
          <w:spacing w:val="-6"/>
          <w:sz w:val="20"/>
        </w:rPr>
        <w:t xml:space="preserve"> </w:t>
      </w:r>
      <w:r>
        <w:rPr>
          <w:sz w:val="20"/>
        </w:rPr>
        <w:t>tests</w:t>
      </w:r>
      <w:r>
        <w:rPr>
          <w:spacing w:val="-5"/>
          <w:sz w:val="20"/>
        </w:rPr>
        <w:t xml:space="preserve"> </w:t>
      </w:r>
      <w:r>
        <w:rPr>
          <w:sz w:val="20"/>
        </w:rPr>
        <w:t>by</w:t>
      </w:r>
      <w:r>
        <w:rPr>
          <w:spacing w:val="-6"/>
          <w:sz w:val="20"/>
        </w:rPr>
        <w:t xml:space="preserve"> </w:t>
      </w:r>
      <w:r w:rsidR="00114546">
        <w:rPr>
          <w:sz w:val="20"/>
        </w:rPr>
        <w:t>Vaero</w:t>
      </w:r>
      <w:r>
        <w:rPr>
          <w:spacing w:val="-6"/>
          <w:sz w:val="20"/>
        </w:rPr>
        <w:t xml:space="preserve"> </w:t>
      </w:r>
      <w:r>
        <w:rPr>
          <w:sz w:val="20"/>
        </w:rPr>
        <w:t>do</w:t>
      </w:r>
      <w:r>
        <w:rPr>
          <w:spacing w:val="-6"/>
          <w:sz w:val="20"/>
        </w:rPr>
        <w:t xml:space="preserve"> </w:t>
      </w:r>
      <w:r>
        <w:rPr>
          <w:sz w:val="20"/>
        </w:rPr>
        <w:t>not</w:t>
      </w:r>
      <w:r>
        <w:rPr>
          <w:spacing w:val="-7"/>
          <w:sz w:val="20"/>
        </w:rPr>
        <w:t xml:space="preserve"> </w:t>
      </w:r>
      <w:r>
        <w:rPr>
          <w:sz w:val="20"/>
        </w:rPr>
        <w:t>relieve</w:t>
      </w:r>
      <w:r>
        <w:rPr>
          <w:spacing w:val="-6"/>
          <w:sz w:val="20"/>
        </w:rPr>
        <w:t xml:space="preserve"> </w:t>
      </w:r>
      <w:r>
        <w:rPr>
          <w:sz w:val="20"/>
        </w:rPr>
        <w:t>the</w:t>
      </w:r>
      <w:r>
        <w:rPr>
          <w:spacing w:val="-6"/>
          <w:sz w:val="20"/>
        </w:rPr>
        <w:t xml:space="preserve"> </w:t>
      </w:r>
      <w:r>
        <w:rPr>
          <w:sz w:val="20"/>
        </w:rPr>
        <w:t>Supplier</w:t>
      </w:r>
      <w:r>
        <w:rPr>
          <w:spacing w:val="-5"/>
          <w:sz w:val="20"/>
        </w:rPr>
        <w:t xml:space="preserve"> </w:t>
      </w:r>
      <w:r>
        <w:rPr>
          <w:sz w:val="20"/>
        </w:rPr>
        <w:t>of</w:t>
      </w:r>
      <w:r>
        <w:rPr>
          <w:spacing w:val="-6"/>
          <w:sz w:val="20"/>
        </w:rPr>
        <w:t xml:space="preserve"> </w:t>
      </w:r>
      <w:r>
        <w:rPr>
          <w:sz w:val="20"/>
        </w:rPr>
        <w:t>responsibility</w:t>
      </w:r>
      <w:r>
        <w:rPr>
          <w:spacing w:val="-8"/>
          <w:sz w:val="20"/>
        </w:rPr>
        <w:t xml:space="preserve"> </w:t>
      </w:r>
      <w:r>
        <w:rPr>
          <w:sz w:val="20"/>
        </w:rPr>
        <w:t>for</w:t>
      </w:r>
      <w:r>
        <w:rPr>
          <w:spacing w:val="-5"/>
          <w:sz w:val="20"/>
        </w:rPr>
        <w:t xml:space="preserve"> </w:t>
      </w:r>
      <w:r>
        <w:rPr>
          <w:sz w:val="20"/>
        </w:rPr>
        <w:t>Non-conformance(s)</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failures</w:t>
      </w:r>
      <w:r>
        <w:rPr>
          <w:spacing w:val="-5"/>
          <w:sz w:val="20"/>
        </w:rPr>
        <w:t xml:space="preserve"> </w:t>
      </w:r>
      <w:r>
        <w:rPr>
          <w:sz w:val="20"/>
        </w:rPr>
        <w:t>to meet this Agreement’s requirements. Acceptance will not be final with respect to latent defects, fraud, or gross mistakes amounting to fraud. Notwithstanding anything else in this Agreement to the contrary, Supplier and</w:t>
      </w:r>
      <w:r>
        <w:rPr>
          <w:spacing w:val="-37"/>
          <w:sz w:val="20"/>
        </w:rPr>
        <w:t xml:space="preserve"> </w:t>
      </w:r>
      <w:r w:rsidR="00114546">
        <w:rPr>
          <w:sz w:val="20"/>
        </w:rPr>
        <w:t>Vaero</w:t>
      </w:r>
    </w:p>
    <w:p w14:paraId="2D1AA61D"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7263755B" w14:textId="77777777" w:rsidR="00B158A7" w:rsidRDefault="00B158A7">
      <w:pPr>
        <w:pStyle w:val="BodyText"/>
        <w:spacing w:before="6"/>
      </w:pPr>
    </w:p>
    <w:p w14:paraId="6C9A278E" w14:textId="297572D5" w:rsidR="00B158A7" w:rsidRDefault="00E73EB1">
      <w:pPr>
        <w:pStyle w:val="BodyText"/>
        <w:spacing w:line="360" w:lineRule="auto"/>
        <w:ind w:left="500"/>
      </w:pPr>
      <w:r>
        <w:t>expressly agree that Supplier is solely responsible for any claims for damages, losses, expenses including any administrative fees that result from Supplier’s failure to comply with the requirements of this Agreement. The assessment</w:t>
      </w:r>
      <w:r>
        <w:rPr>
          <w:spacing w:val="-3"/>
        </w:rPr>
        <w:t xml:space="preserve"> </w:t>
      </w:r>
      <w:r>
        <w:t>of</w:t>
      </w:r>
      <w:r>
        <w:rPr>
          <w:spacing w:val="-3"/>
        </w:rPr>
        <w:t xml:space="preserve"> </w:t>
      </w:r>
      <w:r>
        <w:t>a</w:t>
      </w:r>
      <w:r>
        <w:rPr>
          <w:spacing w:val="-3"/>
        </w:rPr>
        <w:t xml:space="preserve"> </w:t>
      </w:r>
      <w:r>
        <w:t>fee</w:t>
      </w:r>
      <w:r>
        <w:rPr>
          <w:spacing w:val="-3"/>
        </w:rPr>
        <w:t xml:space="preserve"> </w:t>
      </w:r>
      <w:r>
        <w:t>will</w:t>
      </w:r>
      <w:r>
        <w:rPr>
          <w:spacing w:val="-3"/>
        </w:rPr>
        <w:t xml:space="preserve"> </w:t>
      </w:r>
      <w:r>
        <w:t>be</w:t>
      </w:r>
      <w:r>
        <w:rPr>
          <w:spacing w:val="-3"/>
        </w:rPr>
        <w:t xml:space="preserve"> </w:t>
      </w:r>
      <w:r>
        <w:t>at</w:t>
      </w:r>
      <w:r>
        <w:rPr>
          <w:spacing w:val="-3"/>
        </w:rPr>
        <w:t xml:space="preserve"> </w:t>
      </w:r>
      <w:r w:rsidR="00114546">
        <w:t>Vaero</w:t>
      </w:r>
      <w:r>
        <w:t>’s</w:t>
      </w:r>
      <w:r>
        <w:rPr>
          <w:spacing w:val="-3"/>
        </w:rPr>
        <w:t xml:space="preserve"> </w:t>
      </w:r>
      <w:r>
        <w:t>discretion</w:t>
      </w:r>
      <w:r>
        <w:rPr>
          <w:spacing w:val="-3"/>
        </w:rPr>
        <w:t xml:space="preserve"> </w:t>
      </w:r>
      <w:r>
        <w:t>after</w:t>
      </w:r>
      <w:r>
        <w:rPr>
          <w:spacing w:val="-2"/>
        </w:rPr>
        <w:t xml:space="preserve"> </w:t>
      </w:r>
      <w:r>
        <w:t>careful</w:t>
      </w:r>
      <w:r>
        <w:rPr>
          <w:spacing w:val="-3"/>
        </w:rPr>
        <w:t xml:space="preserve"> </w:t>
      </w:r>
      <w:r>
        <w:t>review</w:t>
      </w:r>
      <w:r>
        <w:rPr>
          <w:spacing w:val="-2"/>
        </w:rPr>
        <w:t xml:space="preserve"> </w:t>
      </w:r>
      <w:r>
        <w:t>of</w:t>
      </w:r>
      <w:r>
        <w:rPr>
          <w:spacing w:val="-3"/>
        </w:rPr>
        <w:t xml:space="preserve"> </w:t>
      </w:r>
      <w:r>
        <w:t>the</w:t>
      </w:r>
      <w:r>
        <w:rPr>
          <w:spacing w:val="-3"/>
        </w:rPr>
        <w:t xml:space="preserve"> </w:t>
      </w:r>
      <w:r>
        <w:t>Non-Conformance</w:t>
      </w:r>
      <w:r>
        <w:rPr>
          <w:spacing w:val="-3"/>
        </w:rPr>
        <w:t xml:space="preserve"> </w:t>
      </w:r>
      <w:r>
        <w:t>and</w:t>
      </w:r>
      <w:r>
        <w:rPr>
          <w:spacing w:val="-3"/>
        </w:rPr>
        <w:t xml:space="preserve"> </w:t>
      </w:r>
      <w:r>
        <w:t>any</w:t>
      </w:r>
      <w:r>
        <w:rPr>
          <w:spacing w:val="-2"/>
        </w:rPr>
        <w:t xml:space="preserve"> </w:t>
      </w:r>
      <w:r>
        <w:t>prior</w:t>
      </w:r>
      <w:r>
        <w:rPr>
          <w:spacing w:val="-2"/>
        </w:rPr>
        <w:t xml:space="preserve"> </w:t>
      </w:r>
      <w:r>
        <w:t>Non- Conformance history. Non-conformance(s)</w:t>
      </w:r>
    </w:p>
    <w:p w14:paraId="70EC6A65" w14:textId="77777777" w:rsidR="00B158A7" w:rsidRDefault="00E73EB1">
      <w:pPr>
        <w:pStyle w:val="ListParagraph"/>
        <w:numPr>
          <w:ilvl w:val="1"/>
          <w:numId w:val="1"/>
        </w:numPr>
        <w:tabs>
          <w:tab w:val="left" w:pos="498"/>
        </w:tabs>
        <w:spacing w:before="157"/>
        <w:ind w:hanging="358"/>
        <w:rPr>
          <w:sz w:val="20"/>
        </w:rPr>
      </w:pPr>
      <w:r>
        <w:rPr>
          <w:sz w:val="20"/>
        </w:rPr>
        <w:t>The</w:t>
      </w:r>
      <w:r>
        <w:rPr>
          <w:spacing w:val="-7"/>
          <w:sz w:val="20"/>
        </w:rPr>
        <w:t xml:space="preserve"> </w:t>
      </w:r>
      <w:r>
        <w:rPr>
          <w:sz w:val="20"/>
        </w:rPr>
        <w:t>following</w:t>
      </w:r>
      <w:r>
        <w:rPr>
          <w:spacing w:val="-5"/>
          <w:sz w:val="20"/>
        </w:rPr>
        <w:t xml:space="preserve"> </w:t>
      </w:r>
      <w:r>
        <w:rPr>
          <w:sz w:val="20"/>
        </w:rPr>
        <w:t>administrative</w:t>
      </w:r>
      <w:r>
        <w:rPr>
          <w:spacing w:val="-4"/>
          <w:sz w:val="20"/>
        </w:rPr>
        <w:t xml:space="preserve"> </w:t>
      </w:r>
      <w:r>
        <w:rPr>
          <w:sz w:val="20"/>
        </w:rPr>
        <w:t>fees</w:t>
      </w:r>
      <w:r>
        <w:rPr>
          <w:spacing w:val="-3"/>
          <w:sz w:val="20"/>
        </w:rPr>
        <w:t xml:space="preserve"> </w:t>
      </w:r>
      <w:r>
        <w:rPr>
          <w:sz w:val="20"/>
        </w:rPr>
        <w:t>shall</w:t>
      </w:r>
      <w:r>
        <w:rPr>
          <w:spacing w:val="-5"/>
          <w:sz w:val="20"/>
        </w:rPr>
        <w:t xml:space="preserve"> </w:t>
      </w:r>
      <w:r>
        <w:rPr>
          <w:sz w:val="20"/>
        </w:rPr>
        <w:t>apply</w:t>
      </w:r>
      <w:r>
        <w:rPr>
          <w:spacing w:val="-3"/>
          <w:sz w:val="20"/>
        </w:rPr>
        <w:t xml:space="preserve"> </w:t>
      </w:r>
      <w:r>
        <w:rPr>
          <w:sz w:val="20"/>
        </w:rPr>
        <w:t>for</w:t>
      </w:r>
      <w:r>
        <w:rPr>
          <w:spacing w:val="-12"/>
          <w:sz w:val="20"/>
        </w:rPr>
        <w:t xml:space="preserve"> </w:t>
      </w:r>
      <w:r>
        <w:rPr>
          <w:sz w:val="20"/>
        </w:rPr>
        <w:t>Non-</w:t>
      </w:r>
      <w:r>
        <w:rPr>
          <w:spacing w:val="-2"/>
          <w:sz w:val="20"/>
        </w:rPr>
        <w:t>conformance(s).</w:t>
      </w:r>
    </w:p>
    <w:p w14:paraId="38BA8F9D" w14:textId="77777777" w:rsidR="00B158A7" w:rsidRDefault="00B158A7">
      <w:pPr>
        <w:pStyle w:val="BodyText"/>
        <w:spacing w:before="47"/>
      </w:pPr>
    </w:p>
    <w:p w14:paraId="68245BAA" w14:textId="15910DE7" w:rsidR="00B158A7" w:rsidRDefault="00E73EB1">
      <w:pPr>
        <w:pStyle w:val="ListParagraph"/>
        <w:numPr>
          <w:ilvl w:val="2"/>
          <w:numId w:val="1"/>
        </w:numPr>
        <w:tabs>
          <w:tab w:val="left" w:pos="1038"/>
        </w:tabs>
        <w:spacing w:line="360" w:lineRule="auto"/>
        <w:ind w:right="300" w:hanging="461"/>
        <w:rPr>
          <w:sz w:val="20"/>
        </w:rPr>
      </w:pPr>
      <w:r>
        <w:rPr>
          <w:sz w:val="20"/>
        </w:rPr>
        <w:t xml:space="preserve">Non-Conformance. If </w:t>
      </w:r>
      <w:r w:rsidR="00114546">
        <w:rPr>
          <w:sz w:val="20"/>
        </w:rPr>
        <w:t>Vaero</w:t>
      </w:r>
      <w:r>
        <w:rPr>
          <w:sz w:val="20"/>
        </w:rPr>
        <w:t xml:space="preserve"> determines that the Deliverables are non-conforming to the applicable specifications or drawings and must be returned to Supplier for correction or re-work, </w:t>
      </w:r>
      <w:r w:rsidR="00114546">
        <w:rPr>
          <w:sz w:val="20"/>
        </w:rPr>
        <w:t>Vaero</w:t>
      </w:r>
      <w:r>
        <w:rPr>
          <w:sz w:val="20"/>
        </w:rPr>
        <w:t xml:space="preserve"> may debit Supplier’s account per event for actual freight charges and customs brokerage incurred in shipping Non- conformance(s) both to, and from, </w:t>
      </w:r>
      <w:r w:rsidR="00114546">
        <w:rPr>
          <w:sz w:val="20"/>
        </w:rPr>
        <w:t>Vaero</w:t>
      </w:r>
      <w:r>
        <w:rPr>
          <w:sz w:val="20"/>
        </w:rPr>
        <w:t xml:space="preserve"> to </w:t>
      </w:r>
      <w:r w:rsidR="00114546">
        <w:rPr>
          <w:sz w:val="20"/>
        </w:rPr>
        <w:t>Vaero</w:t>
      </w:r>
      <w:r>
        <w:rPr>
          <w:sz w:val="20"/>
        </w:rPr>
        <w:t>’s operators, plus an administrative fee of $250.00 per occurrence.</w:t>
      </w:r>
      <w:r>
        <w:rPr>
          <w:spacing w:val="-6"/>
          <w:sz w:val="20"/>
        </w:rPr>
        <w:t xml:space="preserve"> </w:t>
      </w:r>
      <w:r>
        <w:rPr>
          <w:sz w:val="20"/>
        </w:rPr>
        <w:t>It</w:t>
      </w:r>
      <w:r>
        <w:rPr>
          <w:spacing w:val="-5"/>
          <w:sz w:val="20"/>
        </w:rPr>
        <w:t xml:space="preserve"> </w:t>
      </w:r>
      <w:r>
        <w:rPr>
          <w:sz w:val="20"/>
        </w:rPr>
        <w:t>is</w:t>
      </w:r>
      <w:r>
        <w:rPr>
          <w:spacing w:val="-4"/>
          <w:sz w:val="20"/>
        </w:rPr>
        <w:t xml:space="preserve"> </w:t>
      </w:r>
      <w:r>
        <w:rPr>
          <w:sz w:val="20"/>
        </w:rPr>
        <w:t>at</w:t>
      </w:r>
      <w:r>
        <w:rPr>
          <w:spacing w:val="-5"/>
          <w:sz w:val="20"/>
        </w:rPr>
        <w:t xml:space="preserve"> </w:t>
      </w:r>
      <w:r w:rsidR="00114546">
        <w:rPr>
          <w:sz w:val="20"/>
        </w:rPr>
        <w:t>Vaero</w:t>
      </w:r>
      <w:r>
        <w:rPr>
          <w:sz w:val="20"/>
        </w:rPr>
        <w:t>’s</w:t>
      </w:r>
      <w:r>
        <w:rPr>
          <w:spacing w:val="-5"/>
          <w:sz w:val="20"/>
        </w:rPr>
        <w:t xml:space="preserve"> </w:t>
      </w:r>
      <w:r>
        <w:rPr>
          <w:sz w:val="20"/>
        </w:rPr>
        <w:t>sole</w:t>
      </w:r>
      <w:r>
        <w:rPr>
          <w:spacing w:val="-5"/>
          <w:sz w:val="20"/>
        </w:rPr>
        <w:t xml:space="preserve"> </w:t>
      </w:r>
      <w:r>
        <w:rPr>
          <w:sz w:val="20"/>
        </w:rPr>
        <w:t>discretion</w:t>
      </w:r>
      <w:r>
        <w:rPr>
          <w:spacing w:val="-5"/>
          <w:sz w:val="20"/>
        </w:rPr>
        <w:t xml:space="preserve"> </w:t>
      </w:r>
      <w:r>
        <w:rPr>
          <w:sz w:val="20"/>
        </w:rPr>
        <w:t>to</w:t>
      </w:r>
      <w:r>
        <w:rPr>
          <w:spacing w:val="-5"/>
          <w:sz w:val="20"/>
        </w:rPr>
        <w:t xml:space="preserve"> </w:t>
      </w:r>
      <w:r>
        <w:rPr>
          <w:sz w:val="20"/>
        </w:rPr>
        <w:t>choose</w:t>
      </w:r>
      <w:r>
        <w:rPr>
          <w:spacing w:val="-4"/>
          <w:sz w:val="20"/>
        </w:rPr>
        <w:t xml:space="preserve"> </w:t>
      </w:r>
      <w:r>
        <w:rPr>
          <w:sz w:val="20"/>
        </w:rPr>
        <w:t>a</w:t>
      </w:r>
      <w:r>
        <w:rPr>
          <w:spacing w:val="-5"/>
          <w:sz w:val="20"/>
        </w:rPr>
        <w:t xml:space="preserve"> </w:t>
      </w:r>
      <w:r>
        <w:rPr>
          <w:sz w:val="20"/>
        </w:rPr>
        <w:t>freight</w:t>
      </w:r>
      <w:r>
        <w:rPr>
          <w:spacing w:val="-8"/>
          <w:sz w:val="20"/>
        </w:rPr>
        <w:t xml:space="preserve"> </w:t>
      </w:r>
      <w:r>
        <w:rPr>
          <w:sz w:val="20"/>
        </w:rPr>
        <w:t>carrier(s)</w:t>
      </w:r>
      <w:r>
        <w:rPr>
          <w:spacing w:val="-4"/>
          <w:sz w:val="20"/>
        </w:rPr>
        <w:t xml:space="preserve"> </w:t>
      </w:r>
      <w:r>
        <w:rPr>
          <w:sz w:val="20"/>
        </w:rPr>
        <w:t>and</w:t>
      </w:r>
      <w:r>
        <w:rPr>
          <w:spacing w:val="-5"/>
          <w:sz w:val="20"/>
        </w:rPr>
        <w:t xml:space="preserve"> </w:t>
      </w:r>
      <w:r>
        <w:rPr>
          <w:sz w:val="20"/>
        </w:rPr>
        <w:t>customs</w:t>
      </w:r>
      <w:r>
        <w:rPr>
          <w:spacing w:val="-4"/>
          <w:sz w:val="20"/>
        </w:rPr>
        <w:t xml:space="preserve"> </w:t>
      </w:r>
      <w:r>
        <w:rPr>
          <w:sz w:val="20"/>
        </w:rPr>
        <w:t>broker(s)</w:t>
      </w:r>
      <w:r>
        <w:rPr>
          <w:spacing w:val="-5"/>
          <w:sz w:val="20"/>
        </w:rPr>
        <w:t xml:space="preserve"> </w:t>
      </w:r>
      <w:r>
        <w:rPr>
          <w:sz w:val="20"/>
        </w:rPr>
        <w:t>of</w:t>
      </w:r>
      <w:r>
        <w:rPr>
          <w:spacing w:val="-5"/>
          <w:sz w:val="20"/>
        </w:rPr>
        <w:t xml:space="preserve"> </w:t>
      </w:r>
      <w:r>
        <w:rPr>
          <w:sz w:val="20"/>
        </w:rPr>
        <w:t>its</w:t>
      </w:r>
      <w:r>
        <w:rPr>
          <w:spacing w:val="-5"/>
          <w:sz w:val="20"/>
        </w:rPr>
        <w:t xml:space="preserve"> </w:t>
      </w:r>
      <w:r>
        <w:rPr>
          <w:sz w:val="20"/>
        </w:rPr>
        <w:t>choice.</w:t>
      </w:r>
      <w:r>
        <w:rPr>
          <w:spacing w:val="-7"/>
          <w:sz w:val="20"/>
        </w:rPr>
        <w:t xml:space="preserve"> </w:t>
      </w:r>
      <w:r>
        <w:rPr>
          <w:sz w:val="20"/>
        </w:rPr>
        <w:t xml:space="preserve">In the event that the Supplier’s part is a direct cause of </w:t>
      </w:r>
      <w:r w:rsidR="00114546">
        <w:rPr>
          <w:sz w:val="20"/>
        </w:rPr>
        <w:t>Vaero</w:t>
      </w:r>
      <w:r>
        <w:rPr>
          <w:sz w:val="20"/>
        </w:rPr>
        <w:t xml:space="preserve">’s customer’s rejection, then any fees charged to </w:t>
      </w:r>
      <w:r w:rsidR="00114546">
        <w:rPr>
          <w:sz w:val="20"/>
        </w:rPr>
        <w:t>Vaero</w:t>
      </w:r>
      <w:r>
        <w:rPr>
          <w:sz w:val="20"/>
        </w:rPr>
        <w:t xml:space="preserve"> by </w:t>
      </w:r>
      <w:r w:rsidR="00114546">
        <w:rPr>
          <w:sz w:val="20"/>
        </w:rPr>
        <w:t>Vaero</w:t>
      </w:r>
      <w:r>
        <w:rPr>
          <w:sz w:val="20"/>
        </w:rPr>
        <w:t>’s customer will be charged back to the Supplier.</w:t>
      </w:r>
    </w:p>
    <w:p w14:paraId="55DD7C99" w14:textId="77777777" w:rsidR="00B158A7" w:rsidRDefault="00B158A7">
      <w:pPr>
        <w:pStyle w:val="BodyText"/>
        <w:spacing w:before="9"/>
      </w:pPr>
    </w:p>
    <w:p w14:paraId="2D01CC61" w14:textId="24A5B3BB" w:rsidR="00B158A7" w:rsidRDefault="00E73EB1">
      <w:pPr>
        <w:pStyle w:val="ListParagraph"/>
        <w:numPr>
          <w:ilvl w:val="2"/>
          <w:numId w:val="1"/>
        </w:numPr>
        <w:tabs>
          <w:tab w:val="left" w:pos="1038"/>
        </w:tabs>
        <w:spacing w:before="1" w:line="360" w:lineRule="auto"/>
        <w:ind w:right="283" w:hanging="503"/>
        <w:rPr>
          <w:sz w:val="20"/>
        </w:rPr>
      </w:pPr>
      <w:r>
        <w:rPr>
          <w:sz w:val="20"/>
        </w:rPr>
        <w:t xml:space="preserve">The Supplier’s submittal of a Vendor Request for Variation (a “VRV”) to obtain approval by </w:t>
      </w:r>
      <w:r w:rsidR="00114546">
        <w:rPr>
          <w:sz w:val="20"/>
        </w:rPr>
        <w:t>Vaero</w:t>
      </w:r>
      <w:r>
        <w:rPr>
          <w:sz w:val="20"/>
        </w:rPr>
        <w:t xml:space="preserve"> of a variation</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drawing</w:t>
      </w:r>
      <w:r>
        <w:rPr>
          <w:spacing w:val="-1"/>
          <w:sz w:val="20"/>
        </w:rPr>
        <w:t xml:space="preserve"> </w:t>
      </w:r>
      <w:r>
        <w:rPr>
          <w:sz w:val="20"/>
        </w:rPr>
        <w:t>or</w:t>
      </w:r>
      <w:r>
        <w:rPr>
          <w:spacing w:val="-2"/>
          <w:sz w:val="20"/>
        </w:rPr>
        <w:t xml:space="preserve"> </w:t>
      </w:r>
      <w:r>
        <w:rPr>
          <w:sz w:val="20"/>
        </w:rPr>
        <w:t>specification</w:t>
      </w:r>
      <w:r>
        <w:rPr>
          <w:spacing w:val="-2"/>
          <w:sz w:val="20"/>
        </w:rPr>
        <w:t xml:space="preserve"> </w:t>
      </w:r>
      <w:r>
        <w:rPr>
          <w:sz w:val="20"/>
        </w:rPr>
        <w:t>of</w:t>
      </w:r>
      <w:r>
        <w:rPr>
          <w:spacing w:val="-1"/>
          <w:sz w:val="20"/>
        </w:rPr>
        <w:t xml:space="preserve"> </w:t>
      </w:r>
      <w:r>
        <w:rPr>
          <w:sz w:val="20"/>
        </w:rPr>
        <w:t>a</w:t>
      </w:r>
      <w:r>
        <w:rPr>
          <w:spacing w:val="-1"/>
          <w:sz w:val="20"/>
        </w:rPr>
        <w:t xml:space="preserve"> </w:t>
      </w:r>
      <w:r>
        <w:rPr>
          <w:sz w:val="20"/>
        </w:rPr>
        <w:t>part</w:t>
      </w:r>
      <w:r>
        <w:rPr>
          <w:spacing w:val="-1"/>
          <w:sz w:val="20"/>
        </w:rPr>
        <w:t xml:space="preserve"> </w:t>
      </w:r>
      <w:r>
        <w:rPr>
          <w:sz w:val="20"/>
        </w:rPr>
        <w:t>under the</w:t>
      </w:r>
      <w:r>
        <w:rPr>
          <w:spacing w:val="-1"/>
          <w:sz w:val="20"/>
        </w:rPr>
        <w:t xml:space="preserve"> </w:t>
      </w:r>
      <w:r>
        <w:rPr>
          <w:sz w:val="20"/>
        </w:rPr>
        <w:t>Purchase</w:t>
      </w:r>
      <w:r>
        <w:rPr>
          <w:spacing w:val="-1"/>
          <w:sz w:val="20"/>
        </w:rPr>
        <w:t xml:space="preserve"> </w:t>
      </w:r>
      <w:r>
        <w:rPr>
          <w:sz w:val="20"/>
        </w:rPr>
        <w:t>Order will</w:t>
      </w:r>
      <w:r>
        <w:rPr>
          <w:spacing w:val="-2"/>
          <w:sz w:val="20"/>
        </w:rPr>
        <w:t xml:space="preserve"> </w:t>
      </w:r>
      <w:r>
        <w:rPr>
          <w:sz w:val="20"/>
        </w:rPr>
        <w:t>be</w:t>
      </w:r>
      <w:r>
        <w:rPr>
          <w:spacing w:val="-1"/>
          <w:sz w:val="20"/>
        </w:rPr>
        <w:t xml:space="preserve"> </w:t>
      </w:r>
      <w:r>
        <w:rPr>
          <w:sz w:val="20"/>
        </w:rPr>
        <w:t>subject</w:t>
      </w:r>
      <w:r>
        <w:rPr>
          <w:spacing w:val="-1"/>
          <w:sz w:val="20"/>
        </w:rPr>
        <w:t xml:space="preserve"> </w:t>
      </w:r>
      <w:r>
        <w:rPr>
          <w:sz w:val="20"/>
        </w:rPr>
        <w:t>to</w:t>
      </w:r>
      <w:r>
        <w:rPr>
          <w:spacing w:val="-1"/>
          <w:sz w:val="20"/>
        </w:rPr>
        <w:t xml:space="preserve"> </w:t>
      </w:r>
      <w:r>
        <w:rPr>
          <w:sz w:val="20"/>
        </w:rPr>
        <w:t>an</w:t>
      </w:r>
      <w:r>
        <w:rPr>
          <w:spacing w:val="-1"/>
          <w:sz w:val="20"/>
        </w:rPr>
        <w:t xml:space="preserve"> </w:t>
      </w:r>
      <w:r>
        <w:rPr>
          <w:sz w:val="20"/>
        </w:rPr>
        <w:t xml:space="preserve">Administrative Processing fee. The Supplier will submit, prior to delivery of any parts, a Request for Variation form. This document includes an automatic VRV processing fee of $500.00. After initial review and acceptance of the VRV, if </w:t>
      </w:r>
      <w:r w:rsidR="00114546">
        <w:rPr>
          <w:sz w:val="20"/>
        </w:rPr>
        <w:t>Vaero</w:t>
      </w:r>
      <w:r>
        <w:rPr>
          <w:sz w:val="20"/>
        </w:rPr>
        <w:t xml:space="preserve"> does not have material review board (“MRB”) authority for the Deliverable, </w:t>
      </w:r>
      <w:r w:rsidR="00114546">
        <w:rPr>
          <w:sz w:val="20"/>
        </w:rPr>
        <w:t>Vaero</w:t>
      </w:r>
      <w:r>
        <w:rPr>
          <w:sz w:val="20"/>
        </w:rPr>
        <w:t xml:space="preserve"> will be required</w:t>
      </w:r>
      <w:r>
        <w:rPr>
          <w:spacing w:val="-5"/>
          <w:sz w:val="20"/>
        </w:rPr>
        <w:t xml:space="preserve"> </w:t>
      </w:r>
      <w:r>
        <w:rPr>
          <w:sz w:val="20"/>
        </w:rPr>
        <w:t>to</w:t>
      </w:r>
      <w:r>
        <w:rPr>
          <w:spacing w:val="-4"/>
          <w:sz w:val="20"/>
        </w:rPr>
        <w:t xml:space="preserve"> </w:t>
      </w:r>
      <w:r>
        <w:rPr>
          <w:sz w:val="20"/>
        </w:rPr>
        <w:t>go</w:t>
      </w:r>
      <w:r>
        <w:rPr>
          <w:spacing w:val="-4"/>
          <w:sz w:val="20"/>
        </w:rPr>
        <w:t xml:space="preserve"> </w:t>
      </w:r>
      <w:r>
        <w:rPr>
          <w:sz w:val="20"/>
        </w:rPr>
        <w:t>to</w:t>
      </w:r>
      <w:r>
        <w:rPr>
          <w:spacing w:val="-4"/>
          <w:sz w:val="20"/>
        </w:rPr>
        <w:t xml:space="preserve"> </w:t>
      </w:r>
      <w:r>
        <w:rPr>
          <w:sz w:val="20"/>
        </w:rPr>
        <w:t>its</w:t>
      </w:r>
      <w:r>
        <w:rPr>
          <w:spacing w:val="-4"/>
          <w:sz w:val="20"/>
        </w:rPr>
        <w:t xml:space="preserve"> </w:t>
      </w:r>
      <w:r>
        <w:rPr>
          <w:sz w:val="20"/>
        </w:rPr>
        <w:t>customer</w:t>
      </w:r>
      <w:r>
        <w:rPr>
          <w:spacing w:val="-5"/>
          <w:sz w:val="20"/>
        </w:rPr>
        <w:t xml:space="preserve"> </w:t>
      </w:r>
      <w:r>
        <w:rPr>
          <w:sz w:val="20"/>
        </w:rPr>
        <w:t>to</w:t>
      </w:r>
      <w:r>
        <w:rPr>
          <w:spacing w:val="-5"/>
          <w:sz w:val="20"/>
        </w:rPr>
        <w:t xml:space="preserve"> </w:t>
      </w:r>
      <w:r>
        <w:rPr>
          <w:sz w:val="20"/>
        </w:rPr>
        <w:t>obtain</w:t>
      </w:r>
      <w:r>
        <w:rPr>
          <w:spacing w:val="-5"/>
          <w:sz w:val="20"/>
        </w:rPr>
        <w:t xml:space="preserve"> </w:t>
      </w:r>
      <w:r>
        <w:rPr>
          <w:sz w:val="20"/>
        </w:rPr>
        <w:t>final</w:t>
      </w:r>
      <w:r>
        <w:rPr>
          <w:spacing w:val="-5"/>
          <w:sz w:val="20"/>
        </w:rPr>
        <w:t xml:space="preserve"> </w:t>
      </w:r>
      <w:r>
        <w:rPr>
          <w:sz w:val="20"/>
        </w:rPr>
        <w:t>approval.</w:t>
      </w:r>
      <w:r>
        <w:rPr>
          <w:spacing w:val="-6"/>
          <w:sz w:val="20"/>
        </w:rPr>
        <w:t xml:space="preserve"> </w:t>
      </w:r>
      <w:r>
        <w:rPr>
          <w:sz w:val="20"/>
        </w:rPr>
        <w:t>If</w:t>
      </w:r>
      <w:r>
        <w:rPr>
          <w:spacing w:val="-4"/>
          <w:sz w:val="20"/>
        </w:rPr>
        <w:t xml:space="preserve"> </w:t>
      </w:r>
      <w:r w:rsidR="00114546">
        <w:rPr>
          <w:sz w:val="20"/>
        </w:rPr>
        <w:t>Vaero</w:t>
      </w:r>
      <w:r>
        <w:rPr>
          <w:sz w:val="20"/>
        </w:rPr>
        <w:t>’s</w:t>
      </w:r>
      <w:r>
        <w:rPr>
          <w:spacing w:val="-5"/>
          <w:sz w:val="20"/>
        </w:rPr>
        <w:t xml:space="preserve"> </w:t>
      </w:r>
      <w:r>
        <w:rPr>
          <w:sz w:val="20"/>
        </w:rPr>
        <w:t>customer</w:t>
      </w:r>
      <w:r>
        <w:rPr>
          <w:spacing w:val="-4"/>
          <w:sz w:val="20"/>
        </w:rPr>
        <w:t xml:space="preserve"> </w:t>
      </w:r>
      <w:r>
        <w:rPr>
          <w:sz w:val="20"/>
        </w:rPr>
        <w:t>has</w:t>
      </w:r>
      <w:r>
        <w:rPr>
          <w:spacing w:val="-5"/>
          <w:sz w:val="20"/>
        </w:rPr>
        <w:t xml:space="preserve"> </w:t>
      </w:r>
      <w:r>
        <w:rPr>
          <w:sz w:val="20"/>
        </w:rPr>
        <w:t>a</w:t>
      </w:r>
      <w:r>
        <w:rPr>
          <w:spacing w:val="-3"/>
          <w:sz w:val="20"/>
        </w:rPr>
        <w:t xml:space="preserve"> </w:t>
      </w:r>
      <w:r>
        <w:rPr>
          <w:sz w:val="20"/>
        </w:rPr>
        <w:t>processing</w:t>
      </w:r>
      <w:r>
        <w:rPr>
          <w:spacing w:val="-5"/>
          <w:sz w:val="20"/>
        </w:rPr>
        <w:t xml:space="preserve"> </w:t>
      </w:r>
      <w:r>
        <w:rPr>
          <w:sz w:val="20"/>
        </w:rPr>
        <w:t>fee</w:t>
      </w:r>
      <w:r>
        <w:rPr>
          <w:spacing w:val="-5"/>
          <w:sz w:val="20"/>
        </w:rPr>
        <w:t xml:space="preserve"> </w:t>
      </w:r>
      <w:r>
        <w:rPr>
          <w:sz w:val="20"/>
        </w:rPr>
        <w:t>for</w:t>
      </w:r>
      <w:r>
        <w:rPr>
          <w:spacing w:val="-5"/>
          <w:sz w:val="20"/>
        </w:rPr>
        <w:t xml:space="preserve"> </w:t>
      </w:r>
      <w:r>
        <w:rPr>
          <w:sz w:val="20"/>
        </w:rPr>
        <w:t>review</w:t>
      </w:r>
      <w:r>
        <w:rPr>
          <w:spacing w:val="-5"/>
          <w:sz w:val="20"/>
        </w:rPr>
        <w:t xml:space="preserve"> </w:t>
      </w:r>
      <w:r>
        <w:rPr>
          <w:sz w:val="20"/>
        </w:rPr>
        <w:t xml:space="preserve">and approval of its MRB activities, any fees assessed on </w:t>
      </w:r>
      <w:r w:rsidR="00114546">
        <w:rPr>
          <w:sz w:val="20"/>
        </w:rPr>
        <w:t>Vaero</w:t>
      </w:r>
      <w:r>
        <w:rPr>
          <w:sz w:val="20"/>
        </w:rPr>
        <w:t xml:space="preserve"> will be passed on to the</w:t>
      </w:r>
      <w:r>
        <w:rPr>
          <w:spacing w:val="-16"/>
          <w:sz w:val="20"/>
        </w:rPr>
        <w:t xml:space="preserve"> </w:t>
      </w:r>
      <w:r>
        <w:rPr>
          <w:sz w:val="20"/>
        </w:rPr>
        <w:t>Supplier.</w:t>
      </w:r>
    </w:p>
    <w:p w14:paraId="390A7410" w14:textId="77777777" w:rsidR="00B158A7" w:rsidRDefault="00B158A7">
      <w:pPr>
        <w:pStyle w:val="BodyText"/>
        <w:spacing w:before="9"/>
      </w:pPr>
    </w:p>
    <w:p w14:paraId="611366F2" w14:textId="002D9ED1" w:rsidR="00B158A7" w:rsidRDefault="00E73EB1">
      <w:pPr>
        <w:pStyle w:val="ListParagraph"/>
        <w:numPr>
          <w:ilvl w:val="1"/>
          <w:numId w:val="1"/>
        </w:numPr>
        <w:tabs>
          <w:tab w:val="left" w:pos="498"/>
        </w:tabs>
        <w:spacing w:line="360" w:lineRule="auto"/>
        <w:ind w:right="192"/>
        <w:rPr>
          <w:sz w:val="20"/>
        </w:rPr>
      </w:pPr>
      <w:r>
        <w:rPr>
          <w:sz w:val="20"/>
        </w:rPr>
        <w:t>Any</w:t>
      </w:r>
      <w:r>
        <w:rPr>
          <w:spacing w:val="-9"/>
          <w:sz w:val="20"/>
        </w:rPr>
        <w:t xml:space="preserve"> </w:t>
      </w:r>
      <w:r>
        <w:rPr>
          <w:sz w:val="20"/>
        </w:rPr>
        <w:t>Deliverables</w:t>
      </w:r>
      <w:r>
        <w:rPr>
          <w:spacing w:val="-5"/>
          <w:sz w:val="20"/>
        </w:rPr>
        <w:t xml:space="preserve"> </w:t>
      </w:r>
      <w:r>
        <w:rPr>
          <w:sz w:val="20"/>
        </w:rPr>
        <w:t>previously</w:t>
      </w:r>
      <w:r>
        <w:rPr>
          <w:spacing w:val="-7"/>
          <w:sz w:val="20"/>
        </w:rPr>
        <w:t xml:space="preserve"> </w:t>
      </w:r>
      <w:r>
        <w:rPr>
          <w:sz w:val="20"/>
        </w:rPr>
        <w:t>rejected</w:t>
      </w:r>
      <w:r>
        <w:rPr>
          <w:spacing w:val="-6"/>
          <w:sz w:val="20"/>
        </w:rPr>
        <w:t xml:space="preserve"> </w:t>
      </w:r>
      <w:r>
        <w:rPr>
          <w:sz w:val="20"/>
        </w:rPr>
        <w:t>shall</w:t>
      </w:r>
      <w:r>
        <w:rPr>
          <w:spacing w:val="-7"/>
          <w:sz w:val="20"/>
        </w:rPr>
        <w:t xml:space="preserve"> </w:t>
      </w:r>
      <w:r>
        <w:rPr>
          <w:sz w:val="20"/>
        </w:rPr>
        <w:t>not</w:t>
      </w:r>
      <w:r>
        <w:rPr>
          <w:spacing w:val="-7"/>
          <w:sz w:val="20"/>
        </w:rPr>
        <w:t xml:space="preserve"> </w:t>
      </w:r>
      <w:r>
        <w:rPr>
          <w:sz w:val="20"/>
        </w:rPr>
        <w:t>be</w:t>
      </w:r>
      <w:r>
        <w:rPr>
          <w:spacing w:val="-6"/>
          <w:sz w:val="20"/>
        </w:rPr>
        <w:t xml:space="preserve"> </w:t>
      </w:r>
      <w:r>
        <w:rPr>
          <w:sz w:val="20"/>
        </w:rPr>
        <w:t>resubmitted</w:t>
      </w:r>
      <w:r>
        <w:rPr>
          <w:spacing w:val="-6"/>
          <w:sz w:val="20"/>
        </w:rPr>
        <w:t xml:space="preserve"> </w:t>
      </w:r>
      <w:r>
        <w:rPr>
          <w:sz w:val="20"/>
        </w:rPr>
        <w:t>for</w:t>
      </w:r>
      <w:r>
        <w:rPr>
          <w:spacing w:val="-6"/>
          <w:sz w:val="20"/>
        </w:rPr>
        <w:t xml:space="preserve"> </w:t>
      </w:r>
      <w:r w:rsidR="00114546">
        <w:rPr>
          <w:sz w:val="20"/>
        </w:rPr>
        <w:t>Vaero</w:t>
      </w:r>
      <w:r>
        <w:rPr>
          <w:sz w:val="20"/>
        </w:rPr>
        <w:t>’s</w:t>
      </w:r>
      <w:r>
        <w:rPr>
          <w:spacing w:val="-5"/>
          <w:sz w:val="20"/>
        </w:rPr>
        <w:t xml:space="preserve"> </w:t>
      </w:r>
      <w:r>
        <w:rPr>
          <w:sz w:val="20"/>
        </w:rPr>
        <w:t>acceptance</w:t>
      </w:r>
      <w:r>
        <w:rPr>
          <w:spacing w:val="-5"/>
          <w:sz w:val="20"/>
        </w:rPr>
        <w:t xml:space="preserve"> </w:t>
      </w:r>
      <w:r>
        <w:rPr>
          <w:sz w:val="20"/>
        </w:rPr>
        <w:t>without</w:t>
      </w:r>
      <w:r>
        <w:rPr>
          <w:spacing w:val="-7"/>
          <w:sz w:val="20"/>
        </w:rPr>
        <w:t xml:space="preserve"> </w:t>
      </w:r>
      <w:r>
        <w:rPr>
          <w:sz w:val="20"/>
        </w:rPr>
        <w:t>concurrent</w:t>
      </w:r>
      <w:r>
        <w:rPr>
          <w:spacing w:val="-7"/>
          <w:sz w:val="20"/>
        </w:rPr>
        <w:t xml:space="preserve"> </w:t>
      </w:r>
      <w:r>
        <w:rPr>
          <w:sz w:val="20"/>
        </w:rPr>
        <w:t>notice</w:t>
      </w:r>
      <w:r>
        <w:rPr>
          <w:spacing w:val="-6"/>
          <w:sz w:val="20"/>
        </w:rPr>
        <w:t xml:space="preserve"> </w:t>
      </w:r>
      <w:r>
        <w:rPr>
          <w:sz w:val="20"/>
        </w:rPr>
        <w:t>of</w:t>
      </w:r>
      <w:r>
        <w:rPr>
          <w:spacing w:val="-6"/>
          <w:sz w:val="20"/>
        </w:rPr>
        <w:t xml:space="preserve"> </w:t>
      </w:r>
      <w:r>
        <w:rPr>
          <w:sz w:val="20"/>
        </w:rPr>
        <w:t xml:space="preserve">the prior rejection, which notice shall also disclose any corrective action taken. No action taken by </w:t>
      </w:r>
      <w:r w:rsidR="00114546">
        <w:rPr>
          <w:sz w:val="20"/>
        </w:rPr>
        <w:t>Vaero</w:t>
      </w:r>
      <w:r>
        <w:rPr>
          <w:sz w:val="20"/>
        </w:rPr>
        <w:t xml:space="preserve"> under this Section shall be deemed to extend any delivery dates specified on the face of the Purchase</w:t>
      </w:r>
      <w:r>
        <w:rPr>
          <w:spacing w:val="-18"/>
          <w:sz w:val="20"/>
        </w:rPr>
        <w:t xml:space="preserve"> </w:t>
      </w:r>
      <w:r>
        <w:rPr>
          <w:sz w:val="20"/>
        </w:rPr>
        <w:t>Order.</w:t>
      </w:r>
    </w:p>
    <w:p w14:paraId="406149A6" w14:textId="77777777" w:rsidR="00B158A7" w:rsidRDefault="00B158A7">
      <w:pPr>
        <w:pStyle w:val="BodyText"/>
        <w:spacing w:before="9"/>
      </w:pPr>
    </w:p>
    <w:p w14:paraId="6F53492E" w14:textId="77777777" w:rsidR="00B158A7" w:rsidRDefault="00E73EB1">
      <w:pPr>
        <w:pStyle w:val="Heading1"/>
        <w:numPr>
          <w:ilvl w:val="0"/>
          <w:numId w:val="1"/>
        </w:numPr>
        <w:tabs>
          <w:tab w:val="left" w:pos="858"/>
        </w:tabs>
        <w:spacing w:before="1"/>
        <w:ind w:left="858" w:hanging="718"/>
      </w:pPr>
      <w:r>
        <w:rPr>
          <w:noProof/>
        </w:rPr>
        <mc:AlternateContent>
          <mc:Choice Requires="wps">
            <w:drawing>
              <wp:anchor distT="0" distB="0" distL="0" distR="0" simplePos="0" relativeHeight="487589888" behindDoc="1" locked="0" layoutInCell="1" allowOverlap="1" wp14:anchorId="4E6C49D0" wp14:editId="2B5885D5">
                <wp:simplePos x="0" y="0"/>
                <wp:positionH relativeFrom="page">
                  <wp:posOffset>438786</wp:posOffset>
                </wp:positionH>
                <wp:positionV relativeFrom="paragraph">
                  <wp:posOffset>293163</wp:posOffset>
                </wp:positionV>
                <wp:extent cx="68948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5D752AED" id="Graphic 8" o:spid="_x0000_s1026" style="position:absolute;margin-left:34.55pt;margin-top:23.1pt;width:542.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" path="m,l6894830,e" filled="f" strokecolor="#929396" strokeweight=".48pt">
                <v:path arrowok="t"/>
                <w10:wrap type="topAndBottom" anchorx="page"/>
              </v:shape>
            </w:pict>
          </mc:Fallback>
        </mc:AlternateContent>
      </w:r>
      <w:bookmarkStart w:id="4" w:name="5._Inspection_and_Acceptance_of_Delivera"/>
      <w:bookmarkEnd w:id="4"/>
      <w:r>
        <w:rPr>
          <w:color w:val="464646"/>
        </w:rPr>
        <w:t>Inspection</w:t>
      </w:r>
      <w:r>
        <w:rPr>
          <w:color w:val="464646"/>
          <w:spacing w:val="-4"/>
        </w:rPr>
        <w:t xml:space="preserve"> </w:t>
      </w:r>
      <w:r>
        <w:rPr>
          <w:color w:val="464646"/>
        </w:rPr>
        <w:t>and</w:t>
      </w:r>
      <w:r>
        <w:rPr>
          <w:color w:val="464646"/>
          <w:spacing w:val="-3"/>
        </w:rPr>
        <w:t xml:space="preserve"> </w:t>
      </w:r>
      <w:r>
        <w:rPr>
          <w:color w:val="464646"/>
        </w:rPr>
        <w:t>Acceptance</w:t>
      </w:r>
      <w:r>
        <w:rPr>
          <w:color w:val="464646"/>
          <w:spacing w:val="-1"/>
        </w:rPr>
        <w:t xml:space="preserve"> </w:t>
      </w:r>
      <w:r>
        <w:rPr>
          <w:color w:val="464646"/>
        </w:rPr>
        <w:t>of</w:t>
      </w:r>
      <w:r>
        <w:rPr>
          <w:color w:val="464646"/>
          <w:spacing w:val="-9"/>
        </w:rPr>
        <w:t xml:space="preserve"> </w:t>
      </w:r>
      <w:r>
        <w:rPr>
          <w:color w:val="464646"/>
          <w:spacing w:val="-2"/>
        </w:rPr>
        <w:t>Deliverables</w:t>
      </w:r>
    </w:p>
    <w:p w14:paraId="692B6EC8" w14:textId="364C4039" w:rsidR="00B158A7" w:rsidRDefault="00E73EB1">
      <w:pPr>
        <w:pStyle w:val="ListParagraph"/>
        <w:numPr>
          <w:ilvl w:val="1"/>
          <w:numId w:val="1"/>
        </w:numPr>
        <w:tabs>
          <w:tab w:val="left" w:pos="498"/>
        </w:tabs>
        <w:spacing w:before="207" w:line="360" w:lineRule="auto"/>
        <w:ind w:right="205"/>
        <w:rPr>
          <w:sz w:val="20"/>
        </w:rPr>
      </w:pPr>
      <w:r>
        <w:rPr>
          <w:sz w:val="20"/>
        </w:rPr>
        <w:t>Supplier</w:t>
      </w:r>
      <w:r>
        <w:rPr>
          <w:spacing w:val="-2"/>
          <w:sz w:val="20"/>
        </w:rPr>
        <w:t xml:space="preserve"> </w:t>
      </w:r>
      <w:r>
        <w:rPr>
          <w:sz w:val="20"/>
        </w:rPr>
        <w:t>shall</w:t>
      </w:r>
      <w:r>
        <w:rPr>
          <w:spacing w:val="-3"/>
          <w:sz w:val="20"/>
        </w:rPr>
        <w:t xml:space="preserve"> </w:t>
      </w:r>
      <w:r>
        <w:rPr>
          <w:sz w:val="20"/>
        </w:rPr>
        <w:t>comply</w:t>
      </w:r>
      <w:r>
        <w:rPr>
          <w:spacing w:val="-2"/>
          <w:sz w:val="20"/>
        </w:rPr>
        <w:t xml:space="preserve"> </w:t>
      </w:r>
      <w:r>
        <w:rPr>
          <w:sz w:val="20"/>
        </w:rPr>
        <w:t>with</w:t>
      </w:r>
      <w:r>
        <w:rPr>
          <w:spacing w:val="-4"/>
          <w:sz w:val="20"/>
        </w:rPr>
        <w:t xml:space="preserve"> </w:t>
      </w:r>
      <w:r>
        <w:rPr>
          <w:sz w:val="20"/>
        </w:rPr>
        <w:t>any</w:t>
      </w:r>
      <w:r>
        <w:rPr>
          <w:spacing w:val="-3"/>
          <w:sz w:val="20"/>
        </w:rPr>
        <w:t xml:space="preserve"> </w:t>
      </w:r>
      <w:r>
        <w:rPr>
          <w:sz w:val="20"/>
        </w:rPr>
        <w:t>specifications</w:t>
      </w:r>
      <w:r>
        <w:rPr>
          <w:spacing w:val="-3"/>
          <w:sz w:val="20"/>
        </w:rPr>
        <w:t xml:space="preserve"> </w:t>
      </w:r>
      <w:r>
        <w:rPr>
          <w:sz w:val="20"/>
        </w:rPr>
        <w:t>stated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face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Purchase</w:t>
      </w:r>
      <w:r>
        <w:rPr>
          <w:spacing w:val="-4"/>
          <w:sz w:val="20"/>
        </w:rPr>
        <w:t xml:space="preserve"> </w:t>
      </w:r>
      <w:r>
        <w:rPr>
          <w:sz w:val="20"/>
        </w:rPr>
        <w:t>Order</w:t>
      </w:r>
      <w:r>
        <w:rPr>
          <w:spacing w:val="-2"/>
          <w:sz w:val="20"/>
        </w:rPr>
        <w:t xml:space="preserve"> </w:t>
      </w:r>
      <w:r>
        <w:rPr>
          <w:sz w:val="20"/>
        </w:rPr>
        <w:t>and</w:t>
      </w:r>
      <w:r>
        <w:rPr>
          <w:spacing w:val="-3"/>
          <w:sz w:val="20"/>
        </w:rPr>
        <w:t xml:space="preserve"> </w:t>
      </w:r>
      <w:r>
        <w:rPr>
          <w:sz w:val="20"/>
        </w:rPr>
        <w:t>with</w:t>
      </w:r>
      <w:r>
        <w:rPr>
          <w:spacing w:val="-3"/>
          <w:sz w:val="20"/>
        </w:rPr>
        <w:t xml:space="preserve"> </w:t>
      </w:r>
      <w:r>
        <w:rPr>
          <w:sz w:val="20"/>
        </w:rPr>
        <w:t>any</w:t>
      </w:r>
      <w:r>
        <w:rPr>
          <w:spacing w:val="-2"/>
          <w:sz w:val="20"/>
        </w:rPr>
        <w:t xml:space="preserve"> </w:t>
      </w:r>
      <w:r>
        <w:rPr>
          <w:sz w:val="20"/>
        </w:rPr>
        <w:t>applicable</w:t>
      </w:r>
      <w:r>
        <w:rPr>
          <w:spacing w:val="-3"/>
          <w:sz w:val="20"/>
        </w:rPr>
        <w:t xml:space="preserve"> </w:t>
      </w:r>
      <w:r>
        <w:rPr>
          <w:sz w:val="20"/>
        </w:rPr>
        <w:t xml:space="preserve">United States Government (USG) specifications. Upon request, Supplier shall furnish </w:t>
      </w:r>
      <w:r w:rsidR="00114546">
        <w:rPr>
          <w:sz w:val="20"/>
        </w:rPr>
        <w:t>Vaero</w:t>
      </w:r>
      <w:r>
        <w:rPr>
          <w:sz w:val="20"/>
        </w:rPr>
        <w:t xml:space="preserve"> with a Certificate of Conformance</w:t>
      </w:r>
      <w:r>
        <w:rPr>
          <w:spacing w:val="-9"/>
          <w:sz w:val="20"/>
        </w:rPr>
        <w:t xml:space="preserve"> </w:t>
      </w:r>
      <w:r>
        <w:rPr>
          <w:sz w:val="20"/>
        </w:rPr>
        <w:t>executed</w:t>
      </w:r>
      <w:r>
        <w:rPr>
          <w:spacing w:val="-9"/>
          <w:sz w:val="20"/>
        </w:rPr>
        <w:t xml:space="preserve"> </w:t>
      </w:r>
      <w:r>
        <w:rPr>
          <w:sz w:val="20"/>
        </w:rPr>
        <w:t>by</w:t>
      </w:r>
      <w:r>
        <w:rPr>
          <w:spacing w:val="-8"/>
          <w:sz w:val="20"/>
        </w:rPr>
        <w:t xml:space="preserve"> </w:t>
      </w:r>
      <w:r>
        <w:rPr>
          <w:sz w:val="20"/>
        </w:rPr>
        <w:t>an</w:t>
      </w:r>
      <w:r>
        <w:rPr>
          <w:spacing w:val="-6"/>
          <w:sz w:val="20"/>
        </w:rPr>
        <w:t xml:space="preserve"> </w:t>
      </w:r>
      <w:r>
        <w:rPr>
          <w:sz w:val="20"/>
        </w:rPr>
        <w:t>authorized</w:t>
      </w:r>
      <w:r>
        <w:rPr>
          <w:spacing w:val="-9"/>
          <w:sz w:val="20"/>
        </w:rPr>
        <w:t xml:space="preserve"> </w:t>
      </w:r>
      <w:r>
        <w:rPr>
          <w:sz w:val="20"/>
        </w:rPr>
        <w:t>representative</w:t>
      </w:r>
      <w:r>
        <w:rPr>
          <w:spacing w:val="-8"/>
          <w:sz w:val="20"/>
        </w:rPr>
        <w:t xml:space="preserve"> </w:t>
      </w:r>
      <w:r>
        <w:rPr>
          <w:sz w:val="20"/>
        </w:rPr>
        <w:t>of</w:t>
      </w:r>
      <w:r>
        <w:rPr>
          <w:spacing w:val="-6"/>
          <w:sz w:val="20"/>
        </w:rPr>
        <w:t xml:space="preserve"> </w:t>
      </w:r>
      <w:r>
        <w:rPr>
          <w:sz w:val="20"/>
        </w:rPr>
        <w:t>Supplier</w:t>
      </w:r>
      <w:r>
        <w:rPr>
          <w:spacing w:val="-7"/>
          <w:sz w:val="20"/>
        </w:rPr>
        <w:t xml:space="preserve"> </w:t>
      </w:r>
      <w:r>
        <w:rPr>
          <w:sz w:val="20"/>
        </w:rPr>
        <w:t>certifying</w:t>
      </w:r>
      <w:r>
        <w:rPr>
          <w:spacing w:val="-6"/>
          <w:sz w:val="20"/>
        </w:rPr>
        <w:t xml:space="preserve"> </w:t>
      </w:r>
      <w:r>
        <w:rPr>
          <w:sz w:val="20"/>
        </w:rPr>
        <w:t>Supplier’s</w:t>
      </w:r>
      <w:r>
        <w:rPr>
          <w:spacing w:val="-6"/>
          <w:sz w:val="20"/>
        </w:rPr>
        <w:t xml:space="preserve"> </w:t>
      </w:r>
      <w:r>
        <w:rPr>
          <w:sz w:val="20"/>
        </w:rPr>
        <w:t>compliance</w:t>
      </w:r>
      <w:r>
        <w:rPr>
          <w:spacing w:val="-3"/>
          <w:sz w:val="20"/>
        </w:rPr>
        <w:t xml:space="preserve"> </w:t>
      </w:r>
      <w:r>
        <w:rPr>
          <w:sz w:val="20"/>
        </w:rPr>
        <w:t>with</w:t>
      </w:r>
      <w:r>
        <w:rPr>
          <w:spacing w:val="-7"/>
          <w:sz w:val="20"/>
        </w:rPr>
        <w:t xml:space="preserve"> </w:t>
      </w:r>
      <w:r>
        <w:rPr>
          <w:sz w:val="20"/>
        </w:rPr>
        <w:t>all</w:t>
      </w:r>
      <w:r>
        <w:rPr>
          <w:spacing w:val="-8"/>
          <w:sz w:val="20"/>
        </w:rPr>
        <w:t xml:space="preserve"> </w:t>
      </w:r>
      <w:r>
        <w:rPr>
          <w:sz w:val="20"/>
        </w:rPr>
        <w:t xml:space="preserve">applicable </w:t>
      </w:r>
      <w:r>
        <w:rPr>
          <w:spacing w:val="-2"/>
          <w:sz w:val="20"/>
        </w:rPr>
        <w:t>specifications.</w:t>
      </w:r>
    </w:p>
    <w:p w14:paraId="4245DF46" w14:textId="0B0D3B97" w:rsidR="00B158A7" w:rsidRDefault="00114546">
      <w:pPr>
        <w:pStyle w:val="ListParagraph"/>
        <w:numPr>
          <w:ilvl w:val="1"/>
          <w:numId w:val="1"/>
        </w:numPr>
        <w:tabs>
          <w:tab w:val="left" w:pos="498"/>
        </w:tabs>
        <w:spacing w:before="161" w:line="360" w:lineRule="auto"/>
        <w:ind w:right="239"/>
        <w:rPr>
          <w:sz w:val="20"/>
        </w:rPr>
      </w:pPr>
      <w:r>
        <w:rPr>
          <w:sz w:val="20"/>
        </w:rPr>
        <w:t>Vaero</w:t>
      </w:r>
      <w:r>
        <w:rPr>
          <w:spacing w:val="-3"/>
          <w:sz w:val="20"/>
        </w:rPr>
        <w:t xml:space="preserve"> </w:t>
      </w:r>
      <w:r>
        <w:rPr>
          <w:sz w:val="20"/>
        </w:rPr>
        <w:t>and/or</w:t>
      </w:r>
      <w:r>
        <w:rPr>
          <w:spacing w:val="-2"/>
          <w:sz w:val="20"/>
        </w:rPr>
        <w:t xml:space="preserve"> </w:t>
      </w:r>
      <w:r>
        <w:rPr>
          <w:sz w:val="20"/>
        </w:rPr>
        <w:t>Vaero’s</w:t>
      </w:r>
      <w:r>
        <w:rPr>
          <w:spacing w:val="-2"/>
          <w:sz w:val="20"/>
        </w:rPr>
        <w:t xml:space="preserve"> </w:t>
      </w:r>
      <w:r>
        <w:rPr>
          <w:sz w:val="20"/>
        </w:rPr>
        <w:t>customer,</w:t>
      </w:r>
      <w:r>
        <w:rPr>
          <w:spacing w:val="-3"/>
          <w:sz w:val="20"/>
        </w:rPr>
        <w:t xml:space="preserve"> </w:t>
      </w:r>
      <w:r>
        <w:rPr>
          <w:sz w:val="20"/>
        </w:rPr>
        <w:t>representative,</w:t>
      </w:r>
      <w:r>
        <w:rPr>
          <w:spacing w:val="-3"/>
          <w:sz w:val="20"/>
        </w:rPr>
        <w:t xml:space="preserve"> </w:t>
      </w:r>
      <w:r>
        <w:rPr>
          <w:sz w:val="20"/>
        </w:rPr>
        <w:t>designee,</w:t>
      </w:r>
      <w:r>
        <w:rPr>
          <w:spacing w:val="-3"/>
          <w:sz w:val="20"/>
        </w:rPr>
        <w:t xml:space="preserve"> </w:t>
      </w:r>
      <w:r>
        <w:rPr>
          <w:sz w:val="20"/>
        </w:rPr>
        <w:t>or</w:t>
      </w:r>
      <w:r>
        <w:rPr>
          <w:spacing w:val="-2"/>
          <w:sz w:val="20"/>
        </w:rPr>
        <w:t xml:space="preserve"> </w:t>
      </w:r>
      <w:r>
        <w:rPr>
          <w:sz w:val="20"/>
        </w:rPr>
        <w:t>(if</w:t>
      </w:r>
      <w:r>
        <w:rPr>
          <w:spacing w:val="-3"/>
          <w:sz w:val="20"/>
        </w:rPr>
        <w:t xml:space="preserve"> </w:t>
      </w:r>
      <w:r>
        <w:rPr>
          <w:sz w:val="20"/>
        </w:rPr>
        <w:t>the</w:t>
      </w:r>
      <w:r>
        <w:rPr>
          <w:spacing w:val="-3"/>
          <w:sz w:val="20"/>
        </w:rPr>
        <w:t xml:space="preserve"> </w:t>
      </w:r>
      <w:r>
        <w:rPr>
          <w:sz w:val="20"/>
        </w:rPr>
        <w:t>face</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Purchase</w:t>
      </w:r>
      <w:r>
        <w:rPr>
          <w:spacing w:val="-3"/>
          <w:sz w:val="20"/>
        </w:rPr>
        <w:t xml:space="preserve"> </w:t>
      </w:r>
      <w:r>
        <w:rPr>
          <w:sz w:val="20"/>
        </w:rPr>
        <w:t>Order</w:t>
      </w:r>
      <w:r>
        <w:rPr>
          <w:spacing w:val="-2"/>
          <w:sz w:val="20"/>
        </w:rPr>
        <w:t xml:space="preserve"> </w:t>
      </w:r>
      <w:r>
        <w:rPr>
          <w:sz w:val="20"/>
        </w:rPr>
        <w:t>bears</w:t>
      </w:r>
      <w:r>
        <w:rPr>
          <w:spacing w:val="-2"/>
          <w:sz w:val="20"/>
        </w:rPr>
        <w:t xml:space="preserve"> </w:t>
      </w:r>
      <w:r>
        <w:rPr>
          <w:sz w:val="20"/>
        </w:rPr>
        <w:t>a</w:t>
      </w:r>
      <w:r>
        <w:rPr>
          <w:spacing w:val="-3"/>
          <w:sz w:val="20"/>
        </w:rPr>
        <w:t xml:space="preserve"> </w:t>
      </w:r>
      <w:r>
        <w:rPr>
          <w:sz w:val="20"/>
        </w:rPr>
        <w:t>USG</w:t>
      </w:r>
      <w:r>
        <w:rPr>
          <w:spacing w:val="-4"/>
          <w:sz w:val="20"/>
        </w:rPr>
        <w:t xml:space="preserve"> </w:t>
      </w:r>
      <w:r>
        <w:rPr>
          <w:sz w:val="20"/>
        </w:rPr>
        <w:t>prime contract number, or if this Agreement is a subcontract under a USG prime contract) representatives of the USG, a higher-tier subcontractor and/or the prime contractor shall have the right to inspect and test all Deliverables at all reasonable times including during manufacture. Supplier and Supplier’s lower-tier suppliers, subcontractors,</w:t>
      </w:r>
      <w:r>
        <w:rPr>
          <w:spacing w:val="-30"/>
          <w:sz w:val="20"/>
        </w:rPr>
        <w:t xml:space="preserve"> </w:t>
      </w:r>
      <w:r>
        <w:rPr>
          <w:sz w:val="20"/>
        </w:rPr>
        <w:t>and</w:t>
      </w:r>
    </w:p>
    <w:p w14:paraId="0D935A7F"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69037A59" w14:textId="77777777" w:rsidR="00B158A7" w:rsidRDefault="00B158A7">
      <w:pPr>
        <w:pStyle w:val="BodyText"/>
        <w:spacing w:before="6"/>
      </w:pPr>
    </w:p>
    <w:p w14:paraId="45799BB9" w14:textId="77777777" w:rsidR="00B158A7" w:rsidRDefault="00E73EB1">
      <w:pPr>
        <w:pStyle w:val="BodyText"/>
        <w:spacing w:line="357" w:lineRule="auto"/>
        <w:ind w:left="500"/>
      </w:pPr>
      <w:r>
        <w:t>Suppliers</w:t>
      </w:r>
      <w:r>
        <w:rPr>
          <w:spacing w:val="-2"/>
        </w:rPr>
        <w:t xml:space="preserve"> </w:t>
      </w:r>
      <w:r>
        <w:t>at</w:t>
      </w:r>
      <w:r>
        <w:rPr>
          <w:spacing w:val="-3"/>
        </w:rPr>
        <w:t xml:space="preserve"> </w:t>
      </w:r>
      <w:r>
        <w:t>all</w:t>
      </w:r>
      <w:r>
        <w:rPr>
          <w:spacing w:val="-3"/>
        </w:rPr>
        <w:t xml:space="preserve"> </w:t>
      </w:r>
      <w:r>
        <w:t>levels</w:t>
      </w:r>
      <w:r>
        <w:rPr>
          <w:spacing w:val="-2"/>
        </w:rPr>
        <w:t xml:space="preserve"> </w:t>
      </w:r>
      <w:r>
        <w:t>(collectively</w:t>
      </w:r>
      <w:r>
        <w:rPr>
          <w:spacing w:val="-3"/>
        </w:rPr>
        <w:t xml:space="preserve"> </w:t>
      </w:r>
      <w:r>
        <w:t>“Supplier’s</w:t>
      </w:r>
      <w:r>
        <w:rPr>
          <w:spacing w:val="-2"/>
        </w:rPr>
        <w:t xml:space="preserve"> </w:t>
      </w:r>
      <w:r>
        <w:t>Supply</w:t>
      </w:r>
      <w:r>
        <w:rPr>
          <w:spacing w:val="-3"/>
        </w:rPr>
        <w:t xml:space="preserve"> </w:t>
      </w:r>
      <w:r>
        <w:t>Chain”)</w:t>
      </w:r>
      <w:r>
        <w:rPr>
          <w:spacing w:val="-2"/>
        </w:rPr>
        <w:t xml:space="preserve"> </w:t>
      </w:r>
      <w:r>
        <w:t>shall</w:t>
      </w:r>
      <w:r>
        <w:rPr>
          <w:spacing w:val="-3"/>
        </w:rPr>
        <w:t xml:space="preserve"> </w:t>
      </w:r>
      <w:r>
        <w:t>furnish,</w:t>
      </w:r>
      <w:r>
        <w:rPr>
          <w:spacing w:val="-3"/>
        </w:rPr>
        <w:t xml:space="preserve"> </w:t>
      </w:r>
      <w:r>
        <w:t>without</w:t>
      </w:r>
      <w:r>
        <w:rPr>
          <w:spacing w:val="-3"/>
        </w:rPr>
        <w:t xml:space="preserve"> </w:t>
      </w:r>
      <w:r>
        <w:t>additional</w:t>
      </w:r>
      <w:r>
        <w:rPr>
          <w:spacing w:val="-4"/>
        </w:rPr>
        <w:t xml:space="preserve"> </w:t>
      </w:r>
      <w:r>
        <w:t>charge,</w:t>
      </w:r>
      <w:r>
        <w:rPr>
          <w:spacing w:val="-3"/>
        </w:rPr>
        <w:t xml:space="preserve"> </w:t>
      </w:r>
      <w:r>
        <w:t>all</w:t>
      </w:r>
      <w:r>
        <w:rPr>
          <w:spacing w:val="-3"/>
        </w:rPr>
        <w:t xml:space="preserve"> </w:t>
      </w:r>
      <w:r>
        <w:t>reasonable facilities and assistance for safe and convenient inspections and tests.</w:t>
      </w:r>
    </w:p>
    <w:p w14:paraId="6557D78E" w14:textId="70247FA6" w:rsidR="00B158A7" w:rsidRDefault="00E73EB1">
      <w:pPr>
        <w:pStyle w:val="ListParagraph"/>
        <w:numPr>
          <w:ilvl w:val="1"/>
          <w:numId w:val="1"/>
        </w:numPr>
        <w:tabs>
          <w:tab w:val="left" w:pos="497"/>
        </w:tabs>
        <w:spacing w:before="162" w:line="360" w:lineRule="auto"/>
        <w:ind w:left="497" w:right="189" w:hanging="359"/>
        <w:rPr>
          <w:sz w:val="20"/>
        </w:rPr>
      </w:pPr>
      <w:r>
        <w:rPr>
          <w:sz w:val="20"/>
        </w:rPr>
        <w:t>Notwithstanding</w:t>
      </w:r>
      <w:r>
        <w:rPr>
          <w:spacing w:val="-5"/>
          <w:sz w:val="20"/>
        </w:rPr>
        <w:t xml:space="preserve"> </w:t>
      </w:r>
      <w:r>
        <w:rPr>
          <w:sz w:val="20"/>
        </w:rPr>
        <w:t>any</w:t>
      </w:r>
      <w:r>
        <w:rPr>
          <w:spacing w:val="-5"/>
          <w:sz w:val="20"/>
        </w:rPr>
        <w:t xml:space="preserve"> </w:t>
      </w:r>
      <w:r>
        <w:rPr>
          <w:sz w:val="20"/>
        </w:rPr>
        <w:t>prior</w:t>
      </w:r>
      <w:r>
        <w:rPr>
          <w:spacing w:val="-5"/>
          <w:sz w:val="20"/>
        </w:rPr>
        <w:t xml:space="preserve"> </w:t>
      </w:r>
      <w:r>
        <w:rPr>
          <w:sz w:val="20"/>
        </w:rPr>
        <w:t>inspection,</w:t>
      </w:r>
      <w:r>
        <w:rPr>
          <w:spacing w:val="-6"/>
          <w:sz w:val="20"/>
        </w:rPr>
        <w:t xml:space="preserve"> </w:t>
      </w:r>
      <w:r>
        <w:rPr>
          <w:sz w:val="20"/>
        </w:rPr>
        <w:t>the</w:t>
      </w:r>
      <w:r>
        <w:rPr>
          <w:spacing w:val="-5"/>
          <w:sz w:val="20"/>
        </w:rPr>
        <w:t xml:space="preserve"> </w:t>
      </w:r>
      <w:r>
        <w:rPr>
          <w:sz w:val="20"/>
        </w:rPr>
        <w:t>passage</w:t>
      </w:r>
      <w:r>
        <w:rPr>
          <w:spacing w:val="-3"/>
          <w:sz w:val="20"/>
        </w:rPr>
        <w:t xml:space="preserve"> </w:t>
      </w:r>
      <w:r>
        <w:rPr>
          <w:sz w:val="20"/>
        </w:rPr>
        <w:t>of</w:t>
      </w:r>
      <w:r>
        <w:rPr>
          <w:spacing w:val="-5"/>
          <w:sz w:val="20"/>
        </w:rPr>
        <w:t xml:space="preserve"> </w:t>
      </w:r>
      <w:r>
        <w:rPr>
          <w:sz w:val="20"/>
        </w:rPr>
        <w:t>title</w:t>
      </w:r>
      <w:r>
        <w:rPr>
          <w:spacing w:val="-3"/>
          <w:sz w:val="20"/>
        </w:rPr>
        <w:t xml:space="preserve"> </w:t>
      </w:r>
      <w:r>
        <w:rPr>
          <w:sz w:val="20"/>
        </w:rPr>
        <w:t>at</w:t>
      </w:r>
      <w:r>
        <w:rPr>
          <w:spacing w:val="-6"/>
          <w:sz w:val="20"/>
        </w:rPr>
        <w:t xml:space="preserve"> </w:t>
      </w:r>
      <w:r>
        <w:rPr>
          <w:sz w:val="20"/>
        </w:rPr>
        <w:t>the</w:t>
      </w:r>
      <w:r>
        <w:rPr>
          <w:spacing w:val="-5"/>
          <w:sz w:val="20"/>
        </w:rPr>
        <w:t xml:space="preserve"> </w:t>
      </w:r>
      <w:r>
        <w:rPr>
          <w:sz w:val="20"/>
        </w:rPr>
        <w:t>F.O.B.</w:t>
      </w:r>
      <w:r>
        <w:rPr>
          <w:spacing w:val="-6"/>
          <w:sz w:val="20"/>
        </w:rPr>
        <w:t xml:space="preserve"> </w:t>
      </w:r>
      <w:r>
        <w:rPr>
          <w:sz w:val="20"/>
        </w:rPr>
        <w:t>point,</w:t>
      </w:r>
      <w:r>
        <w:rPr>
          <w:spacing w:val="-6"/>
          <w:sz w:val="20"/>
        </w:rPr>
        <w:t xml:space="preserve"> </w:t>
      </w:r>
      <w:r>
        <w:rPr>
          <w:sz w:val="20"/>
        </w:rPr>
        <w:t>or</w:t>
      </w:r>
      <w:r>
        <w:rPr>
          <w:spacing w:val="-4"/>
          <w:sz w:val="20"/>
        </w:rPr>
        <w:t xml:space="preserve"> </w:t>
      </w:r>
      <w:r>
        <w:rPr>
          <w:sz w:val="20"/>
        </w:rPr>
        <w:t>any</w:t>
      </w:r>
      <w:r>
        <w:rPr>
          <w:spacing w:val="-6"/>
          <w:sz w:val="20"/>
        </w:rPr>
        <w:t xml:space="preserve"> </w:t>
      </w:r>
      <w:r>
        <w:rPr>
          <w:sz w:val="20"/>
        </w:rPr>
        <w:t>prior</w:t>
      </w:r>
      <w:r>
        <w:rPr>
          <w:spacing w:val="-5"/>
          <w:sz w:val="20"/>
        </w:rPr>
        <w:t xml:space="preserve"> </w:t>
      </w:r>
      <w:r>
        <w:rPr>
          <w:sz w:val="20"/>
        </w:rPr>
        <w:t>payment,</w:t>
      </w:r>
      <w:r>
        <w:rPr>
          <w:spacing w:val="-6"/>
          <w:sz w:val="20"/>
        </w:rPr>
        <w:t xml:space="preserve"> </w:t>
      </w:r>
      <w:r>
        <w:rPr>
          <w:sz w:val="20"/>
        </w:rPr>
        <w:t>all</w:t>
      </w:r>
      <w:r>
        <w:rPr>
          <w:spacing w:val="-4"/>
          <w:sz w:val="20"/>
        </w:rPr>
        <w:t xml:space="preserve"> </w:t>
      </w:r>
      <w:r>
        <w:rPr>
          <w:sz w:val="20"/>
        </w:rPr>
        <w:t>Deliverables</w:t>
      </w:r>
      <w:r>
        <w:rPr>
          <w:spacing w:val="-5"/>
          <w:sz w:val="20"/>
        </w:rPr>
        <w:t xml:space="preserve"> </w:t>
      </w:r>
      <w:r>
        <w:rPr>
          <w:sz w:val="20"/>
        </w:rPr>
        <w:t xml:space="preserve">are subject to final inspection and acceptance at </w:t>
      </w:r>
      <w:r w:rsidR="00114546">
        <w:rPr>
          <w:sz w:val="20"/>
        </w:rPr>
        <w:t>Vaero</w:t>
      </w:r>
      <w:r>
        <w:rPr>
          <w:sz w:val="20"/>
        </w:rPr>
        <w:t xml:space="preserve">’s plant. If the time for final inspection is not specified on the face of the Purchase Order, such final inspection shall be made within one hundred eighty (180) days after receipt of the Deliverables and all required and properly completed paperwork and certifications at </w:t>
      </w:r>
      <w:r w:rsidR="00114546">
        <w:rPr>
          <w:sz w:val="20"/>
        </w:rPr>
        <w:t>Vaero</w:t>
      </w:r>
      <w:r>
        <w:rPr>
          <w:sz w:val="20"/>
        </w:rPr>
        <w:t>’s</w:t>
      </w:r>
      <w:r>
        <w:rPr>
          <w:spacing w:val="-14"/>
          <w:sz w:val="20"/>
        </w:rPr>
        <w:t xml:space="preserve"> </w:t>
      </w:r>
      <w:r>
        <w:rPr>
          <w:sz w:val="20"/>
        </w:rPr>
        <w:t>plant.</w:t>
      </w:r>
    </w:p>
    <w:p w14:paraId="75F54A22" w14:textId="0FD765D1" w:rsidR="00B158A7" w:rsidRDefault="00E73EB1">
      <w:pPr>
        <w:pStyle w:val="ListParagraph"/>
        <w:numPr>
          <w:ilvl w:val="1"/>
          <w:numId w:val="1"/>
        </w:numPr>
        <w:tabs>
          <w:tab w:val="left" w:pos="498"/>
        </w:tabs>
        <w:spacing w:before="162" w:line="360" w:lineRule="auto"/>
        <w:ind w:right="358"/>
        <w:rPr>
          <w:sz w:val="20"/>
        </w:rPr>
      </w:pPr>
      <w:r>
        <w:rPr>
          <w:sz w:val="20"/>
        </w:rPr>
        <w:t>If</w:t>
      </w:r>
      <w:r>
        <w:rPr>
          <w:spacing w:val="-3"/>
          <w:sz w:val="20"/>
        </w:rPr>
        <w:t xml:space="preserve"> </w:t>
      </w:r>
      <w:r>
        <w:rPr>
          <w:sz w:val="20"/>
        </w:rPr>
        <w:t>any</w:t>
      </w:r>
      <w:r>
        <w:rPr>
          <w:spacing w:val="-2"/>
          <w:sz w:val="20"/>
        </w:rPr>
        <w:t xml:space="preserve"> </w:t>
      </w:r>
      <w:r>
        <w:rPr>
          <w:sz w:val="20"/>
        </w:rPr>
        <w:t>Deliverables</w:t>
      </w:r>
      <w:r>
        <w:rPr>
          <w:spacing w:val="-2"/>
          <w:sz w:val="20"/>
        </w:rPr>
        <w:t xml:space="preserve"> </w:t>
      </w:r>
      <w:r>
        <w:rPr>
          <w:sz w:val="20"/>
        </w:rPr>
        <w:t>are</w:t>
      </w:r>
      <w:r>
        <w:rPr>
          <w:spacing w:val="-3"/>
          <w:sz w:val="20"/>
        </w:rPr>
        <w:t xml:space="preserve"> </w:t>
      </w:r>
      <w:r>
        <w:rPr>
          <w:sz w:val="20"/>
        </w:rPr>
        <w:t>found</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defective</w:t>
      </w:r>
      <w:r>
        <w:rPr>
          <w:spacing w:val="-3"/>
          <w:sz w:val="20"/>
        </w:rPr>
        <w:t xml:space="preserve"> </w:t>
      </w:r>
      <w:r>
        <w:rPr>
          <w:sz w:val="20"/>
        </w:rPr>
        <w:t>or</w:t>
      </w:r>
      <w:r>
        <w:rPr>
          <w:spacing w:val="-2"/>
          <w:sz w:val="20"/>
        </w:rPr>
        <w:t xml:space="preserve"> </w:t>
      </w:r>
      <w:r>
        <w:rPr>
          <w:sz w:val="20"/>
        </w:rPr>
        <w:t>otherwise</w:t>
      </w:r>
      <w:r>
        <w:rPr>
          <w:spacing w:val="-3"/>
          <w:sz w:val="20"/>
        </w:rPr>
        <w:t xml:space="preserve"> </w:t>
      </w:r>
      <w:r>
        <w:rPr>
          <w:sz w:val="20"/>
        </w:rPr>
        <w:t>not</w:t>
      </w:r>
      <w:r>
        <w:rPr>
          <w:spacing w:val="-3"/>
          <w:sz w:val="20"/>
        </w:rPr>
        <w:t xml:space="preserve"> </w:t>
      </w:r>
      <w:r>
        <w:rPr>
          <w:sz w:val="20"/>
        </w:rPr>
        <w:t>in</w:t>
      </w:r>
      <w:r>
        <w:rPr>
          <w:spacing w:val="-3"/>
          <w:sz w:val="20"/>
        </w:rPr>
        <w:t xml:space="preserve"> </w:t>
      </w:r>
      <w:r>
        <w:rPr>
          <w:sz w:val="20"/>
        </w:rPr>
        <w:t>conformity</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requirements</w:t>
      </w:r>
      <w:r>
        <w:rPr>
          <w:spacing w:val="-2"/>
          <w:sz w:val="20"/>
        </w:rPr>
        <w:t xml:space="preserve"> </w:t>
      </w:r>
      <w:r>
        <w:rPr>
          <w:sz w:val="20"/>
        </w:rPr>
        <w:t>of</w:t>
      </w:r>
      <w:r>
        <w:rPr>
          <w:spacing w:val="-3"/>
          <w:sz w:val="20"/>
        </w:rPr>
        <w:t xml:space="preserve"> </w:t>
      </w:r>
      <w:r>
        <w:rPr>
          <w:sz w:val="20"/>
        </w:rPr>
        <w:t>this</w:t>
      </w:r>
      <w:r>
        <w:rPr>
          <w:spacing w:val="-2"/>
          <w:sz w:val="20"/>
        </w:rPr>
        <w:t xml:space="preserve"> </w:t>
      </w:r>
      <w:r>
        <w:rPr>
          <w:sz w:val="20"/>
        </w:rPr>
        <w:t xml:space="preserve">Agreement, or required paperwork and certifications are not in compliance with the requirements of the Agreement, </w:t>
      </w:r>
      <w:r w:rsidR="00114546">
        <w:rPr>
          <w:sz w:val="20"/>
        </w:rPr>
        <w:t>Vaero</w:t>
      </w:r>
      <w:r>
        <w:rPr>
          <w:sz w:val="20"/>
        </w:rPr>
        <w:t xml:space="preserve">, in addition to its other rights and remedies, may reject such Deliverables and require either their prompt correction or their replacement at Supplier’s expense, including shipping and packing charges. Alternatively, </w:t>
      </w:r>
      <w:r w:rsidR="00114546">
        <w:rPr>
          <w:sz w:val="20"/>
        </w:rPr>
        <w:t>Vaero</w:t>
      </w:r>
      <w:r>
        <w:rPr>
          <w:sz w:val="20"/>
        </w:rPr>
        <w:t xml:space="preserve"> may, at its sole option, repair or replace such nonconforming Deliverables at Supplier’s</w:t>
      </w:r>
      <w:r>
        <w:rPr>
          <w:spacing w:val="-1"/>
          <w:sz w:val="20"/>
        </w:rPr>
        <w:t xml:space="preserve"> </w:t>
      </w:r>
      <w:r>
        <w:rPr>
          <w:sz w:val="20"/>
        </w:rPr>
        <w:t>expense.</w:t>
      </w:r>
    </w:p>
    <w:p w14:paraId="5E29FB9A" w14:textId="0C7297E4" w:rsidR="00B158A7" w:rsidRDefault="00E73EB1">
      <w:pPr>
        <w:pStyle w:val="ListParagraph"/>
        <w:numPr>
          <w:ilvl w:val="1"/>
          <w:numId w:val="1"/>
        </w:numPr>
        <w:tabs>
          <w:tab w:val="left" w:pos="498"/>
        </w:tabs>
        <w:spacing w:before="158" w:line="360" w:lineRule="auto"/>
        <w:ind w:right="243"/>
        <w:rPr>
          <w:sz w:val="20"/>
        </w:rPr>
      </w:pPr>
      <w:r>
        <w:rPr>
          <w:sz w:val="20"/>
        </w:rPr>
        <w:t>All risk of loss of or damage to the Deliverables to be delivered hereunder shall be upon Supplier until such Deliverables are delivered at the F.O.B. point specified on the face of the Purchase Order; but Supplier shall bear all risk of loss of or damage to (i) improperly packed Deliverables during transport to the point of and prior to final inspection</w:t>
      </w:r>
      <w:r>
        <w:rPr>
          <w:spacing w:val="-6"/>
          <w:sz w:val="20"/>
        </w:rPr>
        <w:t xml:space="preserve"> </w:t>
      </w:r>
      <w:r>
        <w:rPr>
          <w:sz w:val="20"/>
        </w:rPr>
        <w:t>and</w:t>
      </w:r>
      <w:r>
        <w:rPr>
          <w:spacing w:val="-5"/>
          <w:sz w:val="20"/>
        </w:rPr>
        <w:t xml:space="preserve"> </w:t>
      </w:r>
      <w:r>
        <w:rPr>
          <w:sz w:val="20"/>
        </w:rPr>
        <w:t>(ii)</w:t>
      </w:r>
      <w:r>
        <w:rPr>
          <w:spacing w:val="-5"/>
          <w:sz w:val="20"/>
        </w:rPr>
        <w:t xml:space="preserve"> </w:t>
      </w:r>
      <w:r>
        <w:rPr>
          <w:sz w:val="20"/>
        </w:rPr>
        <w:t>Deliverables</w:t>
      </w:r>
      <w:r>
        <w:rPr>
          <w:spacing w:val="-6"/>
          <w:sz w:val="20"/>
        </w:rPr>
        <w:t xml:space="preserve"> </w:t>
      </w:r>
      <w:r>
        <w:rPr>
          <w:sz w:val="20"/>
        </w:rPr>
        <w:t>rightfully</w:t>
      </w:r>
      <w:r>
        <w:rPr>
          <w:spacing w:val="-9"/>
          <w:sz w:val="20"/>
        </w:rPr>
        <w:t xml:space="preserve"> </w:t>
      </w:r>
      <w:r>
        <w:rPr>
          <w:sz w:val="20"/>
        </w:rPr>
        <w:t>rejected</w:t>
      </w:r>
      <w:r>
        <w:rPr>
          <w:spacing w:val="-6"/>
          <w:sz w:val="20"/>
        </w:rPr>
        <w:t xml:space="preserve"> </w:t>
      </w:r>
      <w:r>
        <w:rPr>
          <w:sz w:val="20"/>
        </w:rPr>
        <w:t>by</w:t>
      </w:r>
      <w:r>
        <w:rPr>
          <w:spacing w:val="-7"/>
          <w:sz w:val="20"/>
        </w:rPr>
        <w:t xml:space="preserve"> </w:t>
      </w:r>
      <w:r w:rsidR="00114546">
        <w:rPr>
          <w:sz w:val="20"/>
        </w:rPr>
        <w:t>Vaero</w:t>
      </w:r>
      <w:r>
        <w:rPr>
          <w:spacing w:val="-6"/>
          <w:sz w:val="20"/>
        </w:rPr>
        <w:t xml:space="preserve"> </w:t>
      </w:r>
      <w:r>
        <w:rPr>
          <w:sz w:val="20"/>
        </w:rPr>
        <w:t>after</w:t>
      </w:r>
      <w:r>
        <w:rPr>
          <w:spacing w:val="-6"/>
          <w:sz w:val="20"/>
        </w:rPr>
        <w:t xml:space="preserve"> </w:t>
      </w:r>
      <w:r>
        <w:rPr>
          <w:sz w:val="20"/>
        </w:rPr>
        <w:t>notice</w:t>
      </w:r>
      <w:r>
        <w:rPr>
          <w:spacing w:val="-6"/>
          <w:sz w:val="20"/>
        </w:rPr>
        <w:t xml:space="preserve"> </w:t>
      </w:r>
      <w:r>
        <w:rPr>
          <w:sz w:val="20"/>
        </w:rPr>
        <w:t>of</w:t>
      </w:r>
      <w:r>
        <w:rPr>
          <w:spacing w:val="-6"/>
          <w:sz w:val="20"/>
        </w:rPr>
        <w:t xml:space="preserve"> </w:t>
      </w:r>
      <w:r>
        <w:rPr>
          <w:sz w:val="20"/>
        </w:rPr>
        <w:t>rejection</w:t>
      </w:r>
      <w:r>
        <w:rPr>
          <w:spacing w:val="-8"/>
          <w:sz w:val="20"/>
        </w:rPr>
        <w:t xml:space="preserve"> </w:t>
      </w:r>
      <w:r>
        <w:rPr>
          <w:sz w:val="20"/>
        </w:rPr>
        <w:t>to</w:t>
      </w:r>
      <w:r>
        <w:rPr>
          <w:spacing w:val="-5"/>
          <w:sz w:val="20"/>
        </w:rPr>
        <w:t xml:space="preserve"> </w:t>
      </w:r>
      <w:r>
        <w:rPr>
          <w:sz w:val="20"/>
        </w:rPr>
        <w:t>Supplier</w:t>
      </w:r>
      <w:r>
        <w:rPr>
          <w:spacing w:val="-6"/>
          <w:sz w:val="20"/>
        </w:rPr>
        <w:t xml:space="preserve"> </w:t>
      </w:r>
      <w:r>
        <w:rPr>
          <w:sz w:val="20"/>
        </w:rPr>
        <w:t>until</w:t>
      </w:r>
      <w:r>
        <w:rPr>
          <w:spacing w:val="-9"/>
          <w:sz w:val="20"/>
        </w:rPr>
        <w:t xml:space="preserve"> </w:t>
      </w:r>
      <w:r>
        <w:rPr>
          <w:sz w:val="20"/>
        </w:rPr>
        <w:t>such</w:t>
      </w:r>
      <w:r>
        <w:rPr>
          <w:spacing w:val="-7"/>
          <w:sz w:val="20"/>
        </w:rPr>
        <w:t xml:space="preserve"> </w:t>
      </w:r>
      <w:r>
        <w:rPr>
          <w:sz w:val="20"/>
        </w:rPr>
        <w:t xml:space="preserve">Deliverables or replacements therefore are redelivered, except for any loss or destruction of, or damage to, such rejected Deliverables resulting from negligence of officers, employees or agents of </w:t>
      </w:r>
      <w:r w:rsidR="00114546">
        <w:rPr>
          <w:sz w:val="20"/>
        </w:rPr>
        <w:t>Vaero</w:t>
      </w:r>
      <w:r>
        <w:rPr>
          <w:sz w:val="20"/>
        </w:rPr>
        <w:t xml:space="preserve"> acting within the scope of their </w:t>
      </w:r>
      <w:r>
        <w:rPr>
          <w:spacing w:val="-2"/>
          <w:sz w:val="20"/>
        </w:rPr>
        <w:t>employment.</w:t>
      </w:r>
    </w:p>
    <w:p w14:paraId="0BA62987" w14:textId="02289C8A" w:rsidR="00B158A7" w:rsidRDefault="00E73EB1">
      <w:pPr>
        <w:pStyle w:val="ListParagraph"/>
        <w:numPr>
          <w:ilvl w:val="1"/>
          <w:numId w:val="1"/>
        </w:numPr>
        <w:tabs>
          <w:tab w:val="left" w:pos="498"/>
        </w:tabs>
        <w:spacing w:before="160" w:line="357" w:lineRule="auto"/>
        <w:ind w:right="946" w:hanging="359"/>
        <w:rPr>
          <w:sz w:val="20"/>
        </w:rPr>
      </w:pPr>
      <w:r>
        <w:rPr>
          <w:sz w:val="20"/>
        </w:rPr>
        <w:t>In</w:t>
      </w:r>
      <w:r>
        <w:rPr>
          <w:spacing w:val="-6"/>
          <w:sz w:val="20"/>
        </w:rPr>
        <w:t xml:space="preserve"> </w:t>
      </w:r>
      <w:r>
        <w:rPr>
          <w:sz w:val="20"/>
        </w:rPr>
        <w:t>addition</w:t>
      </w:r>
      <w:r>
        <w:rPr>
          <w:spacing w:val="-6"/>
          <w:sz w:val="20"/>
        </w:rPr>
        <w:t xml:space="preserve"> </w:t>
      </w:r>
      <w:r>
        <w:rPr>
          <w:sz w:val="20"/>
        </w:rPr>
        <w:t>to</w:t>
      </w:r>
      <w:r>
        <w:rPr>
          <w:spacing w:val="-5"/>
          <w:sz w:val="20"/>
        </w:rPr>
        <w:t xml:space="preserve"> </w:t>
      </w:r>
      <w:r>
        <w:rPr>
          <w:sz w:val="20"/>
        </w:rPr>
        <w:t>its</w:t>
      </w:r>
      <w:r>
        <w:rPr>
          <w:spacing w:val="-5"/>
          <w:sz w:val="20"/>
        </w:rPr>
        <w:t xml:space="preserve"> </w:t>
      </w:r>
      <w:r>
        <w:rPr>
          <w:sz w:val="20"/>
        </w:rPr>
        <w:t>other</w:t>
      </w:r>
      <w:r>
        <w:rPr>
          <w:spacing w:val="-6"/>
          <w:sz w:val="20"/>
        </w:rPr>
        <w:t xml:space="preserve"> </w:t>
      </w:r>
      <w:r>
        <w:rPr>
          <w:sz w:val="20"/>
        </w:rPr>
        <w:t>rights</w:t>
      </w:r>
      <w:r>
        <w:rPr>
          <w:spacing w:val="-5"/>
          <w:sz w:val="20"/>
        </w:rPr>
        <w:t xml:space="preserve"> </w:t>
      </w:r>
      <w:r>
        <w:rPr>
          <w:sz w:val="20"/>
        </w:rPr>
        <w:t>and</w:t>
      </w:r>
      <w:r>
        <w:rPr>
          <w:spacing w:val="-6"/>
          <w:sz w:val="20"/>
        </w:rPr>
        <w:t xml:space="preserve"> </w:t>
      </w:r>
      <w:r>
        <w:rPr>
          <w:sz w:val="20"/>
        </w:rPr>
        <w:t>remedies</w:t>
      </w:r>
      <w:r>
        <w:rPr>
          <w:spacing w:val="-2"/>
          <w:sz w:val="20"/>
        </w:rPr>
        <w:t xml:space="preserve"> </w:t>
      </w:r>
      <w:r w:rsidR="00114546">
        <w:rPr>
          <w:sz w:val="20"/>
        </w:rPr>
        <w:t>Vaero</w:t>
      </w:r>
      <w:r>
        <w:rPr>
          <w:spacing w:val="-7"/>
          <w:sz w:val="20"/>
        </w:rPr>
        <w:t xml:space="preserve"> </w:t>
      </w:r>
      <w:r>
        <w:rPr>
          <w:sz w:val="20"/>
        </w:rPr>
        <w:t>may</w:t>
      </w:r>
      <w:r>
        <w:rPr>
          <w:spacing w:val="-9"/>
          <w:sz w:val="20"/>
        </w:rPr>
        <w:t xml:space="preserve"> </w:t>
      </w:r>
      <w:r>
        <w:rPr>
          <w:sz w:val="20"/>
        </w:rPr>
        <w:t>charge</w:t>
      </w:r>
      <w:r>
        <w:rPr>
          <w:spacing w:val="-6"/>
          <w:sz w:val="20"/>
        </w:rPr>
        <w:t xml:space="preserve"> </w:t>
      </w:r>
      <w:r>
        <w:rPr>
          <w:sz w:val="20"/>
        </w:rPr>
        <w:t>back</w:t>
      </w:r>
      <w:r>
        <w:rPr>
          <w:spacing w:val="-2"/>
          <w:sz w:val="20"/>
        </w:rPr>
        <w:t xml:space="preserve"> </w:t>
      </w:r>
      <w:r>
        <w:rPr>
          <w:sz w:val="20"/>
        </w:rPr>
        <w:t>to</w:t>
      </w:r>
      <w:r>
        <w:rPr>
          <w:spacing w:val="-6"/>
          <w:sz w:val="20"/>
        </w:rPr>
        <w:t xml:space="preserve"> </w:t>
      </w:r>
      <w:r>
        <w:rPr>
          <w:sz w:val="20"/>
        </w:rPr>
        <w:t>Supplier’s</w:t>
      </w:r>
      <w:r>
        <w:rPr>
          <w:spacing w:val="-2"/>
          <w:sz w:val="20"/>
        </w:rPr>
        <w:t xml:space="preserve"> </w:t>
      </w:r>
      <w:r>
        <w:rPr>
          <w:sz w:val="20"/>
        </w:rPr>
        <w:t>account</w:t>
      </w:r>
      <w:r>
        <w:rPr>
          <w:spacing w:val="-7"/>
          <w:sz w:val="20"/>
        </w:rPr>
        <w:t xml:space="preserve"> </w:t>
      </w:r>
      <w:r>
        <w:rPr>
          <w:sz w:val="20"/>
        </w:rPr>
        <w:t>the</w:t>
      </w:r>
      <w:r>
        <w:rPr>
          <w:spacing w:val="-4"/>
          <w:sz w:val="20"/>
        </w:rPr>
        <w:t xml:space="preserve"> </w:t>
      </w:r>
      <w:r>
        <w:rPr>
          <w:sz w:val="20"/>
        </w:rPr>
        <w:t>amount</w:t>
      </w:r>
      <w:r>
        <w:rPr>
          <w:spacing w:val="-7"/>
          <w:sz w:val="20"/>
        </w:rPr>
        <w:t xml:space="preserve"> </w:t>
      </w:r>
      <w:r>
        <w:rPr>
          <w:sz w:val="20"/>
        </w:rPr>
        <w:t>paid</w:t>
      </w:r>
      <w:r>
        <w:rPr>
          <w:spacing w:val="-6"/>
          <w:sz w:val="20"/>
        </w:rPr>
        <w:t xml:space="preserve"> </w:t>
      </w:r>
      <w:r>
        <w:rPr>
          <w:sz w:val="20"/>
        </w:rPr>
        <w:t xml:space="preserve">for rejected Deliverables pending redelivery of same or </w:t>
      </w:r>
      <w:r w:rsidR="000D65B9">
        <w:rPr>
          <w:sz w:val="20"/>
        </w:rPr>
        <w:t>replacements,</w:t>
      </w:r>
      <w:r>
        <w:rPr>
          <w:sz w:val="20"/>
        </w:rPr>
        <w:t xml:space="preserve"> therefore.</w:t>
      </w:r>
    </w:p>
    <w:p w14:paraId="0093C6B6" w14:textId="29D8D667" w:rsidR="00B158A7" w:rsidRDefault="00114546">
      <w:pPr>
        <w:pStyle w:val="ListParagraph"/>
        <w:numPr>
          <w:ilvl w:val="1"/>
          <w:numId w:val="1"/>
        </w:numPr>
        <w:tabs>
          <w:tab w:val="left" w:pos="497"/>
        </w:tabs>
        <w:spacing w:before="165" w:line="360" w:lineRule="auto"/>
        <w:ind w:left="497" w:right="394" w:hanging="359"/>
        <w:rPr>
          <w:sz w:val="20"/>
        </w:rPr>
      </w:pPr>
      <w:r>
        <w:rPr>
          <w:sz w:val="20"/>
        </w:rPr>
        <w:t>Vaero’s</w:t>
      </w:r>
      <w:r>
        <w:rPr>
          <w:spacing w:val="-5"/>
          <w:sz w:val="20"/>
        </w:rPr>
        <w:t xml:space="preserve"> </w:t>
      </w:r>
      <w:r>
        <w:rPr>
          <w:sz w:val="20"/>
        </w:rPr>
        <w:t>rights</w:t>
      </w:r>
      <w:r>
        <w:rPr>
          <w:spacing w:val="-5"/>
          <w:sz w:val="20"/>
        </w:rPr>
        <w:t xml:space="preserve"> </w:t>
      </w:r>
      <w:r>
        <w:rPr>
          <w:sz w:val="20"/>
        </w:rPr>
        <w:t>and</w:t>
      </w:r>
      <w:r>
        <w:rPr>
          <w:spacing w:val="-3"/>
          <w:sz w:val="20"/>
        </w:rPr>
        <w:t xml:space="preserve"> </w:t>
      </w:r>
      <w:r>
        <w:rPr>
          <w:sz w:val="20"/>
        </w:rPr>
        <w:t>remedies</w:t>
      </w:r>
      <w:r>
        <w:rPr>
          <w:spacing w:val="-5"/>
          <w:sz w:val="20"/>
        </w:rPr>
        <w:t xml:space="preserve"> </w:t>
      </w:r>
      <w:r>
        <w:rPr>
          <w:sz w:val="20"/>
        </w:rPr>
        <w:t>under</w:t>
      </w:r>
      <w:r>
        <w:rPr>
          <w:spacing w:val="-4"/>
          <w:sz w:val="20"/>
        </w:rPr>
        <w:t xml:space="preserve"> </w:t>
      </w:r>
      <w:r>
        <w:rPr>
          <w:sz w:val="20"/>
        </w:rPr>
        <w:t>this</w:t>
      </w:r>
      <w:r>
        <w:rPr>
          <w:spacing w:val="-2"/>
          <w:sz w:val="20"/>
        </w:rPr>
        <w:t xml:space="preserve"> </w:t>
      </w:r>
      <w:r>
        <w:rPr>
          <w:sz w:val="20"/>
        </w:rPr>
        <w:t>Section</w:t>
      </w:r>
      <w:r>
        <w:rPr>
          <w:spacing w:val="-7"/>
          <w:sz w:val="20"/>
        </w:rPr>
        <w:t xml:space="preserve"> </w:t>
      </w:r>
      <w:r>
        <w:rPr>
          <w:sz w:val="20"/>
        </w:rPr>
        <w:t>shall</w:t>
      </w:r>
      <w:r>
        <w:rPr>
          <w:spacing w:val="-4"/>
          <w:sz w:val="20"/>
        </w:rPr>
        <w:t xml:space="preserve"> </w:t>
      </w:r>
      <w:r>
        <w:rPr>
          <w:sz w:val="20"/>
        </w:rPr>
        <w:t>be</w:t>
      </w:r>
      <w:r>
        <w:rPr>
          <w:spacing w:val="-5"/>
          <w:sz w:val="20"/>
        </w:rPr>
        <w:t xml:space="preserve"> </w:t>
      </w:r>
      <w:r>
        <w:rPr>
          <w:sz w:val="20"/>
        </w:rPr>
        <w:t>in</w:t>
      </w:r>
      <w:r>
        <w:rPr>
          <w:spacing w:val="-6"/>
          <w:sz w:val="20"/>
        </w:rPr>
        <w:t xml:space="preserve"> </w:t>
      </w:r>
      <w:r>
        <w:rPr>
          <w:sz w:val="20"/>
        </w:rPr>
        <w:t>addition</w:t>
      </w:r>
      <w:r>
        <w:rPr>
          <w:spacing w:val="-7"/>
          <w:sz w:val="20"/>
        </w:rPr>
        <w:t xml:space="preserve"> </w:t>
      </w:r>
      <w:r>
        <w:rPr>
          <w:sz w:val="20"/>
        </w:rPr>
        <w:t>to</w:t>
      </w:r>
      <w:r>
        <w:rPr>
          <w:spacing w:val="-3"/>
          <w:sz w:val="20"/>
        </w:rPr>
        <w:t xml:space="preserve"> </w:t>
      </w:r>
      <w:r>
        <w:rPr>
          <w:sz w:val="20"/>
        </w:rPr>
        <w:t>and</w:t>
      </w:r>
      <w:r>
        <w:rPr>
          <w:spacing w:val="-5"/>
          <w:sz w:val="20"/>
        </w:rPr>
        <w:t xml:space="preserve"> </w:t>
      </w:r>
      <w:r>
        <w:rPr>
          <w:sz w:val="20"/>
        </w:rPr>
        <w:t>shall</w:t>
      </w:r>
      <w:r>
        <w:rPr>
          <w:spacing w:val="-4"/>
          <w:sz w:val="20"/>
        </w:rPr>
        <w:t xml:space="preserve"> </w:t>
      </w:r>
      <w:r>
        <w:rPr>
          <w:sz w:val="20"/>
        </w:rPr>
        <w:t>not</w:t>
      </w:r>
      <w:r>
        <w:rPr>
          <w:spacing w:val="-6"/>
          <w:sz w:val="20"/>
        </w:rPr>
        <w:t xml:space="preserve"> </w:t>
      </w:r>
      <w:r>
        <w:rPr>
          <w:sz w:val="20"/>
        </w:rPr>
        <w:t>be</w:t>
      </w:r>
      <w:r>
        <w:rPr>
          <w:spacing w:val="-3"/>
          <w:sz w:val="20"/>
        </w:rPr>
        <w:t xml:space="preserve"> </w:t>
      </w:r>
      <w:r>
        <w:rPr>
          <w:sz w:val="20"/>
        </w:rPr>
        <w:t>deemed</w:t>
      </w:r>
      <w:r>
        <w:rPr>
          <w:spacing w:val="-5"/>
          <w:sz w:val="20"/>
        </w:rPr>
        <w:t xml:space="preserve"> </w:t>
      </w:r>
      <w:r>
        <w:rPr>
          <w:sz w:val="20"/>
        </w:rPr>
        <w:t>to</w:t>
      </w:r>
      <w:r>
        <w:rPr>
          <w:spacing w:val="-5"/>
          <w:sz w:val="20"/>
        </w:rPr>
        <w:t xml:space="preserve"> </w:t>
      </w:r>
      <w:r>
        <w:rPr>
          <w:sz w:val="20"/>
        </w:rPr>
        <w:t>diminish</w:t>
      </w:r>
      <w:r>
        <w:rPr>
          <w:spacing w:val="-4"/>
          <w:sz w:val="20"/>
        </w:rPr>
        <w:t xml:space="preserve"> </w:t>
      </w:r>
      <w:r>
        <w:rPr>
          <w:sz w:val="20"/>
        </w:rPr>
        <w:t>its</w:t>
      </w:r>
      <w:r>
        <w:rPr>
          <w:spacing w:val="-5"/>
          <w:sz w:val="20"/>
        </w:rPr>
        <w:t xml:space="preserve"> </w:t>
      </w:r>
      <w:r>
        <w:rPr>
          <w:sz w:val="20"/>
        </w:rPr>
        <w:t>rights and remedies provided by law or under the “Warranty” Section herein, and no action taken by Vaero under this Section shall be deemed to extend any delivery dates specified on the face of the Purchase</w:t>
      </w:r>
      <w:r>
        <w:rPr>
          <w:spacing w:val="-20"/>
          <w:sz w:val="20"/>
        </w:rPr>
        <w:t xml:space="preserve"> </w:t>
      </w:r>
      <w:r>
        <w:rPr>
          <w:sz w:val="20"/>
        </w:rPr>
        <w:t>Order.</w:t>
      </w:r>
    </w:p>
    <w:p w14:paraId="403ADD1A" w14:textId="77777777" w:rsidR="00B158A7" w:rsidRDefault="00B158A7">
      <w:pPr>
        <w:pStyle w:val="BodyText"/>
        <w:spacing w:before="9"/>
      </w:pPr>
    </w:p>
    <w:p w14:paraId="2D411600" w14:textId="77777777" w:rsidR="00B158A7" w:rsidRDefault="00E73EB1">
      <w:pPr>
        <w:pStyle w:val="Heading1"/>
        <w:numPr>
          <w:ilvl w:val="0"/>
          <w:numId w:val="1"/>
        </w:numPr>
        <w:tabs>
          <w:tab w:val="left" w:pos="858"/>
        </w:tabs>
        <w:ind w:left="858" w:hanging="718"/>
      </w:pPr>
      <w:r>
        <w:rPr>
          <w:noProof/>
        </w:rPr>
        <mc:AlternateContent>
          <mc:Choice Requires="wps">
            <w:drawing>
              <wp:anchor distT="0" distB="0" distL="0" distR="0" simplePos="0" relativeHeight="487590400" behindDoc="1" locked="0" layoutInCell="1" allowOverlap="1" wp14:anchorId="7E130AFA" wp14:editId="3B99076A">
                <wp:simplePos x="0" y="0"/>
                <wp:positionH relativeFrom="page">
                  <wp:posOffset>438786</wp:posOffset>
                </wp:positionH>
                <wp:positionV relativeFrom="paragraph">
                  <wp:posOffset>292337</wp:posOffset>
                </wp:positionV>
                <wp:extent cx="68948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2FF054BC" id="Graphic 9" o:spid="_x0000_s1026" style="position:absolute;margin-left:34.55pt;margin-top:23pt;width:542.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" path="m,l6894830,e" filled="f" strokecolor="#929396" strokeweight=".48pt">
                <v:path arrowok="t"/>
                <w10:wrap type="topAndBottom" anchorx="page"/>
              </v:shape>
            </w:pict>
          </mc:Fallback>
        </mc:AlternateContent>
      </w:r>
      <w:bookmarkStart w:id="5" w:name="6._Warranty"/>
      <w:bookmarkEnd w:id="5"/>
      <w:r>
        <w:rPr>
          <w:color w:val="464646"/>
          <w:spacing w:val="-2"/>
        </w:rPr>
        <w:t>Warranty</w:t>
      </w:r>
    </w:p>
    <w:p w14:paraId="34F5BDFD" w14:textId="74AF6D4E" w:rsidR="00B158A7" w:rsidRDefault="00E73EB1">
      <w:pPr>
        <w:pStyle w:val="ListParagraph"/>
        <w:numPr>
          <w:ilvl w:val="1"/>
          <w:numId w:val="1"/>
        </w:numPr>
        <w:tabs>
          <w:tab w:val="left" w:pos="497"/>
        </w:tabs>
        <w:spacing w:before="207" w:line="360" w:lineRule="auto"/>
        <w:ind w:left="497" w:right="315" w:hanging="359"/>
        <w:rPr>
          <w:sz w:val="20"/>
        </w:rPr>
      </w:pPr>
      <w:r>
        <w:rPr>
          <w:sz w:val="20"/>
        </w:rPr>
        <w:t>In</w:t>
      </w:r>
      <w:r>
        <w:rPr>
          <w:spacing w:val="-8"/>
          <w:sz w:val="20"/>
        </w:rPr>
        <w:t xml:space="preserve"> </w:t>
      </w:r>
      <w:r>
        <w:rPr>
          <w:sz w:val="20"/>
        </w:rPr>
        <w:t>addition</w:t>
      </w:r>
      <w:r>
        <w:rPr>
          <w:spacing w:val="-6"/>
          <w:sz w:val="20"/>
        </w:rPr>
        <w:t xml:space="preserve"> </w:t>
      </w:r>
      <w:r>
        <w:rPr>
          <w:sz w:val="20"/>
        </w:rPr>
        <w:t>to</w:t>
      </w:r>
      <w:r>
        <w:rPr>
          <w:spacing w:val="-5"/>
          <w:sz w:val="20"/>
        </w:rPr>
        <w:t xml:space="preserve"> </w:t>
      </w:r>
      <w:r>
        <w:rPr>
          <w:sz w:val="20"/>
        </w:rPr>
        <w:t>all</w:t>
      </w:r>
      <w:r>
        <w:rPr>
          <w:spacing w:val="-7"/>
          <w:sz w:val="20"/>
        </w:rPr>
        <w:t xml:space="preserve"> </w:t>
      </w:r>
      <w:r>
        <w:rPr>
          <w:sz w:val="20"/>
        </w:rPr>
        <w:t>warranties</w:t>
      </w:r>
      <w:r>
        <w:rPr>
          <w:spacing w:val="-3"/>
          <w:sz w:val="20"/>
        </w:rPr>
        <w:t xml:space="preserve"> </w:t>
      </w:r>
      <w:r>
        <w:rPr>
          <w:sz w:val="20"/>
        </w:rPr>
        <w:t>implied</w:t>
      </w:r>
      <w:r>
        <w:rPr>
          <w:spacing w:val="-5"/>
          <w:sz w:val="20"/>
        </w:rPr>
        <w:t xml:space="preserve"> </w:t>
      </w:r>
      <w:r>
        <w:rPr>
          <w:sz w:val="20"/>
        </w:rPr>
        <w:t>by</w:t>
      </w:r>
      <w:r>
        <w:rPr>
          <w:spacing w:val="-7"/>
          <w:sz w:val="20"/>
        </w:rPr>
        <w:t xml:space="preserve"> </w:t>
      </w:r>
      <w:r>
        <w:rPr>
          <w:sz w:val="20"/>
        </w:rPr>
        <w:t>law,</w:t>
      </w:r>
      <w:r>
        <w:rPr>
          <w:spacing w:val="-7"/>
          <w:sz w:val="20"/>
        </w:rPr>
        <w:t xml:space="preserve"> </w:t>
      </w:r>
      <w:r>
        <w:rPr>
          <w:sz w:val="20"/>
        </w:rPr>
        <w:t>Supplier</w:t>
      </w:r>
      <w:r>
        <w:rPr>
          <w:spacing w:val="-6"/>
          <w:sz w:val="20"/>
        </w:rPr>
        <w:t xml:space="preserve"> </w:t>
      </w:r>
      <w:r>
        <w:rPr>
          <w:sz w:val="20"/>
        </w:rPr>
        <w:t>represents</w:t>
      </w:r>
      <w:r>
        <w:rPr>
          <w:spacing w:val="-6"/>
          <w:sz w:val="20"/>
        </w:rPr>
        <w:t xml:space="preserve"> </w:t>
      </w:r>
      <w:r>
        <w:rPr>
          <w:sz w:val="20"/>
        </w:rPr>
        <w:t>and</w:t>
      </w:r>
      <w:r>
        <w:rPr>
          <w:spacing w:val="-5"/>
          <w:sz w:val="20"/>
        </w:rPr>
        <w:t xml:space="preserve"> </w:t>
      </w:r>
      <w:r>
        <w:rPr>
          <w:sz w:val="20"/>
        </w:rPr>
        <w:t>expressly</w:t>
      </w:r>
      <w:r>
        <w:rPr>
          <w:spacing w:val="-8"/>
          <w:sz w:val="20"/>
        </w:rPr>
        <w:t xml:space="preserve"> </w:t>
      </w:r>
      <w:r>
        <w:rPr>
          <w:sz w:val="20"/>
        </w:rPr>
        <w:t>warrants</w:t>
      </w:r>
      <w:r>
        <w:rPr>
          <w:spacing w:val="-6"/>
          <w:sz w:val="20"/>
        </w:rPr>
        <w:t xml:space="preserve"> </w:t>
      </w:r>
      <w:r>
        <w:rPr>
          <w:sz w:val="20"/>
        </w:rPr>
        <w:t>to</w:t>
      </w:r>
      <w:r>
        <w:rPr>
          <w:spacing w:val="-6"/>
          <w:sz w:val="20"/>
        </w:rPr>
        <w:t xml:space="preserve"> </w:t>
      </w:r>
      <w:r w:rsidR="00114546">
        <w:rPr>
          <w:sz w:val="20"/>
        </w:rPr>
        <w:t>Vaero</w:t>
      </w:r>
      <w:r>
        <w:rPr>
          <w:sz w:val="20"/>
        </w:rPr>
        <w:t>,</w:t>
      </w:r>
      <w:r>
        <w:rPr>
          <w:spacing w:val="-7"/>
          <w:sz w:val="20"/>
        </w:rPr>
        <w:t xml:space="preserve"> </w:t>
      </w:r>
      <w:r>
        <w:rPr>
          <w:sz w:val="20"/>
        </w:rPr>
        <w:t>its</w:t>
      </w:r>
      <w:r>
        <w:rPr>
          <w:spacing w:val="-6"/>
          <w:sz w:val="20"/>
        </w:rPr>
        <w:t xml:space="preserve"> </w:t>
      </w:r>
      <w:r>
        <w:rPr>
          <w:sz w:val="20"/>
        </w:rPr>
        <w:t>successors</w:t>
      </w:r>
      <w:r>
        <w:rPr>
          <w:spacing w:val="-6"/>
          <w:sz w:val="20"/>
        </w:rPr>
        <w:t xml:space="preserve"> </w:t>
      </w:r>
      <w:r>
        <w:rPr>
          <w:sz w:val="20"/>
        </w:rPr>
        <w:t xml:space="preserve">and assigns and to customers and users of </w:t>
      </w:r>
      <w:r w:rsidR="00114546">
        <w:rPr>
          <w:sz w:val="20"/>
        </w:rPr>
        <w:t>Vaero</w:t>
      </w:r>
      <w:r>
        <w:rPr>
          <w:sz w:val="20"/>
        </w:rPr>
        <w:t xml:space="preserve">’s products that all Deliverables called for by this Agreement (i) will conform to applicable specifications and to the drawings, samples or other descriptions furnished by </w:t>
      </w:r>
      <w:r w:rsidR="00114546">
        <w:rPr>
          <w:sz w:val="20"/>
        </w:rPr>
        <w:t>Vaero</w:t>
      </w:r>
      <w:r>
        <w:rPr>
          <w:sz w:val="20"/>
        </w:rPr>
        <w:t xml:space="preserve"> or Supplier and that all such Deliverables shall be non-surplus goods of new manufacture, good quality, and free from defects</w:t>
      </w:r>
      <w:r>
        <w:rPr>
          <w:spacing w:val="-1"/>
          <w:sz w:val="20"/>
        </w:rPr>
        <w:t xml:space="preserve"> </w:t>
      </w:r>
      <w:r>
        <w:rPr>
          <w:sz w:val="20"/>
        </w:rPr>
        <w:t>in</w:t>
      </w:r>
      <w:r>
        <w:rPr>
          <w:spacing w:val="-2"/>
          <w:sz w:val="20"/>
        </w:rPr>
        <w:t xml:space="preserve"> </w:t>
      </w:r>
      <w:r>
        <w:rPr>
          <w:sz w:val="20"/>
        </w:rPr>
        <w:t>material</w:t>
      </w:r>
      <w:r>
        <w:rPr>
          <w:spacing w:val="-2"/>
          <w:sz w:val="20"/>
        </w:rPr>
        <w:t xml:space="preserve"> </w:t>
      </w:r>
      <w:r>
        <w:rPr>
          <w:sz w:val="20"/>
        </w:rPr>
        <w:t>and</w:t>
      </w:r>
      <w:r>
        <w:rPr>
          <w:spacing w:val="-3"/>
          <w:sz w:val="20"/>
        </w:rPr>
        <w:t xml:space="preserve"> </w:t>
      </w:r>
      <w:r>
        <w:rPr>
          <w:sz w:val="20"/>
        </w:rPr>
        <w:t>workmanship;</w:t>
      </w:r>
      <w:r>
        <w:rPr>
          <w:spacing w:val="-2"/>
          <w:sz w:val="20"/>
        </w:rPr>
        <w:t xml:space="preserve"> </w:t>
      </w:r>
      <w:r>
        <w:rPr>
          <w:sz w:val="20"/>
        </w:rPr>
        <w:t>(ii)</w:t>
      </w:r>
      <w:r>
        <w:rPr>
          <w:spacing w:val="-3"/>
          <w:sz w:val="20"/>
        </w:rPr>
        <w:t xml:space="preserve"> </w:t>
      </w:r>
      <w:r>
        <w:rPr>
          <w:sz w:val="20"/>
        </w:rPr>
        <w:t>if</w:t>
      </w:r>
      <w:r>
        <w:rPr>
          <w:spacing w:val="-2"/>
          <w:sz w:val="20"/>
        </w:rPr>
        <w:t xml:space="preserve"> </w:t>
      </w:r>
      <w:r>
        <w:rPr>
          <w:sz w:val="20"/>
        </w:rPr>
        <w:t>of</w:t>
      </w:r>
      <w:r>
        <w:rPr>
          <w:spacing w:val="-2"/>
          <w:sz w:val="20"/>
        </w:rPr>
        <w:t xml:space="preserve"> </w:t>
      </w:r>
      <w:r>
        <w:rPr>
          <w:sz w:val="20"/>
        </w:rPr>
        <w:t>Supplier’s</w:t>
      </w:r>
      <w:r>
        <w:rPr>
          <w:spacing w:val="-1"/>
          <w:sz w:val="20"/>
        </w:rPr>
        <w:t xml:space="preserve"> </w:t>
      </w:r>
      <w:r>
        <w:rPr>
          <w:sz w:val="20"/>
        </w:rPr>
        <w:t>design,</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free</w:t>
      </w:r>
      <w:r>
        <w:rPr>
          <w:spacing w:val="-2"/>
          <w:sz w:val="20"/>
        </w:rPr>
        <w:t xml:space="preserve"> </w:t>
      </w:r>
      <w:r>
        <w:rPr>
          <w:sz w:val="20"/>
        </w:rPr>
        <w:t>from</w:t>
      </w:r>
      <w:r>
        <w:rPr>
          <w:spacing w:val="-3"/>
          <w:sz w:val="20"/>
        </w:rPr>
        <w:t xml:space="preserve"> </w:t>
      </w:r>
      <w:r>
        <w:rPr>
          <w:sz w:val="20"/>
        </w:rPr>
        <w:t>defects</w:t>
      </w:r>
      <w:r>
        <w:rPr>
          <w:spacing w:val="-1"/>
          <w:sz w:val="20"/>
        </w:rPr>
        <w:t xml:space="preserve"> </w:t>
      </w:r>
      <w:r>
        <w:rPr>
          <w:sz w:val="20"/>
        </w:rPr>
        <w:t>in</w:t>
      </w:r>
      <w:r>
        <w:rPr>
          <w:spacing w:val="-2"/>
          <w:sz w:val="20"/>
        </w:rPr>
        <w:t xml:space="preserve"> </w:t>
      </w:r>
      <w:r>
        <w:rPr>
          <w:sz w:val="20"/>
        </w:rPr>
        <w:t>design;</w:t>
      </w:r>
      <w:r>
        <w:rPr>
          <w:spacing w:val="-2"/>
          <w:sz w:val="20"/>
        </w:rPr>
        <w:t xml:space="preserve"> </w:t>
      </w:r>
      <w:r>
        <w:rPr>
          <w:sz w:val="20"/>
        </w:rPr>
        <w:t>and</w:t>
      </w:r>
      <w:r>
        <w:rPr>
          <w:spacing w:val="-2"/>
          <w:sz w:val="20"/>
        </w:rPr>
        <w:t xml:space="preserve"> </w:t>
      </w:r>
      <w:r>
        <w:rPr>
          <w:sz w:val="20"/>
        </w:rPr>
        <w:t>(iii)</w:t>
      </w:r>
      <w:r>
        <w:rPr>
          <w:spacing w:val="-3"/>
          <w:sz w:val="20"/>
        </w:rPr>
        <w:t xml:space="preserve"> </w:t>
      </w:r>
      <w:r>
        <w:rPr>
          <w:sz w:val="20"/>
        </w:rPr>
        <w:t>shall</w:t>
      </w:r>
      <w:r>
        <w:rPr>
          <w:spacing w:val="-2"/>
          <w:sz w:val="20"/>
        </w:rPr>
        <w:t xml:space="preserve"> </w:t>
      </w:r>
      <w:r>
        <w:rPr>
          <w:sz w:val="20"/>
        </w:rPr>
        <w:t>be suitable for the purposes intended, whether expressly stated or reasonably implied.</w:t>
      </w:r>
    </w:p>
    <w:p w14:paraId="52867165"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0AB90B68" w14:textId="77777777" w:rsidR="00B158A7" w:rsidRDefault="00B158A7">
      <w:pPr>
        <w:pStyle w:val="BodyText"/>
        <w:spacing w:before="6"/>
      </w:pPr>
    </w:p>
    <w:p w14:paraId="77F754D8" w14:textId="2F5F432F" w:rsidR="00B158A7" w:rsidRDefault="00E73EB1">
      <w:pPr>
        <w:pStyle w:val="ListParagraph"/>
        <w:numPr>
          <w:ilvl w:val="1"/>
          <w:numId w:val="1"/>
        </w:numPr>
        <w:tabs>
          <w:tab w:val="left" w:pos="498"/>
        </w:tabs>
        <w:spacing w:line="360" w:lineRule="auto"/>
        <w:ind w:right="148"/>
        <w:rPr>
          <w:sz w:val="20"/>
        </w:rPr>
      </w:pPr>
      <w:r>
        <w:rPr>
          <w:sz w:val="20"/>
        </w:rPr>
        <w:t xml:space="preserve">Supplier shall, upon receipt of notice from </w:t>
      </w:r>
      <w:r w:rsidR="00114546">
        <w:rPr>
          <w:sz w:val="20"/>
        </w:rPr>
        <w:t>Vaero</w:t>
      </w:r>
      <w:r>
        <w:rPr>
          <w:sz w:val="20"/>
        </w:rPr>
        <w:t xml:space="preserve">, promptly and at its own expense and as directed by </w:t>
      </w:r>
      <w:r w:rsidR="00114546">
        <w:rPr>
          <w:sz w:val="20"/>
        </w:rPr>
        <w:t>Vaero</w:t>
      </w:r>
      <w:r>
        <w:rPr>
          <w:sz w:val="20"/>
        </w:rPr>
        <w:t xml:space="preserve">, replace or correct any Deliverables which are defective or otherwise nonconforming (“Defects”), and Supplier agrees to proceed with correction of any such non-conformance(s) in a manner satisfactory to </w:t>
      </w:r>
      <w:r w:rsidR="00114546">
        <w:rPr>
          <w:sz w:val="20"/>
        </w:rPr>
        <w:t>Vaero</w:t>
      </w:r>
      <w:r>
        <w:rPr>
          <w:sz w:val="20"/>
        </w:rPr>
        <w:t>. Supplier shall assume all risk of loss of or damage to Deliverables which are to be corrected or replaced pursuant to this warranty from the date</w:t>
      </w:r>
      <w:r>
        <w:rPr>
          <w:spacing w:val="-3"/>
          <w:sz w:val="20"/>
        </w:rPr>
        <w:t xml:space="preserve"> </w:t>
      </w:r>
      <w:r>
        <w:rPr>
          <w:sz w:val="20"/>
        </w:rPr>
        <w:t>on</w:t>
      </w:r>
      <w:r>
        <w:rPr>
          <w:spacing w:val="-3"/>
          <w:sz w:val="20"/>
        </w:rPr>
        <w:t xml:space="preserve"> </w:t>
      </w:r>
      <w:r>
        <w:rPr>
          <w:sz w:val="20"/>
        </w:rPr>
        <w:t>which</w:t>
      </w:r>
      <w:r>
        <w:rPr>
          <w:spacing w:val="-3"/>
          <w:sz w:val="20"/>
        </w:rPr>
        <w:t xml:space="preserve"> </w:t>
      </w:r>
      <w:r>
        <w:rPr>
          <w:sz w:val="20"/>
        </w:rPr>
        <w:t>Supplier</w:t>
      </w:r>
      <w:r>
        <w:rPr>
          <w:spacing w:val="-2"/>
          <w:sz w:val="20"/>
        </w:rPr>
        <w:t xml:space="preserve"> </w:t>
      </w:r>
      <w:r>
        <w:rPr>
          <w:sz w:val="20"/>
        </w:rPr>
        <w:t>is</w:t>
      </w:r>
      <w:r>
        <w:rPr>
          <w:spacing w:val="-3"/>
          <w:sz w:val="20"/>
        </w:rPr>
        <w:t xml:space="preserve"> </w:t>
      </w:r>
      <w:r>
        <w:rPr>
          <w:sz w:val="20"/>
        </w:rPr>
        <w:t>notified</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defect</w:t>
      </w:r>
      <w:r>
        <w:rPr>
          <w:spacing w:val="-3"/>
          <w:sz w:val="20"/>
        </w:rPr>
        <w:t xml:space="preserve"> </w:t>
      </w:r>
      <w:r>
        <w:rPr>
          <w:sz w:val="20"/>
        </w:rPr>
        <w:t>or</w:t>
      </w:r>
      <w:r>
        <w:rPr>
          <w:spacing w:val="-2"/>
          <w:sz w:val="20"/>
        </w:rPr>
        <w:t xml:space="preserve"> </w:t>
      </w:r>
      <w:r>
        <w:rPr>
          <w:sz w:val="20"/>
        </w:rPr>
        <w:t>other</w:t>
      </w:r>
      <w:r>
        <w:rPr>
          <w:spacing w:val="-2"/>
          <w:sz w:val="20"/>
        </w:rPr>
        <w:t xml:space="preserve"> </w:t>
      </w:r>
      <w:r>
        <w:rPr>
          <w:sz w:val="20"/>
        </w:rPr>
        <w:t>nonconformity</w:t>
      </w:r>
      <w:r>
        <w:rPr>
          <w:spacing w:val="-2"/>
          <w:sz w:val="20"/>
        </w:rPr>
        <w:t xml:space="preserve"> </w:t>
      </w:r>
      <w:r>
        <w:rPr>
          <w:sz w:val="20"/>
        </w:rPr>
        <w:t>until</w:t>
      </w:r>
      <w:r>
        <w:rPr>
          <w:spacing w:val="-3"/>
          <w:sz w:val="20"/>
        </w:rPr>
        <w:t xml:space="preserve"> </w:t>
      </w:r>
      <w:r>
        <w:rPr>
          <w:sz w:val="20"/>
        </w:rPr>
        <w:t>the</w:t>
      </w:r>
      <w:r>
        <w:rPr>
          <w:spacing w:val="-3"/>
          <w:sz w:val="20"/>
        </w:rPr>
        <w:t xml:space="preserve"> </w:t>
      </w:r>
      <w:r>
        <w:rPr>
          <w:sz w:val="20"/>
        </w:rPr>
        <w:t>corrected</w:t>
      </w:r>
      <w:r>
        <w:rPr>
          <w:spacing w:val="-4"/>
          <w:sz w:val="20"/>
        </w:rPr>
        <w:t xml:space="preserve"> </w:t>
      </w:r>
      <w:r>
        <w:rPr>
          <w:sz w:val="20"/>
        </w:rPr>
        <w:t>Deliverables</w:t>
      </w:r>
      <w:r>
        <w:rPr>
          <w:spacing w:val="-2"/>
          <w:sz w:val="20"/>
        </w:rPr>
        <w:t xml:space="preserve"> </w:t>
      </w:r>
      <w:r>
        <w:rPr>
          <w:sz w:val="20"/>
        </w:rPr>
        <w:t>or</w:t>
      </w:r>
      <w:r>
        <w:rPr>
          <w:spacing w:val="-2"/>
          <w:sz w:val="20"/>
        </w:rPr>
        <w:t xml:space="preserve"> </w:t>
      </w:r>
      <w:r>
        <w:rPr>
          <w:sz w:val="20"/>
        </w:rPr>
        <w:t xml:space="preserve">replacements are received at the destination(s) designated by </w:t>
      </w:r>
      <w:r w:rsidR="00114546">
        <w:rPr>
          <w:sz w:val="20"/>
        </w:rPr>
        <w:t>Vaero</w:t>
      </w:r>
      <w:r>
        <w:rPr>
          <w:sz w:val="20"/>
        </w:rPr>
        <w:t xml:space="preserve">. </w:t>
      </w:r>
      <w:r w:rsidR="00114546">
        <w:rPr>
          <w:sz w:val="20"/>
        </w:rPr>
        <w:t>Vaero</w:t>
      </w:r>
      <w:r>
        <w:rPr>
          <w:sz w:val="20"/>
        </w:rPr>
        <w:t xml:space="preserve"> may charge back to Supplier’s account the amount paid for Non-conformance(s) pending redelivery of same or replacements therefor. Alternatively, </w:t>
      </w:r>
      <w:r w:rsidR="00114546">
        <w:rPr>
          <w:sz w:val="20"/>
        </w:rPr>
        <w:t>Vaero</w:t>
      </w:r>
      <w:r>
        <w:rPr>
          <w:sz w:val="20"/>
        </w:rPr>
        <w:t xml:space="preserve"> may, at its option, screen, sort, and repair or replace such Non-conformance(s) at Supplier’s expense, charging such expense back to Supplier’s account.</w:t>
      </w:r>
    </w:p>
    <w:p w14:paraId="667EC7EB" w14:textId="77777777" w:rsidR="00B158A7" w:rsidRDefault="00B158A7">
      <w:pPr>
        <w:pStyle w:val="BodyText"/>
        <w:spacing w:before="7"/>
      </w:pPr>
    </w:p>
    <w:p w14:paraId="28C8807A" w14:textId="77777777" w:rsidR="00B158A7" w:rsidRDefault="00E73EB1">
      <w:pPr>
        <w:pStyle w:val="Heading1"/>
        <w:numPr>
          <w:ilvl w:val="0"/>
          <w:numId w:val="1"/>
        </w:numPr>
        <w:tabs>
          <w:tab w:val="left" w:pos="858"/>
        </w:tabs>
        <w:ind w:left="858" w:hanging="718"/>
      </w:pPr>
      <w:r>
        <w:rPr>
          <w:noProof/>
        </w:rPr>
        <mc:AlternateContent>
          <mc:Choice Requires="wps">
            <w:drawing>
              <wp:anchor distT="0" distB="0" distL="0" distR="0" simplePos="0" relativeHeight="487590912" behindDoc="1" locked="0" layoutInCell="1" allowOverlap="1" wp14:anchorId="78BE4B3D" wp14:editId="37596C48">
                <wp:simplePos x="0" y="0"/>
                <wp:positionH relativeFrom="page">
                  <wp:posOffset>438786</wp:posOffset>
                </wp:positionH>
                <wp:positionV relativeFrom="paragraph">
                  <wp:posOffset>293165</wp:posOffset>
                </wp:positionV>
                <wp:extent cx="68948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1E22F69E" id="Graphic 10" o:spid="_x0000_s1026" style="position:absolute;margin-left:34.55pt;margin-top:23.1pt;width:542.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" path="m,l6894830,e" filled="f" strokecolor="#929396" strokeweight=".48pt">
                <v:path arrowok="t"/>
                <w10:wrap type="topAndBottom" anchorx="page"/>
              </v:shape>
            </w:pict>
          </mc:Fallback>
        </mc:AlternateContent>
      </w:r>
      <w:bookmarkStart w:id="6" w:name="7._Changes"/>
      <w:bookmarkEnd w:id="6"/>
      <w:r>
        <w:rPr>
          <w:color w:val="464646"/>
          <w:spacing w:val="-2"/>
        </w:rPr>
        <w:t>Changes</w:t>
      </w:r>
    </w:p>
    <w:p w14:paraId="2EF596B2" w14:textId="49188D08" w:rsidR="00B158A7" w:rsidRDefault="00E73EB1">
      <w:pPr>
        <w:pStyle w:val="ListParagraph"/>
        <w:numPr>
          <w:ilvl w:val="1"/>
          <w:numId w:val="1"/>
        </w:numPr>
        <w:tabs>
          <w:tab w:val="left" w:pos="498"/>
        </w:tabs>
        <w:spacing w:before="207" w:line="357" w:lineRule="auto"/>
        <w:ind w:right="315"/>
        <w:rPr>
          <w:sz w:val="20"/>
        </w:rPr>
      </w:pPr>
      <w:r>
        <w:rPr>
          <w:sz w:val="20"/>
        </w:rPr>
        <w:t>Supplier</w:t>
      </w:r>
      <w:r>
        <w:rPr>
          <w:spacing w:val="-2"/>
          <w:sz w:val="20"/>
        </w:rPr>
        <w:t xml:space="preserve"> </w:t>
      </w:r>
      <w:r>
        <w:rPr>
          <w:sz w:val="20"/>
        </w:rPr>
        <w:t>shall</w:t>
      </w:r>
      <w:r>
        <w:rPr>
          <w:spacing w:val="-3"/>
          <w:sz w:val="20"/>
        </w:rPr>
        <w:t xml:space="preserve"> </w:t>
      </w:r>
      <w:r>
        <w:rPr>
          <w:sz w:val="20"/>
        </w:rPr>
        <w:t>not</w:t>
      </w:r>
      <w:r>
        <w:rPr>
          <w:spacing w:val="-3"/>
          <w:sz w:val="20"/>
        </w:rPr>
        <w:t xml:space="preserve"> </w:t>
      </w:r>
      <w:r>
        <w:rPr>
          <w:sz w:val="20"/>
        </w:rPr>
        <w:t>make</w:t>
      </w:r>
      <w:r>
        <w:rPr>
          <w:spacing w:val="-4"/>
          <w:sz w:val="20"/>
        </w:rPr>
        <w:t xml:space="preserve"> </w:t>
      </w:r>
      <w:r>
        <w:rPr>
          <w:sz w:val="20"/>
        </w:rPr>
        <w:t>changes</w:t>
      </w:r>
      <w:r>
        <w:rPr>
          <w:spacing w:val="-2"/>
          <w:sz w:val="20"/>
        </w:rPr>
        <w:t xml:space="preserve"> </w:t>
      </w:r>
      <w:r>
        <w:rPr>
          <w:sz w:val="20"/>
        </w:rPr>
        <w:t>to</w:t>
      </w:r>
      <w:r>
        <w:rPr>
          <w:spacing w:val="-3"/>
          <w:sz w:val="20"/>
        </w:rPr>
        <w:t xml:space="preserve"> </w:t>
      </w:r>
      <w:r>
        <w:rPr>
          <w:sz w:val="20"/>
        </w:rPr>
        <w:t>Deliverables,</w:t>
      </w:r>
      <w:r>
        <w:rPr>
          <w:spacing w:val="-3"/>
          <w:sz w:val="20"/>
        </w:rPr>
        <w:t xml:space="preserve"> </w:t>
      </w:r>
      <w:r>
        <w:rPr>
          <w:sz w:val="20"/>
        </w:rPr>
        <w:t>drawings,</w:t>
      </w:r>
      <w:r>
        <w:rPr>
          <w:spacing w:val="-3"/>
          <w:sz w:val="20"/>
        </w:rPr>
        <w:t xml:space="preserve"> </w:t>
      </w:r>
      <w:r>
        <w:rPr>
          <w:sz w:val="20"/>
        </w:rPr>
        <w:t>specifications,</w:t>
      </w:r>
      <w:r>
        <w:rPr>
          <w:spacing w:val="-3"/>
          <w:sz w:val="20"/>
        </w:rPr>
        <w:t xml:space="preserve"> </w:t>
      </w:r>
      <w:r>
        <w:rPr>
          <w:sz w:val="20"/>
        </w:rPr>
        <w:t>or</w:t>
      </w:r>
      <w:r>
        <w:rPr>
          <w:spacing w:val="-4"/>
          <w:sz w:val="20"/>
        </w:rPr>
        <w:t xml:space="preserve"> </w:t>
      </w:r>
      <w:r>
        <w:rPr>
          <w:sz w:val="20"/>
        </w:rPr>
        <w:t>schedule</w:t>
      </w:r>
      <w:r>
        <w:rPr>
          <w:spacing w:val="-3"/>
          <w:sz w:val="20"/>
        </w:rPr>
        <w:t xml:space="preserve"> </w:t>
      </w:r>
      <w:r>
        <w:rPr>
          <w:sz w:val="20"/>
        </w:rPr>
        <w:t>without</w:t>
      </w:r>
      <w:r>
        <w:rPr>
          <w:spacing w:val="-3"/>
          <w:sz w:val="20"/>
        </w:rPr>
        <w:t xml:space="preserve"> </w:t>
      </w:r>
      <w:r w:rsidR="00114546">
        <w:rPr>
          <w:sz w:val="20"/>
        </w:rPr>
        <w:t>Vaero</w:t>
      </w:r>
      <w:r>
        <w:rPr>
          <w:sz w:val="20"/>
        </w:rPr>
        <w:t>’s</w:t>
      </w:r>
      <w:r>
        <w:rPr>
          <w:spacing w:val="-2"/>
          <w:sz w:val="20"/>
        </w:rPr>
        <w:t xml:space="preserve"> </w:t>
      </w:r>
      <w:r>
        <w:rPr>
          <w:sz w:val="20"/>
        </w:rPr>
        <w:t>prior</w:t>
      </w:r>
      <w:r>
        <w:rPr>
          <w:spacing w:val="-4"/>
          <w:sz w:val="20"/>
        </w:rPr>
        <w:t xml:space="preserve"> </w:t>
      </w:r>
      <w:r>
        <w:rPr>
          <w:sz w:val="20"/>
        </w:rPr>
        <w:t xml:space="preserve">written consent. Changes made without </w:t>
      </w:r>
      <w:r w:rsidR="00114546">
        <w:rPr>
          <w:sz w:val="20"/>
        </w:rPr>
        <w:t>Vaero</w:t>
      </w:r>
      <w:r>
        <w:rPr>
          <w:sz w:val="20"/>
        </w:rPr>
        <w:t>’s written consent shall be solely at Supplier’s risk and</w:t>
      </w:r>
      <w:r>
        <w:rPr>
          <w:spacing w:val="-5"/>
          <w:sz w:val="20"/>
        </w:rPr>
        <w:t xml:space="preserve"> </w:t>
      </w:r>
      <w:r>
        <w:rPr>
          <w:sz w:val="20"/>
        </w:rPr>
        <w:t>cost.</w:t>
      </w:r>
    </w:p>
    <w:p w14:paraId="1EA3045B" w14:textId="3DB33351" w:rsidR="00B158A7" w:rsidRDefault="00114546">
      <w:pPr>
        <w:pStyle w:val="ListParagraph"/>
        <w:numPr>
          <w:ilvl w:val="1"/>
          <w:numId w:val="1"/>
        </w:numPr>
        <w:tabs>
          <w:tab w:val="left" w:pos="497"/>
        </w:tabs>
        <w:spacing w:before="163" w:line="360" w:lineRule="auto"/>
        <w:ind w:left="497" w:right="496" w:hanging="359"/>
        <w:rPr>
          <w:sz w:val="20"/>
        </w:rPr>
      </w:pPr>
      <w:r>
        <w:rPr>
          <w:sz w:val="20"/>
        </w:rPr>
        <w:t>Vaero may at any time by written order (“Change Order”) to Supplier and without notice to sureties, if any, make changes within the general scope of this Agreement in any one or more of the following: (i) shipping and billing instructions;</w:t>
      </w:r>
      <w:r>
        <w:rPr>
          <w:spacing w:val="-7"/>
          <w:sz w:val="20"/>
        </w:rPr>
        <w:t xml:space="preserve"> </w:t>
      </w:r>
      <w:r>
        <w:rPr>
          <w:sz w:val="20"/>
        </w:rPr>
        <w:t>(ii)</w:t>
      </w:r>
      <w:r>
        <w:rPr>
          <w:spacing w:val="-6"/>
          <w:sz w:val="20"/>
        </w:rPr>
        <w:t xml:space="preserve"> </w:t>
      </w:r>
      <w:r>
        <w:rPr>
          <w:sz w:val="20"/>
        </w:rPr>
        <w:t>quantity</w:t>
      </w:r>
      <w:r>
        <w:rPr>
          <w:spacing w:val="-7"/>
          <w:sz w:val="20"/>
        </w:rPr>
        <w:t xml:space="preserve"> </w:t>
      </w:r>
      <w:r>
        <w:rPr>
          <w:sz w:val="20"/>
        </w:rPr>
        <w:t>of</w:t>
      </w:r>
      <w:r>
        <w:rPr>
          <w:spacing w:val="-6"/>
          <w:sz w:val="20"/>
        </w:rPr>
        <w:t xml:space="preserve"> </w:t>
      </w:r>
      <w:r>
        <w:rPr>
          <w:sz w:val="20"/>
        </w:rPr>
        <w:t>Deliverables</w:t>
      </w:r>
      <w:r>
        <w:rPr>
          <w:spacing w:val="-5"/>
          <w:sz w:val="20"/>
        </w:rPr>
        <w:t xml:space="preserve"> </w:t>
      </w:r>
      <w:r>
        <w:rPr>
          <w:sz w:val="20"/>
        </w:rPr>
        <w:t>ordered;</w:t>
      </w:r>
      <w:r>
        <w:rPr>
          <w:spacing w:val="-7"/>
          <w:sz w:val="20"/>
        </w:rPr>
        <w:t xml:space="preserve"> </w:t>
      </w:r>
      <w:r>
        <w:rPr>
          <w:sz w:val="20"/>
        </w:rPr>
        <w:t>(iii)</w:t>
      </w:r>
      <w:r>
        <w:rPr>
          <w:spacing w:val="-6"/>
          <w:sz w:val="20"/>
        </w:rPr>
        <w:t xml:space="preserve"> </w:t>
      </w:r>
      <w:r>
        <w:rPr>
          <w:sz w:val="20"/>
        </w:rPr>
        <w:t>drawings</w:t>
      </w:r>
      <w:r>
        <w:rPr>
          <w:spacing w:val="-6"/>
          <w:sz w:val="20"/>
        </w:rPr>
        <w:t xml:space="preserve"> </w:t>
      </w:r>
      <w:r>
        <w:rPr>
          <w:sz w:val="20"/>
        </w:rPr>
        <w:t>or</w:t>
      </w:r>
      <w:r>
        <w:rPr>
          <w:spacing w:val="-6"/>
          <w:sz w:val="20"/>
        </w:rPr>
        <w:t xml:space="preserve"> </w:t>
      </w:r>
      <w:r>
        <w:rPr>
          <w:sz w:val="20"/>
        </w:rPr>
        <w:t>specifications;</w:t>
      </w:r>
      <w:r>
        <w:rPr>
          <w:spacing w:val="-7"/>
          <w:sz w:val="20"/>
        </w:rPr>
        <w:t xml:space="preserve"> </w:t>
      </w:r>
      <w:r>
        <w:rPr>
          <w:sz w:val="20"/>
        </w:rPr>
        <w:t>(iv)</w:t>
      </w:r>
      <w:r>
        <w:rPr>
          <w:spacing w:val="-6"/>
          <w:sz w:val="20"/>
        </w:rPr>
        <w:t xml:space="preserve"> </w:t>
      </w:r>
      <w:r>
        <w:rPr>
          <w:sz w:val="20"/>
        </w:rPr>
        <w:t>delivery</w:t>
      </w:r>
      <w:r>
        <w:rPr>
          <w:spacing w:val="-9"/>
          <w:sz w:val="20"/>
        </w:rPr>
        <w:t xml:space="preserve"> </w:t>
      </w:r>
      <w:r>
        <w:rPr>
          <w:sz w:val="20"/>
        </w:rPr>
        <w:t>schedules;</w:t>
      </w:r>
      <w:r>
        <w:rPr>
          <w:spacing w:val="-7"/>
          <w:sz w:val="20"/>
        </w:rPr>
        <w:t xml:space="preserve"> </w:t>
      </w:r>
      <w:r>
        <w:rPr>
          <w:sz w:val="20"/>
        </w:rPr>
        <w:t>(v)</w:t>
      </w:r>
      <w:r>
        <w:rPr>
          <w:spacing w:val="-6"/>
          <w:sz w:val="20"/>
        </w:rPr>
        <w:t xml:space="preserve"> </w:t>
      </w:r>
      <w:r>
        <w:rPr>
          <w:sz w:val="20"/>
        </w:rPr>
        <w:t>place</w:t>
      </w:r>
      <w:r>
        <w:rPr>
          <w:spacing w:val="-8"/>
          <w:sz w:val="20"/>
        </w:rPr>
        <w:t xml:space="preserve"> </w:t>
      </w:r>
      <w:r>
        <w:rPr>
          <w:sz w:val="20"/>
        </w:rPr>
        <w:t>of delivery; and (vi) Furnished Materials.</w:t>
      </w:r>
    </w:p>
    <w:p w14:paraId="6EEADACB" w14:textId="6E304232" w:rsidR="00B158A7" w:rsidRDefault="00E73EB1">
      <w:pPr>
        <w:pStyle w:val="ListParagraph"/>
        <w:numPr>
          <w:ilvl w:val="1"/>
          <w:numId w:val="1"/>
        </w:numPr>
        <w:tabs>
          <w:tab w:val="left" w:pos="497"/>
        </w:tabs>
        <w:spacing w:before="161" w:line="360" w:lineRule="auto"/>
        <w:ind w:left="497" w:right="160" w:hanging="359"/>
        <w:rPr>
          <w:sz w:val="20"/>
        </w:rPr>
      </w:pPr>
      <w:r>
        <w:rPr>
          <w:sz w:val="20"/>
        </w:rPr>
        <w:t>Supplier</w:t>
      </w:r>
      <w:r>
        <w:rPr>
          <w:spacing w:val="-1"/>
          <w:sz w:val="20"/>
        </w:rPr>
        <w:t xml:space="preserve"> </w:t>
      </w:r>
      <w:r>
        <w:rPr>
          <w:sz w:val="20"/>
        </w:rPr>
        <w:t>shall</w:t>
      </w:r>
      <w:r>
        <w:rPr>
          <w:spacing w:val="-2"/>
          <w:sz w:val="20"/>
        </w:rPr>
        <w:t xml:space="preserve"> </w:t>
      </w:r>
      <w:r>
        <w:rPr>
          <w:sz w:val="20"/>
        </w:rPr>
        <w:t>proceed</w:t>
      </w:r>
      <w:r>
        <w:rPr>
          <w:spacing w:val="-2"/>
          <w:sz w:val="20"/>
        </w:rPr>
        <w:t xml:space="preserve"> </w:t>
      </w:r>
      <w:r>
        <w:rPr>
          <w:sz w:val="20"/>
        </w:rPr>
        <w:t>promptly</w:t>
      </w:r>
      <w:r>
        <w:rPr>
          <w:spacing w:val="-1"/>
          <w:sz w:val="20"/>
        </w:rPr>
        <w:t xml:space="preserve"> </w:t>
      </w:r>
      <w:r>
        <w:rPr>
          <w:sz w:val="20"/>
        </w:rPr>
        <w:t>to</w:t>
      </w:r>
      <w:r>
        <w:rPr>
          <w:spacing w:val="-2"/>
          <w:sz w:val="20"/>
        </w:rPr>
        <w:t xml:space="preserve"> </w:t>
      </w:r>
      <w:r>
        <w:rPr>
          <w:sz w:val="20"/>
        </w:rPr>
        <w:t>make</w:t>
      </w:r>
      <w:r>
        <w:rPr>
          <w:spacing w:val="-2"/>
          <w:sz w:val="20"/>
        </w:rPr>
        <w:t xml:space="preserve"> </w:t>
      </w:r>
      <w:r>
        <w:rPr>
          <w:sz w:val="20"/>
        </w:rPr>
        <w:t>such</w:t>
      </w:r>
      <w:r>
        <w:rPr>
          <w:spacing w:val="-2"/>
          <w:sz w:val="20"/>
        </w:rPr>
        <w:t xml:space="preserve"> </w:t>
      </w:r>
      <w:r>
        <w:rPr>
          <w:sz w:val="20"/>
        </w:rPr>
        <w:t>changes</w:t>
      </w:r>
      <w:r>
        <w:rPr>
          <w:spacing w:val="-1"/>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2"/>
          <w:sz w:val="20"/>
        </w:rPr>
        <w:t xml:space="preserve"> </w:t>
      </w:r>
      <w:r>
        <w:rPr>
          <w:sz w:val="20"/>
        </w:rPr>
        <w:t>the</w:t>
      </w:r>
      <w:r>
        <w:rPr>
          <w:spacing w:val="-2"/>
          <w:sz w:val="20"/>
        </w:rPr>
        <w:t xml:space="preserve"> </w:t>
      </w:r>
      <w:r>
        <w:rPr>
          <w:sz w:val="20"/>
        </w:rPr>
        <w:t>terms</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Change</w:t>
      </w:r>
      <w:r>
        <w:rPr>
          <w:spacing w:val="-2"/>
          <w:sz w:val="20"/>
        </w:rPr>
        <w:t xml:space="preserve"> </w:t>
      </w:r>
      <w:r>
        <w:rPr>
          <w:sz w:val="20"/>
        </w:rPr>
        <w:t>Order.</w:t>
      </w:r>
      <w:r>
        <w:rPr>
          <w:spacing w:val="-4"/>
          <w:sz w:val="20"/>
        </w:rPr>
        <w:t xml:space="preserve"> </w:t>
      </w:r>
      <w:r>
        <w:rPr>
          <w:sz w:val="20"/>
        </w:rPr>
        <w:t>If</w:t>
      </w:r>
      <w:r>
        <w:rPr>
          <w:spacing w:val="-2"/>
          <w:sz w:val="20"/>
        </w:rPr>
        <w:t xml:space="preserve"> </w:t>
      </w:r>
      <w:r>
        <w:rPr>
          <w:sz w:val="20"/>
        </w:rPr>
        <w:t>any</w:t>
      </w:r>
      <w:r>
        <w:rPr>
          <w:spacing w:val="-1"/>
          <w:sz w:val="20"/>
        </w:rPr>
        <w:t xml:space="preserve"> </w:t>
      </w:r>
      <w:r>
        <w:rPr>
          <w:sz w:val="20"/>
        </w:rPr>
        <w:t>such change causes an increase or decrease in the cost of performance of the Purchase Order, or in the time required for performance,</w:t>
      </w:r>
      <w:r>
        <w:rPr>
          <w:spacing w:val="-2"/>
          <w:sz w:val="20"/>
        </w:rPr>
        <w:t xml:space="preserve"> </w:t>
      </w:r>
      <w:r>
        <w:rPr>
          <w:sz w:val="20"/>
        </w:rPr>
        <w:t>an equitable adjustment</w:t>
      </w:r>
      <w:r>
        <w:rPr>
          <w:spacing w:val="-1"/>
          <w:sz w:val="20"/>
        </w:rPr>
        <w:t xml:space="preserve"> </w:t>
      </w:r>
      <w:r>
        <w:rPr>
          <w:sz w:val="20"/>
        </w:rPr>
        <w:t>may be made in Purchase Order price or the delivery schedule or both and the Purchase</w:t>
      </w:r>
      <w:r>
        <w:rPr>
          <w:spacing w:val="-4"/>
          <w:sz w:val="20"/>
        </w:rPr>
        <w:t xml:space="preserve"> </w:t>
      </w:r>
      <w:r>
        <w:rPr>
          <w:sz w:val="20"/>
        </w:rPr>
        <w:t>Order</w:t>
      </w:r>
      <w:r>
        <w:rPr>
          <w:spacing w:val="-3"/>
          <w:sz w:val="20"/>
        </w:rPr>
        <w:t xml:space="preserve"> </w:t>
      </w:r>
      <w:r>
        <w:rPr>
          <w:sz w:val="20"/>
        </w:rPr>
        <w:t>shall</w:t>
      </w:r>
      <w:r>
        <w:rPr>
          <w:spacing w:val="-6"/>
          <w:sz w:val="20"/>
        </w:rPr>
        <w:t xml:space="preserve"> </w:t>
      </w:r>
      <w:r>
        <w:rPr>
          <w:sz w:val="20"/>
        </w:rPr>
        <w:t>be</w:t>
      </w:r>
      <w:r>
        <w:rPr>
          <w:spacing w:val="-4"/>
          <w:sz w:val="20"/>
        </w:rPr>
        <w:t xml:space="preserve"> </w:t>
      </w:r>
      <w:r>
        <w:rPr>
          <w:sz w:val="20"/>
        </w:rPr>
        <w:t>amended</w:t>
      </w:r>
      <w:r>
        <w:rPr>
          <w:spacing w:val="-4"/>
          <w:sz w:val="20"/>
        </w:rPr>
        <w:t xml:space="preserve"> </w:t>
      </w:r>
      <w:r>
        <w:rPr>
          <w:sz w:val="20"/>
        </w:rPr>
        <w:t>in</w:t>
      </w:r>
      <w:r>
        <w:rPr>
          <w:spacing w:val="-2"/>
          <w:sz w:val="20"/>
        </w:rPr>
        <w:t xml:space="preserve"> </w:t>
      </w:r>
      <w:r>
        <w:rPr>
          <w:sz w:val="20"/>
        </w:rPr>
        <w:t>writing</w:t>
      </w:r>
      <w:r>
        <w:rPr>
          <w:spacing w:val="-3"/>
          <w:sz w:val="20"/>
        </w:rPr>
        <w:t xml:space="preserve"> </w:t>
      </w:r>
      <w:r>
        <w:rPr>
          <w:sz w:val="20"/>
        </w:rPr>
        <w:t>accordingly.</w:t>
      </w:r>
      <w:r>
        <w:rPr>
          <w:spacing w:val="-5"/>
          <w:sz w:val="20"/>
        </w:rPr>
        <w:t xml:space="preserve"> </w:t>
      </w:r>
      <w:r>
        <w:rPr>
          <w:sz w:val="20"/>
        </w:rPr>
        <w:t>Any</w:t>
      </w:r>
      <w:r>
        <w:rPr>
          <w:spacing w:val="-6"/>
          <w:sz w:val="20"/>
        </w:rPr>
        <w:t xml:space="preserve"> </w:t>
      </w:r>
      <w:r>
        <w:rPr>
          <w:sz w:val="20"/>
        </w:rPr>
        <w:t>claim</w:t>
      </w:r>
      <w:r>
        <w:rPr>
          <w:spacing w:val="-1"/>
          <w:sz w:val="20"/>
        </w:rPr>
        <w:t xml:space="preserve"> </w:t>
      </w:r>
      <w:r>
        <w:rPr>
          <w:sz w:val="20"/>
        </w:rPr>
        <w:t>by</w:t>
      </w:r>
      <w:r>
        <w:rPr>
          <w:spacing w:val="-5"/>
          <w:sz w:val="20"/>
        </w:rPr>
        <w:t xml:space="preserve"> </w:t>
      </w:r>
      <w:r>
        <w:rPr>
          <w:sz w:val="20"/>
        </w:rPr>
        <w:t>Supplier</w:t>
      </w:r>
      <w:r>
        <w:rPr>
          <w:spacing w:val="-3"/>
          <w:sz w:val="20"/>
        </w:rPr>
        <w:t xml:space="preserve"> </w:t>
      </w:r>
      <w:r>
        <w:rPr>
          <w:sz w:val="20"/>
        </w:rPr>
        <w:t>for</w:t>
      </w:r>
      <w:r>
        <w:rPr>
          <w:spacing w:val="-4"/>
          <w:sz w:val="20"/>
        </w:rPr>
        <w:t xml:space="preserve"> </w:t>
      </w:r>
      <w:r>
        <w:rPr>
          <w:sz w:val="20"/>
        </w:rPr>
        <w:t>adjustment</w:t>
      </w:r>
      <w:r>
        <w:rPr>
          <w:spacing w:val="-6"/>
          <w:sz w:val="20"/>
        </w:rPr>
        <w:t xml:space="preserve"> </w:t>
      </w:r>
      <w:r>
        <w:rPr>
          <w:sz w:val="20"/>
        </w:rPr>
        <w:t>under</w:t>
      </w:r>
      <w:r>
        <w:rPr>
          <w:spacing w:val="-2"/>
          <w:sz w:val="20"/>
        </w:rPr>
        <w:t xml:space="preserve"> </w:t>
      </w:r>
      <w:r>
        <w:rPr>
          <w:sz w:val="20"/>
        </w:rPr>
        <w:t>this Section</w:t>
      </w:r>
      <w:r>
        <w:rPr>
          <w:spacing w:val="-4"/>
          <w:sz w:val="20"/>
        </w:rPr>
        <w:t xml:space="preserve"> </w:t>
      </w:r>
      <w:r>
        <w:rPr>
          <w:sz w:val="20"/>
        </w:rPr>
        <w:t xml:space="preserve">shall be asserted within five (5) days after the date of the Change Order effecting the change. In the absence of such notification </w:t>
      </w:r>
      <w:r w:rsidR="00114546">
        <w:rPr>
          <w:sz w:val="20"/>
        </w:rPr>
        <w:t>Vaero</w:t>
      </w:r>
      <w:r>
        <w:rPr>
          <w:sz w:val="20"/>
        </w:rPr>
        <w:t xml:space="preserve"> shall not be obligated to consider Supplier’s claim for an equitable adjustment resulting from the change, and in no event shall </w:t>
      </w:r>
      <w:r w:rsidR="00114546">
        <w:rPr>
          <w:sz w:val="20"/>
        </w:rPr>
        <w:t>Vaero</w:t>
      </w:r>
      <w:r>
        <w:rPr>
          <w:sz w:val="20"/>
        </w:rPr>
        <w:t xml:space="preserve"> be</w:t>
      </w:r>
      <w:r>
        <w:rPr>
          <w:spacing w:val="-1"/>
          <w:sz w:val="20"/>
        </w:rPr>
        <w:t xml:space="preserve"> </w:t>
      </w:r>
      <w:r>
        <w:rPr>
          <w:sz w:val="20"/>
        </w:rPr>
        <w:t xml:space="preserve">obligated to consider any claim for an increase in price after final payment to Supplier hereunder. Where the cost of property made obsolete or excess as result of a change is included in Supplier’s claim for adjustment, </w:t>
      </w:r>
      <w:r w:rsidR="00114546">
        <w:rPr>
          <w:sz w:val="20"/>
        </w:rPr>
        <w:t>Vaero</w:t>
      </w:r>
      <w:r>
        <w:rPr>
          <w:sz w:val="20"/>
        </w:rPr>
        <w:t xml:space="preserve"> shall have the right to prescribe the manner of disposition of such property. Nothing in this Section or Agreement shall excuse Supplier from proceeding with the Agreement as</w:t>
      </w:r>
      <w:r>
        <w:rPr>
          <w:spacing w:val="-17"/>
          <w:sz w:val="20"/>
        </w:rPr>
        <w:t xml:space="preserve"> </w:t>
      </w:r>
      <w:r>
        <w:rPr>
          <w:sz w:val="20"/>
        </w:rPr>
        <w:t>changed.</w:t>
      </w:r>
    </w:p>
    <w:p w14:paraId="42D87F61" w14:textId="77777777" w:rsidR="00B158A7" w:rsidRDefault="00B158A7">
      <w:pPr>
        <w:pStyle w:val="BodyText"/>
        <w:spacing w:before="10"/>
      </w:pPr>
    </w:p>
    <w:p w14:paraId="069B79CB" w14:textId="77777777" w:rsidR="00B158A7" w:rsidRDefault="00E73EB1">
      <w:pPr>
        <w:pStyle w:val="Heading1"/>
        <w:numPr>
          <w:ilvl w:val="0"/>
          <w:numId w:val="1"/>
        </w:numPr>
        <w:tabs>
          <w:tab w:val="left" w:pos="858"/>
        </w:tabs>
        <w:ind w:left="858" w:hanging="718"/>
      </w:pPr>
      <w:r>
        <w:rPr>
          <w:noProof/>
        </w:rPr>
        <mc:AlternateContent>
          <mc:Choice Requires="wps">
            <w:drawing>
              <wp:anchor distT="0" distB="0" distL="0" distR="0" simplePos="0" relativeHeight="487591424" behindDoc="1" locked="0" layoutInCell="1" allowOverlap="1" wp14:anchorId="7C9BC937" wp14:editId="7F83329F">
                <wp:simplePos x="0" y="0"/>
                <wp:positionH relativeFrom="page">
                  <wp:posOffset>438786</wp:posOffset>
                </wp:positionH>
                <wp:positionV relativeFrom="paragraph">
                  <wp:posOffset>291489</wp:posOffset>
                </wp:positionV>
                <wp:extent cx="68948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213AE3B2" id="Graphic 11" o:spid="_x0000_s1026" style="position:absolute;margin-left:34.55pt;margin-top:22.95pt;width:542.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" path="m,l6894830,e" filled="f" strokecolor="#929396" strokeweight=".48pt">
                <v:path arrowok="t"/>
                <w10:wrap type="topAndBottom" anchorx="page"/>
              </v:shape>
            </w:pict>
          </mc:Fallback>
        </mc:AlternateContent>
      </w:r>
      <w:bookmarkStart w:id="7" w:name="8._Insurance"/>
      <w:bookmarkEnd w:id="7"/>
      <w:r>
        <w:rPr>
          <w:color w:val="464646"/>
          <w:spacing w:val="-2"/>
        </w:rPr>
        <w:t>Insurance</w:t>
      </w:r>
    </w:p>
    <w:p w14:paraId="159C1426" w14:textId="5D6E9073" w:rsidR="00B158A7" w:rsidRDefault="00E73EB1">
      <w:pPr>
        <w:pStyle w:val="BodyText"/>
        <w:spacing w:before="207" w:line="360" w:lineRule="auto"/>
        <w:ind w:left="138"/>
      </w:pPr>
      <w:r>
        <w:t>Supplier shall</w:t>
      </w:r>
      <w:r>
        <w:rPr>
          <w:spacing w:val="-1"/>
        </w:rPr>
        <w:t xml:space="preserve"> </w:t>
      </w:r>
      <w:r>
        <w:t>procure</w:t>
      </w:r>
      <w:r>
        <w:rPr>
          <w:spacing w:val="-2"/>
        </w:rPr>
        <w:t xml:space="preserve"> </w:t>
      </w:r>
      <w:r>
        <w:t>and</w:t>
      </w:r>
      <w:r>
        <w:rPr>
          <w:spacing w:val="-2"/>
        </w:rPr>
        <w:t xml:space="preserve"> </w:t>
      </w:r>
      <w:r>
        <w:t>maintain</w:t>
      </w:r>
      <w:r>
        <w:rPr>
          <w:spacing w:val="-1"/>
        </w:rPr>
        <w:t xml:space="preserve"> </w:t>
      </w:r>
      <w:r>
        <w:t>at</w:t>
      </w:r>
      <w:r>
        <w:rPr>
          <w:spacing w:val="-2"/>
        </w:rPr>
        <w:t xml:space="preserve"> </w:t>
      </w:r>
      <w:r>
        <w:t>its sole</w:t>
      </w:r>
      <w:r>
        <w:rPr>
          <w:spacing w:val="-1"/>
        </w:rPr>
        <w:t xml:space="preserve"> </w:t>
      </w:r>
      <w:r>
        <w:t>cost</w:t>
      </w:r>
      <w:r>
        <w:rPr>
          <w:spacing w:val="-2"/>
        </w:rPr>
        <w:t xml:space="preserve"> </w:t>
      </w:r>
      <w:r>
        <w:t>and</w:t>
      </w:r>
      <w:r>
        <w:rPr>
          <w:spacing w:val="-1"/>
        </w:rPr>
        <w:t xml:space="preserve"> </w:t>
      </w:r>
      <w:r>
        <w:t>expense</w:t>
      </w:r>
      <w:r>
        <w:rPr>
          <w:spacing w:val="-1"/>
        </w:rPr>
        <w:t xml:space="preserve"> </w:t>
      </w:r>
      <w:r>
        <w:t>during</w:t>
      </w:r>
      <w:r>
        <w:rPr>
          <w:spacing w:val="-2"/>
        </w:rPr>
        <w:t xml:space="preserve"> </w:t>
      </w:r>
      <w:r>
        <w:t>the</w:t>
      </w:r>
      <w:r>
        <w:rPr>
          <w:spacing w:val="-1"/>
        </w:rPr>
        <w:t xml:space="preserve"> </w:t>
      </w:r>
      <w:r>
        <w:t>term</w:t>
      </w:r>
      <w:r>
        <w:rPr>
          <w:spacing w:val="-2"/>
        </w:rPr>
        <w:t xml:space="preserve"> </w:t>
      </w:r>
      <w:r>
        <w:t>of</w:t>
      </w:r>
      <w:r>
        <w:rPr>
          <w:spacing w:val="-2"/>
        </w:rPr>
        <w:t xml:space="preserve"> </w:t>
      </w:r>
      <w:r>
        <w:t>this Agreement</w:t>
      </w:r>
      <w:r>
        <w:rPr>
          <w:spacing w:val="-1"/>
        </w:rPr>
        <w:t xml:space="preserve"> </w:t>
      </w:r>
      <w:r>
        <w:t>and</w:t>
      </w:r>
      <w:r>
        <w:rPr>
          <w:spacing w:val="-2"/>
        </w:rPr>
        <w:t xml:space="preserve"> </w:t>
      </w:r>
      <w:r>
        <w:t>for</w:t>
      </w:r>
      <w:r>
        <w:rPr>
          <w:spacing w:val="-2"/>
        </w:rPr>
        <w:t xml:space="preserve"> </w:t>
      </w:r>
      <w:r>
        <w:t>a</w:t>
      </w:r>
      <w:r>
        <w:rPr>
          <w:spacing w:val="-1"/>
        </w:rPr>
        <w:t xml:space="preserve"> </w:t>
      </w:r>
      <w:r>
        <w:t>period</w:t>
      </w:r>
      <w:r>
        <w:rPr>
          <w:spacing w:val="-2"/>
        </w:rPr>
        <w:t xml:space="preserve"> </w:t>
      </w:r>
      <w:r>
        <w:t>of</w:t>
      </w:r>
      <w:r>
        <w:rPr>
          <w:spacing w:val="-1"/>
        </w:rPr>
        <w:t xml:space="preserve"> </w:t>
      </w:r>
      <w:r>
        <w:t>at least one (1) year after the expiration or termination of said Agreement, the following insurance with the minimum limits indicated</w:t>
      </w:r>
      <w:r>
        <w:rPr>
          <w:spacing w:val="-3"/>
        </w:rPr>
        <w:t xml:space="preserve"> </w:t>
      </w:r>
      <w:r>
        <w:t>(unless</w:t>
      </w:r>
      <w:r>
        <w:rPr>
          <w:spacing w:val="-2"/>
        </w:rPr>
        <w:t xml:space="preserve"> </w:t>
      </w:r>
      <w:r>
        <w:t>otherwise</w:t>
      </w:r>
      <w:r>
        <w:rPr>
          <w:spacing w:val="-4"/>
        </w:rPr>
        <w:t xml:space="preserve"> </w:t>
      </w:r>
      <w:r>
        <w:t>specified</w:t>
      </w:r>
      <w:r>
        <w:rPr>
          <w:spacing w:val="-3"/>
        </w:rPr>
        <w:t xml:space="preserve"> </w:t>
      </w:r>
      <w:r>
        <w:t>by</w:t>
      </w:r>
      <w:r>
        <w:rPr>
          <w:spacing w:val="-2"/>
        </w:rPr>
        <w:t xml:space="preserve"> </w:t>
      </w:r>
      <w:r w:rsidR="00114546">
        <w:t>Vaero</w:t>
      </w:r>
      <w:r>
        <w:rPr>
          <w:spacing w:val="-3"/>
        </w:rPr>
        <w:t xml:space="preserve"> </w:t>
      </w:r>
      <w:r>
        <w:t>in</w:t>
      </w:r>
      <w:r>
        <w:rPr>
          <w:spacing w:val="-3"/>
        </w:rPr>
        <w:t xml:space="preserve"> </w:t>
      </w:r>
      <w:r>
        <w:t>writing),</w:t>
      </w:r>
      <w:r>
        <w:rPr>
          <w:spacing w:val="-3"/>
        </w:rPr>
        <w:t xml:space="preserve"> </w:t>
      </w:r>
      <w:r>
        <w:t>to</w:t>
      </w:r>
      <w:r>
        <w:rPr>
          <w:spacing w:val="-3"/>
        </w:rPr>
        <w:t xml:space="preserve"> </w:t>
      </w:r>
      <w:r>
        <w:t>cover</w:t>
      </w:r>
      <w:r>
        <w:rPr>
          <w:spacing w:val="-2"/>
        </w:rPr>
        <w:t xml:space="preserve"> </w:t>
      </w:r>
      <w:r>
        <w:t>all</w:t>
      </w:r>
      <w:r>
        <w:rPr>
          <w:spacing w:val="-3"/>
        </w:rPr>
        <w:t xml:space="preserve"> </w:t>
      </w:r>
      <w:r>
        <w:t>of</w:t>
      </w:r>
      <w:r>
        <w:rPr>
          <w:spacing w:val="-3"/>
        </w:rPr>
        <w:t xml:space="preserve"> </w:t>
      </w:r>
      <w:r>
        <w:t>Supplier</w:t>
      </w:r>
      <w:r>
        <w:rPr>
          <w:spacing w:val="-4"/>
        </w:rPr>
        <w:t xml:space="preserve"> </w:t>
      </w:r>
      <w:r>
        <w:t>operations:</w:t>
      </w:r>
      <w:r>
        <w:rPr>
          <w:spacing w:val="-3"/>
        </w:rPr>
        <w:t xml:space="preserve"> </w:t>
      </w:r>
      <w:r>
        <w:t>(i)</w:t>
      </w:r>
      <w:r>
        <w:rPr>
          <w:spacing w:val="-2"/>
        </w:rPr>
        <w:t xml:space="preserve"> </w:t>
      </w:r>
      <w:r>
        <w:t>workers’</w:t>
      </w:r>
      <w:r>
        <w:rPr>
          <w:spacing w:val="-3"/>
        </w:rPr>
        <w:t xml:space="preserve"> </w:t>
      </w:r>
      <w:r>
        <w:t>compensation insurance with statutory limits in accordance with the laws of the state in which the work or any portion of the work is</w:t>
      </w:r>
    </w:p>
    <w:p w14:paraId="1FBDC083" w14:textId="77777777" w:rsidR="00B158A7" w:rsidRDefault="00B158A7">
      <w:pPr>
        <w:spacing w:line="360" w:lineRule="auto"/>
        <w:sectPr w:rsidR="00B158A7">
          <w:pgSz w:w="12240" w:h="15840"/>
          <w:pgMar w:top="1880" w:right="580" w:bottom="940" w:left="580" w:header="503" w:footer="745" w:gutter="0"/>
          <w:cols w:space="720"/>
        </w:sectPr>
      </w:pPr>
    </w:p>
    <w:p w14:paraId="4D8F18BD" w14:textId="77777777" w:rsidR="00B158A7" w:rsidRDefault="00B158A7">
      <w:pPr>
        <w:pStyle w:val="BodyText"/>
        <w:spacing w:before="6"/>
      </w:pPr>
    </w:p>
    <w:p w14:paraId="05B4D884" w14:textId="77777777" w:rsidR="00B158A7" w:rsidRDefault="00E73EB1">
      <w:pPr>
        <w:pStyle w:val="BodyText"/>
        <w:spacing w:line="360" w:lineRule="auto"/>
        <w:ind w:left="137" w:right="201" w:firstLine="1"/>
      </w:pPr>
      <w:r>
        <w:t>performed; (ii) commercial general liability insurance, alone or in combination with, commercial umbrella liability insurance,</w:t>
      </w:r>
      <w:r>
        <w:rPr>
          <w:spacing w:val="-8"/>
        </w:rPr>
        <w:t xml:space="preserve"> </w:t>
      </w:r>
      <w:r>
        <w:t>including</w:t>
      </w:r>
      <w:r>
        <w:rPr>
          <w:spacing w:val="-6"/>
        </w:rPr>
        <w:t xml:space="preserve"> </w:t>
      </w:r>
      <w:r>
        <w:t>products</w:t>
      </w:r>
      <w:r>
        <w:rPr>
          <w:spacing w:val="-6"/>
        </w:rPr>
        <w:t xml:space="preserve"> </w:t>
      </w:r>
      <w:r>
        <w:t>and</w:t>
      </w:r>
      <w:r>
        <w:rPr>
          <w:spacing w:val="-9"/>
        </w:rPr>
        <w:t xml:space="preserve"> </w:t>
      </w:r>
      <w:r>
        <w:t>completed</w:t>
      </w:r>
      <w:r>
        <w:rPr>
          <w:spacing w:val="-7"/>
        </w:rPr>
        <w:t xml:space="preserve"> </w:t>
      </w:r>
      <w:r>
        <w:t>operations</w:t>
      </w:r>
      <w:r>
        <w:rPr>
          <w:spacing w:val="-6"/>
        </w:rPr>
        <w:t xml:space="preserve"> </w:t>
      </w:r>
      <w:r>
        <w:t>coverage</w:t>
      </w:r>
      <w:r>
        <w:rPr>
          <w:spacing w:val="-6"/>
        </w:rPr>
        <w:t xml:space="preserve"> </w:t>
      </w:r>
      <w:r>
        <w:t>with</w:t>
      </w:r>
      <w:r>
        <w:rPr>
          <w:spacing w:val="-5"/>
        </w:rPr>
        <w:t xml:space="preserve"> </w:t>
      </w:r>
      <w:r>
        <w:t>a</w:t>
      </w:r>
      <w:r>
        <w:rPr>
          <w:spacing w:val="-6"/>
        </w:rPr>
        <w:t xml:space="preserve"> </w:t>
      </w:r>
      <w:r>
        <w:t>minimum</w:t>
      </w:r>
      <w:r>
        <w:rPr>
          <w:spacing w:val="-6"/>
        </w:rPr>
        <w:t xml:space="preserve"> </w:t>
      </w:r>
      <w:r>
        <w:t>combined</w:t>
      </w:r>
      <w:r>
        <w:rPr>
          <w:spacing w:val="-8"/>
        </w:rPr>
        <w:t xml:space="preserve"> </w:t>
      </w:r>
      <w:r>
        <w:t>single</w:t>
      </w:r>
      <w:r>
        <w:rPr>
          <w:spacing w:val="-5"/>
        </w:rPr>
        <w:t xml:space="preserve"> </w:t>
      </w:r>
      <w:r>
        <w:t>limit</w:t>
      </w:r>
      <w:r>
        <w:rPr>
          <w:spacing w:val="-8"/>
        </w:rPr>
        <w:t xml:space="preserve"> </w:t>
      </w:r>
      <w:r>
        <w:t>of</w:t>
      </w:r>
      <w:r>
        <w:rPr>
          <w:spacing w:val="-5"/>
        </w:rPr>
        <w:t xml:space="preserve"> </w:t>
      </w:r>
      <w:r>
        <w:t>$2</w:t>
      </w:r>
      <w:r>
        <w:rPr>
          <w:spacing w:val="-6"/>
        </w:rPr>
        <w:t xml:space="preserve"> </w:t>
      </w:r>
      <w:r>
        <w:t>million</w:t>
      </w:r>
      <w:r>
        <w:rPr>
          <w:spacing w:val="-6"/>
        </w:rPr>
        <w:t xml:space="preserve"> </w:t>
      </w:r>
      <w:r>
        <w:t>each occurrence; (iii) Aircraft liability insurance, including products, with a limit not less than $5 million each occurrence, if applicable; (iv) business automobile liability insurance, alone or in combination with, commercial umbrella liability insurance,</w:t>
      </w:r>
      <w:r>
        <w:rPr>
          <w:spacing w:val="-4"/>
        </w:rPr>
        <w:t xml:space="preserve"> </w:t>
      </w:r>
      <w:r>
        <w:t>covering</w:t>
      </w:r>
      <w:r>
        <w:rPr>
          <w:spacing w:val="-2"/>
        </w:rPr>
        <w:t xml:space="preserve"> </w:t>
      </w:r>
      <w:r>
        <w:t>owned,</w:t>
      </w:r>
      <w:r>
        <w:rPr>
          <w:spacing w:val="-2"/>
        </w:rPr>
        <w:t xml:space="preserve"> </w:t>
      </w:r>
      <w:r>
        <w:t>hired and</w:t>
      </w:r>
      <w:r>
        <w:rPr>
          <w:spacing w:val="-2"/>
        </w:rPr>
        <w:t xml:space="preserve"> </w:t>
      </w:r>
      <w:r>
        <w:t>non-owned vehicles with</w:t>
      </w:r>
      <w:r>
        <w:rPr>
          <w:spacing w:val="-2"/>
        </w:rPr>
        <w:t xml:space="preserve"> </w:t>
      </w:r>
      <w:r>
        <w:t>a</w:t>
      </w:r>
      <w:r>
        <w:rPr>
          <w:spacing w:val="-1"/>
        </w:rPr>
        <w:t xml:space="preserve"> </w:t>
      </w:r>
      <w:r>
        <w:t>limit</w:t>
      </w:r>
      <w:r>
        <w:rPr>
          <w:spacing w:val="-3"/>
        </w:rPr>
        <w:t xml:space="preserve"> </w:t>
      </w:r>
      <w:r>
        <w:t>of</w:t>
      </w:r>
      <w:r>
        <w:rPr>
          <w:spacing w:val="-1"/>
        </w:rPr>
        <w:t xml:space="preserve"> </w:t>
      </w:r>
      <w:r>
        <w:t>not</w:t>
      </w:r>
      <w:r>
        <w:rPr>
          <w:spacing w:val="-1"/>
        </w:rPr>
        <w:t xml:space="preserve"> </w:t>
      </w:r>
      <w:r>
        <w:t>less</w:t>
      </w:r>
      <w:r>
        <w:rPr>
          <w:spacing w:val="-2"/>
        </w:rPr>
        <w:t xml:space="preserve"> </w:t>
      </w:r>
      <w:r>
        <w:t>than</w:t>
      </w:r>
      <w:r>
        <w:rPr>
          <w:spacing w:val="-1"/>
        </w:rPr>
        <w:t xml:space="preserve"> </w:t>
      </w:r>
      <w:r>
        <w:t>$2</w:t>
      </w:r>
      <w:r>
        <w:rPr>
          <w:spacing w:val="-2"/>
        </w:rPr>
        <w:t xml:space="preserve"> </w:t>
      </w:r>
      <w:r>
        <w:t>million</w:t>
      </w:r>
      <w:r>
        <w:rPr>
          <w:spacing w:val="-1"/>
        </w:rPr>
        <w:t xml:space="preserve"> </w:t>
      </w:r>
      <w:r>
        <w:t>any</w:t>
      </w:r>
      <w:r>
        <w:rPr>
          <w:spacing w:val="-4"/>
        </w:rPr>
        <w:t xml:space="preserve"> </w:t>
      </w:r>
      <w:r>
        <w:t>one</w:t>
      </w:r>
      <w:r>
        <w:rPr>
          <w:spacing w:val="-2"/>
        </w:rPr>
        <w:t xml:space="preserve"> </w:t>
      </w:r>
      <w:r>
        <w:t>accident</w:t>
      </w:r>
      <w:r>
        <w:rPr>
          <w:spacing w:val="-2"/>
        </w:rPr>
        <w:t xml:space="preserve"> </w:t>
      </w:r>
      <w:r>
        <w:t>or</w:t>
      </w:r>
      <w:r>
        <w:rPr>
          <w:spacing w:val="-1"/>
        </w:rPr>
        <w:t xml:space="preserve"> </w:t>
      </w:r>
      <w:r>
        <w:t>loss;</w:t>
      </w:r>
    </w:p>
    <w:p w14:paraId="05E2E8DE" w14:textId="01A683B7" w:rsidR="00B158A7" w:rsidRDefault="00E73EB1">
      <w:pPr>
        <w:pStyle w:val="BodyText"/>
        <w:spacing w:line="360" w:lineRule="auto"/>
        <w:ind w:left="136" w:right="135"/>
      </w:pPr>
      <w:r>
        <w:t xml:space="preserve">(v) errors and omissions insurance with a limit of not less than $1 million each claim for providers of consulting and engineering services; and (vi) any other insurance required by law, reasonably requested by </w:t>
      </w:r>
      <w:r w:rsidR="00114546">
        <w:t>Vaero</w:t>
      </w:r>
      <w:r>
        <w:t xml:space="preserve"> or customary for a subcontractor in Supplier’s position. The insurance coverage required by this Section must be procured from reputable insurance companies licensed to do business in the state in which the work or any portion of the work is performed with carriers with a security rating from A.M. Best of not less than A-. The commercial general liability, business automobile liability and aircraft liability, if applicable, policies must name </w:t>
      </w:r>
      <w:r w:rsidR="00114546">
        <w:t>Vaero</w:t>
      </w:r>
      <w:r>
        <w:t xml:space="preserve">, its directors, officers, employees and agents as additional insureds. Supplier shall furnish </w:t>
      </w:r>
      <w:r w:rsidR="00114546">
        <w:t>Vaero</w:t>
      </w:r>
      <w:r>
        <w:t xml:space="preserve"> certificates of insurance issued by Supplier’s insurance carriers evidencing compliance with the insurance requirements prior to the start of work and updated renewal certificates within ten</w:t>
      </w:r>
      <w:r>
        <w:rPr>
          <w:spacing w:val="-1"/>
        </w:rPr>
        <w:t xml:space="preserve"> </w:t>
      </w:r>
      <w:r>
        <w:t>(10) business days following</w:t>
      </w:r>
      <w:r>
        <w:rPr>
          <w:spacing w:val="-1"/>
        </w:rPr>
        <w:t xml:space="preserve"> </w:t>
      </w:r>
      <w:r>
        <w:t>the</w:t>
      </w:r>
      <w:r>
        <w:rPr>
          <w:spacing w:val="-1"/>
        </w:rPr>
        <w:t xml:space="preserve"> </w:t>
      </w:r>
      <w:r>
        <w:t>inception</w:t>
      </w:r>
      <w:r>
        <w:rPr>
          <w:spacing w:val="-1"/>
        </w:rPr>
        <w:t xml:space="preserve"> </w:t>
      </w:r>
      <w:r>
        <w:t>of</w:t>
      </w:r>
      <w:r>
        <w:rPr>
          <w:spacing w:val="-1"/>
        </w:rPr>
        <w:t xml:space="preserve"> </w:t>
      </w:r>
      <w:r>
        <w:t>the</w:t>
      </w:r>
      <w:r>
        <w:rPr>
          <w:spacing w:val="-1"/>
        </w:rPr>
        <w:t xml:space="preserve"> </w:t>
      </w:r>
      <w:r>
        <w:t>new policy period.</w:t>
      </w:r>
      <w:r>
        <w:rPr>
          <w:spacing w:val="-1"/>
        </w:rPr>
        <w:t xml:space="preserve"> </w:t>
      </w:r>
      <w:r>
        <w:t>Insurance</w:t>
      </w:r>
      <w:r>
        <w:rPr>
          <w:spacing w:val="-2"/>
        </w:rPr>
        <w:t xml:space="preserve"> </w:t>
      </w:r>
      <w:r>
        <w:t>policies shall</w:t>
      </w:r>
      <w:r>
        <w:rPr>
          <w:spacing w:val="-2"/>
        </w:rPr>
        <w:t xml:space="preserve"> </w:t>
      </w:r>
      <w:r>
        <w:t>not</w:t>
      </w:r>
      <w:r>
        <w:rPr>
          <w:spacing w:val="-1"/>
        </w:rPr>
        <w:t xml:space="preserve"> </w:t>
      </w:r>
      <w:r>
        <w:t>be</w:t>
      </w:r>
      <w:r>
        <w:rPr>
          <w:spacing w:val="-1"/>
        </w:rPr>
        <w:t xml:space="preserve"> </w:t>
      </w:r>
      <w:r>
        <w:t xml:space="preserve">materially changed, cancelled or altered without </w:t>
      </w:r>
      <w:r w:rsidR="00114546">
        <w:t>Vaero</w:t>
      </w:r>
      <w:r>
        <w:t xml:space="preserve"> receiving at least thirty (30) days’ prior written notice from the Supplier or their insurance carriers. In addition, Supplier shall provide </w:t>
      </w:r>
      <w:r w:rsidR="00114546">
        <w:t>Vaero</w:t>
      </w:r>
      <w:r>
        <w:t xml:space="preserve"> satisfactory proof of workers’ compensation premium payments prior to commencing any work hereunder. To the extent permitted by law, Supplier waives all rights against </w:t>
      </w:r>
      <w:r w:rsidR="00114546">
        <w:t>Vaero</w:t>
      </w:r>
      <w:r>
        <w:t xml:space="preserve"> and its directors, officers, employees and agents for recovery of damages to the extent these damages are covered</w:t>
      </w:r>
      <w:r>
        <w:rPr>
          <w:spacing w:val="-3"/>
        </w:rPr>
        <w:t xml:space="preserve"> </w:t>
      </w:r>
      <w:r>
        <w:t>by</w:t>
      </w:r>
      <w:r>
        <w:rPr>
          <w:spacing w:val="-2"/>
        </w:rPr>
        <w:t xml:space="preserve"> </w:t>
      </w:r>
      <w:r>
        <w:t>the</w:t>
      </w:r>
      <w:r>
        <w:rPr>
          <w:spacing w:val="-3"/>
        </w:rPr>
        <w:t xml:space="preserve"> </w:t>
      </w:r>
      <w:r>
        <w:t>required</w:t>
      </w:r>
      <w:r>
        <w:rPr>
          <w:spacing w:val="-3"/>
        </w:rPr>
        <w:t xml:space="preserve"> </w:t>
      </w:r>
      <w:r>
        <w:t>insurance.</w:t>
      </w:r>
      <w:r>
        <w:rPr>
          <w:spacing w:val="-3"/>
        </w:rPr>
        <w:t xml:space="preserve"> </w:t>
      </w:r>
      <w:r>
        <w:t>Supplier</w:t>
      </w:r>
      <w:r>
        <w:rPr>
          <w:spacing w:val="-2"/>
        </w:rPr>
        <w:t xml:space="preserve"> </w:t>
      </w:r>
      <w:r>
        <w:t>shall</w:t>
      </w:r>
      <w:r>
        <w:rPr>
          <w:spacing w:val="-3"/>
        </w:rPr>
        <w:t xml:space="preserve"> </w:t>
      </w:r>
      <w:r>
        <w:t>also</w:t>
      </w:r>
      <w:r>
        <w:rPr>
          <w:spacing w:val="-3"/>
        </w:rPr>
        <w:t xml:space="preserve"> </w:t>
      </w:r>
      <w:r>
        <w:t>ensure</w:t>
      </w:r>
      <w:r>
        <w:rPr>
          <w:spacing w:val="-3"/>
        </w:rPr>
        <w:t xml:space="preserve"> </w:t>
      </w:r>
      <w:r>
        <w:t>that</w:t>
      </w:r>
      <w:r>
        <w:rPr>
          <w:spacing w:val="-3"/>
        </w:rPr>
        <w:t xml:space="preserve"> </w:t>
      </w:r>
      <w:r>
        <w:t>any</w:t>
      </w:r>
      <w:r>
        <w:rPr>
          <w:spacing w:val="-2"/>
        </w:rPr>
        <w:t xml:space="preserve"> </w:t>
      </w:r>
      <w:r>
        <w:t>permitted</w:t>
      </w:r>
      <w:r>
        <w:rPr>
          <w:spacing w:val="-4"/>
        </w:rPr>
        <w:t xml:space="preserve"> </w:t>
      </w:r>
      <w:r>
        <w:t>subcontractor,</w:t>
      </w:r>
      <w:r>
        <w:rPr>
          <w:spacing w:val="-3"/>
        </w:rPr>
        <w:t xml:space="preserve"> </w:t>
      </w:r>
      <w:r>
        <w:t>assignee</w:t>
      </w:r>
      <w:r>
        <w:rPr>
          <w:spacing w:val="-3"/>
        </w:rPr>
        <w:t xml:space="preserve"> </w:t>
      </w:r>
      <w:r>
        <w:t>or</w:t>
      </w:r>
      <w:r>
        <w:rPr>
          <w:spacing w:val="-2"/>
        </w:rPr>
        <w:t xml:space="preserve"> </w:t>
      </w:r>
      <w:r>
        <w:t>other</w:t>
      </w:r>
      <w:r>
        <w:rPr>
          <w:spacing w:val="-2"/>
        </w:rPr>
        <w:t xml:space="preserve"> </w:t>
      </w:r>
      <w:r>
        <w:t>member of</w:t>
      </w:r>
      <w:r>
        <w:rPr>
          <w:spacing w:val="-3"/>
        </w:rPr>
        <w:t xml:space="preserve"> </w:t>
      </w:r>
      <w:r>
        <w:t>Supplier’s</w:t>
      </w:r>
      <w:r>
        <w:rPr>
          <w:spacing w:val="-3"/>
        </w:rPr>
        <w:t xml:space="preserve"> </w:t>
      </w:r>
      <w:r>
        <w:t>Supply</w:t>
      </w:r>
      <w:r>
        <w:rPr>
          <w:spacing w:val="-3"/>
        </w:rPr>
        <w:t xml:space="preserve"> </w:t>
      </w:r>
      <w:r>
        <w:t>Chain</w:t>
      </w:r>
      <w:r>
        <w:rPr>
          <w:spacing w:val="-4"/>
        </w:rPr>
        <w:t xml:space="preserve"> </w:t>
      </w:r>
      <w:r>
        <w:t>procures</w:t>
      </w:r>
      <w:r>
        <w:rPr>
          <w:spacing w:val="-2"/>
        </w:rPr>
        <w:t xml:space="preserve"> </w:t>
      </w:r>
      <w:r>
        <w:t>and</w:t>
      </w:r>
      <w:r>
        <w:rPr>
          <w:spacing w:val="-4"/>
        </w:rPr>
        <w:t xml:space="preserve"> </w:t>
      </w:r>
      <w:r>
        <w:t>maintains</w:t>
      </w:r>
      <w:r>
        <w:rPr>
          <w:spacing w:val="-2"/>
        </w:rPr>
        <w:t xml:space="preserve"> </w:t>
      </w:r>
      <w:r>
        <w:t>the</w:t>
      </w:r>
      <w:r>
        <w:rPr>
          <w:spacing w:val="-3"/>
        </w:rPr>
        <w:t xml:space="preserve"> </w:t>
      </w:r>
      <w:r>
        <w:t>same</w:t>
      </w:r>
      <w:r>
        <w:rPr>
          <w:spacing w:val="-3"/>
        </w:rPr>
        <w:t xml:space="preserve"> </w:t>
      </w:r>
      <w:r>
        <w:t>insurance</w:t>
      </w:r>
      <w:r>
        <w:rPr>
          <w:spacing w:val="-3"/>
        </w:rPr>
        <w:t xml:space="preserve"> </w:t>
      </w:r>
      <w:r>
        <w:t>as</w:t>
      </w:r>
      <w:r>
        <w:rPr>
          <w:spacing w:val="-2"/>
        </w:rPr>
        <w:t xml:space="preserve"> </w:t>
      </w:r>
      <w:r>
        <w:t>required</w:t>
      </w:r>
      <w:r>
        <w:rPr>
          <w:spacing w:val="-3"/>
        </w:rPr>
        <w:t xml:space="preserve"> </w:t>
      </w:r>
      <w:r>
        <w:t>for</w:t>
      </w:r>
      <w:r>
        <w:rPr>
          <w:spacing w:val="-2"/>
        </w:rPr>
        <w:t xml:space="preserve"> </w:t>
      </w:r>
      <w:r>
        <w:t>Supplier.</w:t>
      </w:r>
      <w:r>
        <w:rPr>
          <w:spacing w:val="-3"/>
        </w:rPr>
        <w:t xml:space="preserve"> </w:t>
      </w:r>
      <w:r>
        <w:t>Supplier’s</w:t>
      </w:r>
      <w:r>
        <w:rPr>
          <w:spacing w:val="-3"/>
        </w:rPr>
        <w:t xml:space="preserve"> </w:t>
      </w:r>
      <w:r>
        <w:t>insurance</w:t>
      </w:r>
      <w:r>
        <w:rPr>
          <w:spacing w:val="-4"/>
        </w:rPr>
        <w:t xml:space="preserve"> </w:t>
      </w:r>
      <w:r>
        <w:t xml:space="preserve">shall be primary and non-contributory to any other insurance maintained by </w:t>
      </w:r>
      <w:r w:rsidR="00114546">
        <w:t>Vaero</w:t>
      </w:r>
      <w:r>
        <w:t xml:space="preserve">. Neither the procurement nor the maintenance of any type of insurance by </w:t>
      </w:r>
      <w:r w:rsidR="00114546">
        <w:t>Vaero</w:t>
      </w:r>
      <w:r>
        <w:t xml:space="preserve"> or the Supplier shall in any way be construed or deemed to limit, discharge, waive or release the Supplier from any of the obligations or risks accepted by the Supplier or to be a limitation on the nature or extent of said obligations and risks. In the event of Supplier’s breach of this provision, </w:t>
      </w:r>
      <w:r w:rsidR="00114546">
        <w:t>Vaero</w:t>
      </w:r>
      <w:r>
        <w:t xml:space="preserve"> shall have the right to cancel the undelivered portion of any Deliverables covered by this Agreement and shall not be required to make further payments except for conforming Deliverables provided prior to cancellation.</w:t>
      </w:r>
    </w:p>
    <w:p w14:paraId="6D0C46DE" w14:textId="77777777" w:rsidR="00B158A7" w:rsidRDefault="00B158A7">
      <w:pPr>
        <w:pStyle w:val="BodyText"/>
        <w:spacing w:before="8"/>
      </w:pPr>
    </w:p>
    <w:p w14:paraId="0B0791A9" w14:textId="77777777" w:rsidR="00B158A7" w:rsidRDefault="00E73EB1">
      <w:pPr>
        <w:pStyle w:val="Heading1"/>
        <w:numPr>
          <w:ilvl w:val="0"/>
          <w:numId w:val="1"/>
        </w:numPr>
        <w:tabs>
          <w:tab w:val="left" w:pos="858"/>
        </w:tabs>
        <w:ind w:left="858" w:hanging="718"/>
      </w:pPr>
      <w:r>
        <w:rPr>
          <w:noProof/>
        </w:rPr>
        <mc:AlternateContent>
          <mc:Choice Requires="wps">
            <w:drawing>
              <wp:anchor distT="0" distB="0" distL="0" distR="0" simplePos="0" relativeHeight="487591936" behindDoc="1" locked="0" layoutInCell="1" allowOverlap="1" wp14:anchorId="6739F07A" wp14:editId="34CB55C2">
                <wp:simplePos x="0" y="0"/>
                <wp:positionH relativeFrom="page">
                  <wp:posOffset>438786</wp:posOffset>
                </wp:positionH>
                <wp:positionV relativeFrom="paragraph">
                  <wp:posOffset>293166</wp:posOffset>
                </wp:positionV>
                <wp:extent cx="68948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00CB1548" id="Graphic 12" o:spid="_x0000_s1026" style="position:absolute;margin-left:34.55pt;margin-top:23.1pt;width:542.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" path="m,l6894830,e" filled="f" strokecolor="#929396" strokeweight=".48pt">
                <v:path arrowok="t"/>
                <w10:wrap type="topAndBottom" anchorx="page"/>
              </v:shape>
            </w:pict>
          </mc:Fallback>
        </mc:AlternateContent>
      </w:r>
      <w:bookmarkStart w:id="8" w:name="9._Indemnification"/>
      <w:bookmarkEnd w:id="8"/>
      <w:r>
        <w:rPr>
          <w:color w:val="464646"/>
          <w:spacing w:val="-2"/>
        </w:rPr>
        <w:t>Indemnification</w:t>
      </w:r>
    </w:p>
    <w:p w14:paraId="3C6BC029" w14:textId="5FD95D03" w:rsidR="00B158A7" w:rsidRDefault="00E73EB1">
      <w:pPr>
        <w:pStyle w:val="ListParagraph"/>
        <w:numPr>
          <w:ilvl w:val="1"/>
          <w:numId w:val="1"/>
        </w:numPr>
        <w:tabs>
          <w:tab w:val="left" w:pos="498"/>
        </w:tabs>
        <w:spacing w:before="207" w:line="360" w:lineRule="auto"/>
        <w:ind w:right="184"/>
        <w:rPr>
          <w:sz w:val="20"/>
        </w:rPr>
      </w:pPr>
      <w:r>
        <w:rPr>
          <w:sz w:val="20"/>
          <w:u w:val="single"/>
        </w:rPr>
        <w:t>General Indemnification.</w:t>
      </w:r>
      <w:r>
        <w:rPr>
          <w:sz w:val="20"/>
        </w:rPr>
        <w:t xml:space="preserve"> Supplier shall defend, indemnify and hold harmless </w:t>
      </w:r>
      <w:r w:rsidR="00114546">
        <w:rPr>
          <w:sz w:val="20"/>
        </w:rPr>
        <w:t>Vaero</w:t>
      </w:r>
      <w:r>
        <w:rPr>
          <w:sz w:val="20"/>
        </w:rPr>
        <w:t xml:space="preserve"> and </w:t>
      </w:r>
      <w:r w:rsidR="00114546">
        <w:rPr>
          <w:sz w:val="20"/>
        </w:rPr>
        <w:t>Vaero</w:t>
      </w:r>
      <w:r>
        <w:rPr>
          <w:sz w:val="20"/>
        </w:rPr>
        <w:t>’s parent company, its subsidiaries, affiliates, successors or assigns and its and their respective directors, officers, shareholders, employees,</w:t>
      </w:r>
      <w:r>
        <w:rPr>
          <w:spacing w:val="-3"/>
          <w:sz w:val="20"/>
        </w:rPr>
        <w:t xml:space="preserve"> </w:t>
      </w:r>
      <w:r>
        <w:rPr>
          <w:sz w:val="20"/>
        </w:rPr>
        <w:t>and</w:t>
      </w:r>
      <w:r>
        <w:rPr>
          <w:spacing w:val="-3"/>
          <w:sz w:val="20"/>
        </w:rPr>
        <w:t xml:space="preserve"> </w:t>
      </w:r>
      <w:r>
        <w:rPr>
          <w:sz w:val="20"/>
        </w:rPr>
        <w:t>customers</w:t>
      </w:r>
      <w:r>
        <w:rPr>
          <w:spacing w:val="-3"/>
          <w:sz w:val="20"/>
        </w:rPr>
        <w:t xml:space="preserve"> </w:t>
      </w:r>
      <w:r>
        <w:rPr>
          <w:sz w:val="20"/>
        </w:rPr>
        <w:t>(collectively,</w:t>
      </w:r>
      <w:r>
        <w:rPr>
          <w:spacing w:val="-5"/>
          <w:sz w:val="20"/>
        </w:rPr>
        <w:t xml:space="preserve"> </w:t>
      </w:r>
      <w:r>
        <w:rPr>
          <w:sz w:val="20"/>
        </w:rPr>
        <w:t>“Indemnitees”)</w:t>
      </w:r>
      <w:r>
        <w:rPr>
          <w:spacing w:val="-2"/>
          <w:sz w:val="20"/>
        </w:rPr>
        <w:t xml:space="preserve"> </w:t>
      </w:r>
      <w:r>
        <w:rPr>
          <w:sz w:val="20"/>
        </w:rPr>
        <w:t>against</w:t>
      </w:r>
      <w:r>
        <w:rPr>
          <w:spacing w:val="-3"/>
          <w:sz w:val="20"/>
        </w:rPr>
        <w:t xml:space="preserve"> </w:t>
      </w:r>
      <w:r>
        <w:rPr>
          <w:sz w:val="20"/>
        </w:rPr>
        <w:t>any</w:t>
      </w:r>
      <w:r>
        <w:rPr>
          <w:spacing w:val="-2"/>
          <w:sz w:val="20"/>
        </w:rPr>
        <w:t xml:space="preserve"> </w:t>
      </w:r>
      <w:r>
        <w:rPr>
          <w:sz w:val="20"/>
        </w:rPr>
        <w:t>and</w:t>
      </w:r>
      <w:r>
        <w:rPr>
          <w:spacing w:val="-3"/>
          <w:sz w:val="20"/>
        </w:rPr>
        <w:t xml:space="preserve"> </w:t>
      </w:r>
      <w:r>
        <w:rPr>
          <w:sz w:val="20"/>
        </w:rPr>
        <w:t>all</w:t>
      </w:r>
      <w:r>
        <w:rPr>
          <w:spacing w:val="-3"/>
          <w:sz w:val="20"/>
        </w:rPr>
        <w:t xml:space="preserve"> </w:t>
      </w:r>
      <w:r>
        <w:rPr>
          <w:sz w:val="20"/>
        </w:rPr>
        <w:t>loss,</w:t>
      </w:r>
      <w:r>
        <w:rPr>
          <w:spacing w:val="-3"/>
          <w:sz w:val="20"/>
        </w:rPr>
        <w:t xml:space="preserve"> </w:t>
      </w:r>
      <w:r>
        <w:rPr>
          <w:sz w:val="20"/>
        </w:rPr>
        <w:t>injury,</w:t>
      </w:r>
      <w:r>
        <w:rPr>
          <w:spacing w:val="-3"/>
          <w:sz w:val="20"/>
        </w:rPr>
        <w:t xml:space="preserve"> </w:t>
      </w:r>
      <w:r>
        <w:rPr>
          <w:sz w:val="20"/>
        </w:rPr>
        <w:t>death,</w:t>
      </w:r>
      <w:r>
        <w:rPr>
          <w:spacing w:val="-3"/>
          <w:sz w:val="20"/>
        </w:rPr>
        <w:t xml:space="preserve"> </w:t>
      </w:r>
      <w:r>
        <w:rPr>
          <w:sz w:val="20"/>
        </w:rPr>
        <w:t>damage,</w:t>
      </w:r>
      <w:r>
        <w:rPr>
          <w:spacing w:val="-3"/>
          <w:sz w:val="20"/>
        </w:rPr>
        <w:t xml:space="preserve"> </w:t>
      </w:r>
      <w:r>
        <w:rPr>
          <w:sz w:val="20"/>
        </w:rPr>
        <w:t>liability,</w:t>
      </w:r>
      <w:r>
        <w:rPr>
          <w:spacing w:val="-3"/>
          <w:sz w:val="20"/>
        </w:rPr>
        <w:t xml:space="preserve"> </w:t>
      </w:r>
      <w:r>
        <w:rPr>
          <w:sz w:val="20"/>
        </w:rPr>
        <w:t>claim, deficiency, action, judgment, interest, award, penalty, fine, cost or expense, including reasonable attorney and professional fees and costs, and the cost of enforcing any right to indemnification hereunder and the cost of pursuing any insurance providers (collectively, “Losses”) arising out of or occurring in connection with the</w:t>
      </w:r>
      <w:r>
        <w:rPr>
          <w:spacing w:val="-24"/>
          <w:sz w:val="20"/>
        </w:rPr>
        <w:t xml:space="preserve"> </w:t>
      </w:r>
      <w:r>
        <w:rPr>
          <w:sz w:val="20"/>
        </w:rPr>
        <w:t>Deliverables</w:t>
      </w:r>
    </w:p>
    <w:p w14:paraId="0CB7AE7A"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7DAD4007" w14:textId="77777777" w:rsidR="00B158A7" w:rsidRDefault="00B158A7">
      <w:pPr>
        <w:pStyle w:val="BodyText"/>
        <w:spacing w:before="6"/>
      </w:pPr>
    </w:p>
    <w:p w14:paraId="7A7E5835" w14:textId="075814DC" w:rsidR="00B158A7" w:rsidRDefault="00E73EB1">
      <w:pPr>
        <w:pStyle w:val="BodyText"/>
        <w:spacing w:line="357" w:lineRule="auto"/>
        <w:ind w:left="500" w:right="201"/>
      </w:pPr>
      <w:r>
        <w:t>purchased</w:t>
      </w:r>
      <w:r>
        <w:rPr>
          <w:spacing w:val="-3"/>
        </w:rPr>
        <w:t xml:space="preserve"> </w:t>
      </w:r>
      <w:r>
        <w:t>from</w:t>
      </w:r>
      <w:r>
        <w:rPr>
          <w:spacing w:val="-3"/>
        </w:rPr>
        <w:t xml:space="preserve"> </w:t>
      </w:r>
      <w:r>
        <w:t>Supplier</w:t>
      </w:r>
      <w:r>
        <w:rPr>
          <w:spacing w:val="-2"/>
        </w:rPr>
        <w:t xml:space="preserve"> </w:t>
      </w:r>
      <w:r>
        <w:t>or</w:t>
      </w:r>
      <w:r>
        <w:rPr>
          <w:spacing w:val="-4"/>
        </w:rPr>
        <w:t xml:space="preserve"> </w:t>
      </w:r>
      <w:r>
        <w:t>Supplier’s</w:t>
      </w:r>
      <w:r>
        <w:rPr>
          <w:spacing w:val="-2"/>
        </w:rPr>
        <w:t xml:space="preserve"> </w:t>
      </w:r>
      <w:r>
        <w:t>negligence,</w:t>
      </w:r>
      <w:r>
        <w:rPr>
          <w:spacing w:val="-3"/>
        </w:rPr>
        <w:t xml:space="preserve"> </w:t>
      </w:r>
      <w:r>
        <w:t>willful</w:t>
      </w:r>
      <w:r>
        <w:rPr>
          <w:spacing w:val="-3"/>
        </w:rPr>
        <w:t xml:space="preserve"> </w:t>
      </w:r>
      <w:r>
        <w:t>misconduct</w:t>
      </w:r>
      <w:r>
        <w:rPr>
          <w:spacing w:val="-5"/>
        </w:rPr>
        <w:t xml:space="preserve"> </w:t>
      </w:r>
      <w:r>
        <w:t>or</w:t>
      </w:r>
      <w:r>
        <w:rPr>
          <w:spacing w:val="-2"/>
        </w:rPr>
        <w:t xml:space="preserve"> </w:t>
      </w:r>
      <w:r>
        <w:t>breach</w:t>
      </w:r>
      <w:r>
        <w:rPr>
          <w:spacing w:val="-3"/>
        </w:rPr>
        <w:t xml:space="preserve"> </w:t>
      </w:r>
      <w:r>
        <w:t>of</w:t>
      </w:r>
      <w:r>
        <w:rPr>
          <w:spacing w:val="-3"/>
        </w:rPr>
        <w:t xml:space="preserve"> </w:t>
      </w:r>
      <w:r>
        <w:t>the</w:t>
      </w:r>
      <w:r>
        <w:rPr>
          <w:spacing w:val="-3"/>
        </w:rPr>
        <w:t xml:space="preserve"> </w:t>
      </w:r>
      <w:r>
        <w:t>Terms.</w:t>
      </w:r>
      <w:r>
        <w:rPr>
          <w:spacing w:val="-3"/>
        </w:rPr>
        <w:t xml:space="preserve"> </w:t>
      </w:r>
      <w:r>
        <w:t>Supplier</w:t>
      </w:r>
      <w:r>
        <w:rPr>
          <w:spacing w:val="-2"/>
        </w:rPr>
        <w:t xml:space="preserve"> </w:t>
      </w:r>
      <w:r>
        <w:t>shall</w:t>
      </w:r>
      <w:r>
        <w:rPr>
          <w:spacing w:val="-3"/>
        </w:rPr>
        <w:t xml:space="preserve"> </w:t>
      </w:r>
      <w:r>
        <w:t>not</w:t>
      </w:r>
      <w:r>
        <w:rPr>
          <w:spacing w:val="-3"/>
        </w:rPr>
        <w:t xml:space="preserve"> </w:t>
      </w:r>
      <w:r>
        <w:t xml:space="preserve">enter into any settlement without </w:t>
      </w:r>
      <w:r w:rsidR="00114546">
        <w:t>Vaero</w:t>
      </w:r>
      <w:r>
        <w:t>’s prior written consent.</w:t>
      </w:r>
    </w:p>
    <w:p w14:paraId="5C0AD945" w14:textId="772210E5" w:rsidR="00B158A7" w:rsidRDefault="00E73EB1">
      <w:pPr>
        <w:pStyle w:val="ListParagraph"/>
        <w:numPr>
          <w:ilvl w:val="1"/>
          <w:numId w:val="1"/>
        </w:numPr>
        <w:tabs>
          <w:tab w:val="left" w:pos="498"/>
        </w:tabs>
        <w:spacing w:before="162" w:line="360" w:lineRule="auto"/>
        <w:ind w:right="218" w:hanging="359"/>
        <w:rPr>
          <w:sz w:val="20"/>
        </w:rPr>
      </w:pPr>
      <w:r>
        <w:rPr>
          <w:sz w:val="20"/>
          <w:u w:val="single"/>
        </w:rPr>
        <w:t>Intellectual Property Indemnification.</w:t>
      </w:r>
      <w:r>
        <w:rPr>
          <w:sz w:val="20"/>
        </w:rPr>
        <w:t xml:space="preserve"> Supplier shall, at its expense, defend, indemnify and hold harmless </w:t>
      </w:r>
      <w:r w:rsidR="00114546">
        <w:rPr>
          <w:sz w:val="20"/>
        </w:rPr>
        <w:t>Vaero</w:t>
      </w:r>
      <w:r>
        <w:rPr>
          <w:sz w:val="20"/>
        </w:rPr>
        <w:t xml:space="preserve"> and any</w:t>
      </w:r>
      <w:r>
        <w:rPr>
          <w:spacing w:val="-6"/>
          <w:sz w:val="20"/>
        </w:rPr>
        <w:t xml:space="preserve"> </w:t>
      </w:r>
      <w:r>
        <w:rPr>
          <w:sz w:val="20"/>
        </w:rPr>
        <w:t>Indemnitee</w:t>
      </w:r>
      <w:r>
        <w:rPr>
          <w:spacing w:val="-5"/>
          <w:sz w:val="20"/>
        </w:rPr>
        <w:t xml:space="preserve"> </w:t>
      </w:r>
      <w:r>
        <w:rPr>
          <w:sz w:val="20"/>
        </w:rPr>
        <w:t>against</w:t>
      </w:r>
      <w:r>
        <w:rPr>
          <w:spacing w:val="-6"/>
          <w:sz w:val="20"/>
        </w:rPr>
        <w:t xml:space="preserve"> </w:t>
      </w:r>
      <w:r>
        <w:rPr>
          <w:sz w:val="20"/>
        </w:rPr>
        <w:t>any</w:t>
      </w:r>
      <w:r>
        <w:rPr>
          <w:spacing w:val="-6"/>
          <w:sz w:val="20"/>
        </w:rPr>
        <w:t xml:space="preserve"> </w:t>
      </w:r>
      <w:r>
        <w:rPr>
          <w:sz w:val="20"/>
        </w:rPr>
        <w:t>and</w:t>
      </w:r>
      <w:r>
        <w:rPr>
          <w:spacing w:val="-3"/>
          <w:sz w:val="20"/>
        </w:rPr>
        <w:t xml:space="preserve"> </w:t>
      </w:r>
      <w:r>
        <w:rPr>
          <w:sz w:val="20"/>
        </w:rPr>
        <w:t>all</w:t>
      </w:r>
      <w:r>
        <w:rPr>
          <w:spacing w:val="-7"/>
          <w:sz w:val="20"/>
        </w:rPr>
        <w:t xml:space="preserve"> </w:t>
      </w:r>
      <w:r>
        <w:rPr>
          <w:sz w:val="20"/>
        </w:rPr>
        <w:t>Losses</w:t>
      </w:r>
      <w:r>
        <w:rPr>
          <w:spacing w:val="-5"/>
          <w:sz w:val="20"/>
        </w:rPr>
        <w:t xml:space="preserve"> </w:t>
      </w:r>
      <w:r>
        <w:rPr>
          <w:sz w:val="20"/>
        </w:rPr>
        <w:t>arising</w:t>
      </w:r>
      <w:r>
        <w:rPr>
          <w:spacing w:val="-5"/>
          <w:sz w:val="20"/>
        </w:rPr>
        <w:t xml:space="preserve"> </w:t>
      </w:r>
      <w:r>
        <w:rPr>
          <w:sz w:val="20"/>
        </w:rPr>
        <w:t>out</w:t>
      </w:r>
      <w:r>
        <w:rPr>
          <w:spacing w:val="-5"/>
          <w:sz w:val="20"/>
        </w:rPr>
        <w:t xml:space="preserve"> </w:t>
      </w:r>
      <w:r>
        <w:rPr>
          <w:sz w:val="20"/>
        </w:rPr>
        <w:t>of</w:t>
      </w:r>
      <w:r>
        <w:rPr>
          <w:spacing w:val="-5"/>
          <w:sz w:val="20"/>
        </w:rPr>
        <w:t xml:space="preserve"> </w:t>
      </w:r>
      <w:r>
        <w:rPr>
          <w:sz w:val="20"/>
        </w:rPr>
        <w:t>or</w:t>
      </w:r>
      <w:r>
        <w:rPr>
          <w:spacing w:val="-4"/>
          <w:sz w:val="20"/>
        </w:rPr>
        <w:t xml:space="preserve"> </w:t>
      </w:r>
      <w:r>
        <w:rPr>
          <w:sz w:val="20"/>
        </w:rPr>
        <w:t>in</w:t>
      </w:r>
      <w:r>
        <w:rPr>
          <w:spacing w:val="-6"/>
          <w:sz w:val="20"/>
        </w:rPr>
        <w:t xml:space="preserve"> </w:t>
      </w:r>
      <w:r>
        <w:rPr>
          <w:sz w:val="20"/>
        </w:rPr>
        <w:t>connection</w:t>
      </w:r>
      <w:r>
        <w:rPr>
          <w:spacing w:val="-4"/>
          <w:sz w:val="20"/>
        </w:rPr>
        <w:t xml:space="preserve"> </w:t>
      </w:r>
      <w:r>
        <w:rPr>
          <w:sz w:val="20"/>
        </w:rPr>
        <w:t>with</w:t>
      </w:r>
      <w:r>
        <w:rPr>
          <w:spacing w:val="-3"/>
          <w:sz w:val="20"/>
        </w:rPr>
        <w:t xml:space="preserve"> </w:t>
      </w:r>
      <w:r>
        <w:rPr>
          <w:sz w:val="20"/>
        </w:rPr>
        <w:t>any</w:t>
      </w:r>
      <w:r>
        <w:rPr>
          <w:spacing w:val="-5"/>
          <w:sz w:val="20"/>
        </w:rPr>
        <w:t xml:space="preserve"> </w:t>
      </w:r>
      <w:r>
        <w:rPr>
          <w:sz w:val="20"/>
        </w:rPr>
        <w:t>claim</w:t>
      </w:r>
      <w:r>
        <w:rPr>
          <w:spacing w:val="-1"/>
          <w:sz w:val="20"/>
        </w:rPr>
        <w:t xml:space="preserve"> </w:t>
      </w:r>
      <w:r>
        <w:rPr>
          <w:sz w:val="20"/>
        </w:rPr>
        <w:t>that</w:t>
      </w:r>
      <w:r>
        <w:rPr>
          <w:spacing w:val="-4"/>
          <w:sz w:val="20"/>
        </w:rPr>
        <w:t xml:space="preserve"> </w:t>
      </w:r>
      <w:r w:rsidR="00114546">
        <w:rPr>
          <w:sz w:val="20"/>
        </w:rPr>
        <w:t>Vaero</w:t>
      </w:r>
      <w:r>
        <w:rPr>
          <w:sz w:val="20"/>
        </w:rPr>
        <w:t>’s</w:t>
      </w:r>
      <w:r>
        <w:rPr>
          <w:spacing w:val="-4"/>
          <w:sz w:val="20"/>
        </w:rPr>
        <w:t xml:space="preserve"> </w:t>
      </w:r>
      <w:r>
        <w:rPr>
          <w:sz w:val="20"/>
        </w:rPr>
        <w:t>or</w:t>
      </w:r>
      <w:r>
        <w:rPr>
          <w:spacing w:val="-5"/>
          <w:sz w:val="20"/>
        </w:rPr>
        <w:t xml:space="preserve"> </w:t>
      </w:r>
      <w:r>
        <w:rPr>
          <w:sz w:val="20"/>
        </w:rPr>
        <w:t xml:space="preserve">Indemnitee’s use or possession of the Deliverables infringes or misappropriates the patent, copyright, trade secret or other intellectual property right of any third party. In no event shall Supplier enter into any settlement without </w:t>
      </w:r>
      <w:r w:rsidR="00114546">
        <w:rPr>
          <w:sz w:val="20"/>
        </w:rPr>
        <w:t>Vaero</w:t>
      </w:r>
      <w:r>
        <w:rPr>
          <w:sz w:val="20"/>
        </w:rPr>
        <w:t>’s or Indemnitee’s prior written consent.</w:t>
      </w:r>
    </w:p>
    <w:p w14:paraId="273E1B30" w14:textId="77777777" w:rsidR="00B158A7" w:rsidRDefault="00E73EB1">
      <w:pPr>
        <w:pStyle w:val="ListParagraph"/>
        <w:numPr>
          <w:ilvl w:val="1"/>
          <w:numId w:val="1"/>
        </w:numPr>
        <w:tabs>
          <w:tab w:val="left" w:pos="498"/>
        </w:tabs>
        <w:spacing w:before="162" w:line="360" w:lineRule="auto"/>
        <w:ind w:right="427"/>
        <w:rPr>
          <w:sz w:val="20"/>
        </w:rPr>
      </w:pPr>
      <w:r>
        <w:rPr>
          <w:sz w:val="20"/>
        </w:rPr>
        <w:t>Supplier’s indemnification obligations for claims related to or brought by anyone directly or indirectly employed by Supplier</w:t>
      </w:r>
      <w:r>
        <w:rPr>
          <w:spacing w:val="-1"/>
          <w:sz w:val="20"/>
        </w:rPr>
        <w:t xml:space="preserve"> </w:t>
      </w:r>
      <w:r>
        <w:rPr>
          <w:sz w:val="20"/>
        </w:rPr>
        <w:t>or</w:t>
      </w:r>
      <w:r>
        <w:rPr>
          <w:spacing w:val="-1"/>
          <w:sz w:val="20"/>
        </w:rPr>
        <w:t xml:space="preserve"> </w:t>
      </w:r>
      <w:r>
        <w:rPr>
          <w:sz w:val="20"/>
        </w:rPr>
        <w:t>Supplier’s</w:t>
      </w:r>
      <w:r>
        <w:rPr>
          <w:spacing w:val="-1"/>
          <w:sz w:val="20"/>
        </w:rPr>
        <w:t xml:space="preserve"> </w:t>
      </w:r>
      <w:r>
        <w:rPr>
          <w:sz w:val="20"/>
        </w:rPr>
        <w:t>Supply</w:t>
      </w:r>
      <w:r>
        <w:rPr>
          <w:spacing w:val="-1"/>
          <w:sz w:val="20"/>
        </w:rPr>
        <w:t xml:space="preserve"> </w:t>
      </w:r>
      <w:r>
        <w:rPr>
          <w:sz w:val="20"/>
        </w:rPr>
        <w:t>Chain</w:t>
      </w:r>
      <w:r>
        <w:rPr>
          <w:spacing w:val="-3"/>
          <w:sz w:val="20"/>
        </w:rPr>
        <w:t xml:space="preserve"> </w:t>
      </w:r>
      <w:r>
        <w:rPr>
          <w:sz w:val="20"/>
        </w:rPr>
        <w:t>will</w:t>
      </w:r>
      <w:r>
        <w:rPr>
          <w:spacing w:val="-2"/>
          <w:sz w:val="20"/>
        </w:rPr>
        <w:t xml:space="preserve"> </w:t>
      </w:r>
      <w:r>
        <w:rPr>
          <w:sz w:val="20"/>
        </w:rPr>
        <w:t>not</w:t>
      </w:r>
      <w:r>
        <w:rPr>
          <w:spacing w:val="-2"/>
          <w:sz w:val="20"/>
        </w:rPr>
        <w:t xml:space="preserve"> </w:t>
      </w:r>
      <w:r>
        <w:rPr>
          <w:sz w:val="20"/>
        </w:rPr>
        <w:t>be</w:t>
      </w:r>
      <w:r>
        <w:rPr>
          <w:spacing w:val="-2"/>
          <w:sz w:val="20"/>
        </w:rPr>
        <w:t xml:space="preserve"> </w:t>
      </w:r>
      <w:r>
        <w:rPr>
          <w:sz w:val="20"/>
        </w:rPr>
        <w:t>limited</w:t>
      </w:r>
      <w:r>
        <w:rPr>
          <w:spacing w:val="-3"/>
          <w:sz w:val="20"/>
        </w:rPr>
        <w:t xml:space="preserve"> </w:t>
      </w:r>
      <w:r>
        <w:rPr>
          <w:sz w:val="20"/>
        </w:rPr>
        <w:t>by</w:t>
      </w:r>
      <w:r>
        <w:rPr>
          <w:spacing w:val="-1"/>
          <w:sz w:val="20"/>
        </w:rPr>
        <w:t xml:space="preserve"> </w:t>
      </w:r>
      <w:r>
        <w:rPr>
          <w:sz w:val="20"/>
        </w:rPr>
        <w:t>any</w:t>
      </w:r>
      <w:r>
        <w:rPr>
          <w:spacing w:val="-1"/>
          <w:sz w:val="20"/>
        </w:rPr>
        <w:t xml:space="preserve"> </w:t>
      </w:r>
      <w:r>
        <w:rPr>
          <w:sz w:val="20"/>
        </w:rPr>
        <w:t>provision</w:t>
      </w:r>
      <w:r>
        <w:rPr>
          <w:spacing w:val="-2"/>
          <w:sz w:val="20"/>
        </w:rPr>
        <w:t xml:space="preserve"> </w:t>
      </w:r>
      <w:r>
        <w:rPr>
          <w:sz w:val="20"/>
        </w:rPr>
        <w:t>of</w:t>
      </w:r>
      <w:r>
        <w:rPr>
          <w:spacing w:val="-2"/>
          <w:sz w:val="20"/>
        </w:rPr>
        <w:t xml:space="preserve"> </w:t>
      </w:r>
      <w:r>
        <w:rPr>
          <w:sz w:val="20"/>
        </w:rPr>
        <w:t>any</w:t>
      </w:r>
      <w:r>
        <w:rPr>
          <w:spacing w:val="-1"/>
          <w:sz w:val="20"/>
        </w:rPr>
        <w:t xml:space="preserve"> </w:t>
      </w:r>
      <w:r>
        <w:rPr>
          <w:sz w:val="20"/>
        </w:rPr>
        <w:t>workers’</w:t>
      </w:r>
      <w:r>
        <w:rPr>
          <w:spacing w:val="-2"/>
          <w:sz w:val="20"/>
        </w:rPr>
        <w:t xml:space="preserve"> </w:t>
      </w:r>
      <w:r>
        <w:rPr>
          <w:sz w:val="20"/>
        </w:rPr>
        <w:t>compensation</w:t>
      </w:r>
      <w:r>
        <w:rPr>
          <w:spacing w:val="-2"/>
          <w:sz w:val="20"/>
        </w:rPr>
        <w:t xml:space="preserve"> </w:t>
      </w:r>
      <w:r>
        <w:rPr>
          <w:sz w:val="20"/>
        </w:rPr>
        <w:t>act,</w:t>
      </w:r>
      <w:r>
        <w:rPr>
          <w:spacing w:val="-2"/>
          <w:sz w:val="20"/>
        </w:rPr>
        <w:t xml:space="preserve"> </w:t>
      </w:r>
      <w:r>
        <w:rPr>
          <w:sz w:val="20"/>
        </w:rPr>
        <w:t>disability benefits</w:t>
      </w:r>
      <w:r>
        <w:rPr>
          <w:spacing w:val="-2"/>
          <w:sz w:val="20"/>
        </w:rPr>
        <w:t xml:space="preserve"> </w:t>
      </w:r>
      <w:r>
        <w:rPr>
          <w:sz w:val="20"/>
        </w:rPr>
        <w:t>act</w:t>
      </w:r>
      <w:r>
        <w:rPr>
          <w:spacing w:val="-3"/>
          <w:sz w:val="20"/>
        </w:rPr>
        <w:t xml:space="preserve"> </w:t>
      </w:r>
      <w:r>
        <w:rPr>
          <w:sz w:val="20"/>
        </w:rPr>
        <w:t>or</w:t>
      </w:r>
      <w:r>
        <w:rPr>
          <w:spacing w:val="-2"/>
          <w:sz w:val="20"/>
        </w:rPr>
        <w:t xml:space="preserve"> </w:t>
      </w:r>
      <w:r>
        <w:rPr>
          <w:sz w:val="20"/>
        </w:rPr>
        <w:t>other</w:t>
      </w:r>
      <w:r>
        <w:rPr>
          <w:spacing w:val="-2"/>
          <w:sz w:val="20"/>
        </w:rPr>
        <w:t xml:space="preserve"> </w:t>
      </w:r>
      <w:r>
        <w:rPr>
          <w:sz w:val="20"/>
        </w:rPr>
        <w:t>employee</w:t>
      </w:r>
      <w:r>
        <w:rPr>
          <w:spacing w:val="-3"/>
          <w:sz w:val="20"/>
        </w:rPr>
        <w:t xml:space="preserve"> </w:t>
      </w:r>
      <w:r>
        <w:rPr>
          <w:sz w:val="20"/>
        </w:rPr>
        <w:t>benefit</w:t>
      </w:r>
      <w:r>
        <w:rPr>
          <w:spacing w:val="-3"/>
          <w:sz w:val="20"/>
        </w:rPr>
        <w:t xml:space="preserve"> </w:t>
      </w:r>
      <w:r>
        <w:rPr>
          <w:sz w:val="20"/>
        </w:rPr>
        <w:t>act,</w:t>
      </w:r>
      <w:r>
        <w:rPr>
          <w:spacing w:val="-3"/>
          <w:sz w:val="20"/>
        </w:rPr>
        <w:t xml:space="preserve"> </w:t>
      </w:r>
      <w:r>
        <w:rPr>
          <w:sz w:val="20"/>
        </w:rPr>
        <w:t>and</w:t>
      </w:r>
      <w:r>
        <w:rPr>
          <w:spacing w:val="-3"/>
          <w:sz w:val="20"/>
        </w:rPr>
        <w:t xml:space="preserve"> </w:t>
      </w:r>
      <w:r>
        <w:rPr>
          <w:sz w:val="20"/>
        </w:rPr>
        <w:t>Supplier</w:t>
      </w:r>
      <w:r>
        <w:rPr>
          <w:spacing w:val="-2"/>
          <w:sz w:val="20"/>
        </w:rPr>
        <w:t xml:space="preserve"> </w:t>
      </w:r>
      <w:r>
        <w:rPr>
          <w:sz w:val="20"/>
        </w:rPr>
        <w:t>hereby</w:t>
      </w:r>
      <w:r>
        <w:rPr>
          <w:spacing w:val="-2"/>
          <w:sz w:val="20"/>
        </w:rPr>
        <w:t xml:space="preserve"> </w:t>
      </w:r>
      <w:r>
        <w:rPr>
          <w:sz w:val="20"/>
        </w:rPr>
        <w:t>waives</w:t>
      </w:r>
      <w:r>
        <w:rPr>
          <w:spacing w:val="-2"/>
          <w:sz w:val="20"/>
        </w:rPr>
        <w:t xml:space="preserve"> </w:t>
      </w:r>
      <w:r>
        <w:rPr>
          <w:sz w:val="20"/>
        </w:rPr>
        <w:t>immunity</w:t>
      </w:r>
      <w:r>
        <w:rPr>
          <w:spacing w:val="-2"/>
          <w:sz w:val="20"/>
        </w:rPr>
        <w:t xml:space="preserve"> </w:t>
      </w:r>
      <w:r>
        <w:rPr>
          <w:sz w:val="20"/>
        </w:rPr>
        <w:t>under</w:t>
      </w:r>
      <w:r>
        <w:rPr>
          <w:spacing w:val="-2"/>
          <w:sz w:val="20"/>
        </w:rPr>
        <w:t xml:space="preserve"> </w:t>
      </w:r>
      <w:r>
        <w:rPr>
          <w:sz w:val="20"/>
        </w:rPr>
        <w:t>such</w:t>
      </w:r>
      <w:r>
        <w:rPr>
          <w:spacing w:val="-3"/>
          <w:sz w:val="20"/>
        </w:rPr>
        <w:t xml:space="preserve"> </w:t>
      </w:r>
      <w:r>
        <w:rPr>
          <w:sz w:val="20"/>
        </w:rPr>
        <w:t>acts</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3"/>
          <w:sz w:val="20"/>
        </w:rPr>
        <w:t xml:space="preserve"> </w:t>
      </w:r>
      <w:r>
        <w:rPr>
          <w:sz w:val="20"/>
        </w:rPr>
        <w:t>they would bar recovery under or full enforcement of Supplier’s indemnification</w:t>
      </w:r>
      <w:r>
        <w:rPr>
          <w:spacing w:val="-2"/>
          <w:sz w:val="20"/>
        </w:rPr>
        <w:t xml:space="preserve"> </w:t>
      </w:r>
      <w:r>
        <w:rPr>
          <w:sz w:val="20"/>
        </w:rPr>
        <w:t>obligations.</w:t>
      </w:r>
    </w:p>
    <w:p w14:paraId="14A5C23A" w14:textId="77777777" w:rsidR="00B158A7" w:rsidRDefault="00E73EB1">
      <w:pPr>
        <w:pStyle w:val="ListParagraph"/>
        <w:numPr>
          <w:ilvl w:val="1"/>
          <w:numId w:val="1"/>
        </w:numPr>
        <w:tabs>
          <w:tab w:val="left" w:pos="497"/>
        </w:tabs>
        <w:spacing w:before="158" w:line="360" w:lineRule="auto"/>
        <w:ind w:left="497" w:right="418"/>
        <w:rPr>
          <w:sz w:val="20"/>
        </w:rPr>
      </w:pPr>
      <w:r>
        <w:rPr>
          <w:sz w:val="20"/>
        </w:rPr>
        <w:t>The indemnifications specified in this Section are in addition to, and do not supersede or diminish any other indemnifications</w:t>
      </w:r>
      <w:r>
        <w:rPr>
          <w:spacing w:val="-7"/>
          <w:sz w:val="20"/>
        </w:rPr>
        <w:t xml:space="preserve"> </w:t>
      </w:r>
      <w:r>
        <w:rPr>
          <w:sz w:val="20"/>
        </w:rPr>
        <w:t>specified</w:t>
      </w:r>
      <w:r>
        <w:rPr>
          <w:spacing w:val="-6"/>
          <w:sz w:val="20"/>
        </w:rPr>
        <w:t xml:space="preserve"> </w:t>
      </w:r>
      <w:r>
        <w:rPr>
          <w:sz w:val="20"/>
        </w:rPr>
        <w:t>in</w:t>
      </w:r>
      <w:r>
        <w:rPr>
          <w:spacing w:val="-7"/>
          <w:sz w:val="20"/>
        </w:rPr>
        <w:t xml:space="preserve"> </w:t>
      </w:r>
      <w:r>
        <w:rPr>
          <w:sz w:val="20"/>
        </w:rPr>
        <w:t>this</w:t>
      </w:r>
      <w:r>
        <w:rPr>
          <w:spacing w:val="-6"/>
          <w:sz w:val="20"/>
        </w:rPr>
        <w:t xml:space="preserve"> </w:t>
      </w:r>
      <w:r>
        <w:rPr>
          <w:sz w:val="20"/>
        </w:rPr>
        <w:t>Agreement.</w:t>
      </w:r>
      <w:r>
        <w:rPr>
          <w:spacing w:val="-7"/>
          <w:sz w:val="20"/>
        </w:rPr>
        <w:t xml:space="preserve"> </w:t>
      </w:r>
      <w:r>
        <w:rPr>
          <w:sz w:val="20"/>
        </w:rPr>
        <w:t>If</w:t>
      </w:r>
      <w:r>
        <w:rPr>
          <w:spacing w:val="-5"/>
          <w:sz w:val="20"/>
        </w:rPr>
        <w:t xml:space="preserve"> </w:t>
      </w:r>
      <w:r>
        <w:rPr>
          <w:sz w:val="20"/>
        </w:rPr>
        <w:t>this</w:t>
      </w:r>
      <w:r>
        <w:rPr>
          <w:spacing w:val="-6"/>
          <w:sz w:val="20"/>
        </w:rPr>
        <w:t xml:space="preserve"> </w:t>
      </w:r>
      <w:r>
        <w:rPr>
          <w:sz w:val="20"/>
        </w:rPr>
        <w:t>Purchase</w:t>
      </w:r>
      <w:r>
        <w:rPr>
          <w:spacing w:val="-8"/>
          <w:sz w:val="20"/>
        </w:rPr>
        <w:t xml:space="preserve"> </w:t>
      </w:r>
      <w:r>
        <w:rPr>
          <w:sz w:val="20"/>
        </w:rPr>
        <w:t>Order</w:t>
      </w:r>
      <w:r>
        <w:rPr>
          <w:spacing w:val="-7"/>
          <w:sz w:val="20"/>
        </w:rPr>
        <w:t xml:space="preserve"> </w:t>
      </w:r>
      <w:r>
        <w:rPr>
          <w:sz w:val="20"/>
        </w:rPr>
        <w:t>bears</w:t>
      </w:r>
      <w:r>
        <w:rPr>
          <w:spacing w:val="-6"/>
          <w:sz w:val="20"/>
        </w:rPr>
        <w:t xml:space="preserve"> </w:t>
      </w:r>
      <w:r>
        <w:rPr>
          <w:sz w:val="20"/>
        </w:rPr>
        <w:t>a</w:t>
      </w:r>
      <w:r>
        <w:rPr>
          <w:spacing w:val="-6"/>
          <w:sz w:val="20"/>
        </w:rPr>
        <w:t xml:space="preserve"> </w:t>
      </w:r>
      <w:r>
        <w:rPr>
          <w:sz w:val="20"/>
        </w:rPr>
        <w:t>U.S.</w:t>
      </w:r>
      <w:r>
        <w:rPr>
          <w:spacing w:val="-6"/>
          <w:sz w:val="20"/>
        </w:rPr>
        <w:t xml:space="preserve"> </w:t>
      </w:r>
      <w:r>
        <w:rPr>
          <w:sz w:val="20"/>
        </w:rPr>
        <w:t>Government</w:t>
      </w:r>
      <w:r>
        <w:rPr>
          <w:spacing w:val="-8"/>
          <w:sz w:val="20"/>
        </w:rPr>
        <w:t xml:space="preserve"> </w:t>
      </w:r>
      <w:r>
        <w:rPr>
          <w:sz w:val="20"/>
        </w:rPr>
        <w:t>contract</w:t>
      </w:r>
      <w:r>
        <w:rPr>
          <w:spacing w:val="-6"/>
          <w:sz w:val="20"/>
        </w:rPr>
        <w:t xml:space="preserve"> </w:t>
      </w:r>
      <w:r>
        <w:rPr>
          <w:sz w:val="20"/>
        </w:rPr>
        <w:t>number,</w:t>
      </w:r>
      <w:r>
        <w:rPr>
          <w:spacing w:val="-7"/>
          <w:sz w:val="20"/>
        </w:rPr>
        <w:t xml:space="preserve"> </w:t>
      </w:r>
      <w:r>
        <w:rPr>
          <w:sz w:val="20"/>
        </w:rPr>
        <w:t>or</w:t>
      </w:r>
      <w:r>
        <w:rPr>
          <w:spacing w:val="-6"/>
          <w:sz w:val="20"/>
        </w:rPr>
        <w:t xml:space="preserve"> </w:t>
      </w:r>
      <w:r>
        <w:rPr>
          <w:sz w:val="20"/>
        </w:rPr>
        <w:t>if this Purchase Order is a subcontract under a U.S. Government prime contract, the Supplier shall not acquire any direct claim or direct course of action against the U.S. Government, except as may be expressly set forth in these Standard Terms and Conditions of Purchase, and which have the U.S. Government Contracting Officer’s express consent confirmed herein.</w:t>
      </w:r>
    </w:p>
    <w:p w14:paraId="3618F0FB" w14:textId="77777777" w:rsidR="00B158A7" w:rsidRDefault="00B158A7">
      <w:pPr>
        <w:pStyle w:val="BodyText"/>
        <w:spacing w:before="10"/>
      </w:pPr>
    </w:p>
    <w:p w14:paraId="75E192B7"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592448" behindDoc="1" locked="0" layoutInCell="1" allowOverlap="1" wp14:anchorId="77A5BA5B" wp14:editId="2BEB2ED2">
                <wp:simplePos x="0" y="0"/>
                <wp:positionH relativeFrom="page">
                  <wp:posOffset>438786</wp:posOffset>
                </wp:positionH>
                <wp:positionV relativeFrom="paragraph">
                  <wp:posOffset>292433</wp:posOffset>
                </wp:positionV>
                <wp:extent cx="68948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01976462" id="Graphic 13" o:spid="_x0000_s1026" style="position:absolute;margin-left:34.55pt;margin-top:23.05pt;width:542.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" path="m,l6894830,e" filled="f" strokecolor="#929396" strokeweight=".48pt">
                <v:path arrowok="t"/>
                <w10:wrap type="topAndBottom" anchorx="page"/>
              </v:shape>
            </w:pict>
          </mc:Fallback>
        </mc:AlternateContent>
      </w:r>
      <w:bookmarkStart w:id="9" w:name="10._Confidential_Information"/>
      <w:bookmarkEnd w:id="9"/>
      <w:r>
        <w:rPr>
          <w:color w:val="464646"/>
        </w:rPr>
        <w:t>Confidential</w:t>
      </w:r>
      <w:r>
        <w:rPr>
          <w:color w:val="464646"/>
          <w:spacing w:val="-5"/>
        </w:rPr>
        <w:t xml:space="preserve"> </w:t>
      </w:r>
      <w:r>
        <w:rPr>
          <w:color w:val="464646"/>
          <w:spacing w:val="-2"/>
        </w:rPr>
        <w:t>Information</w:t>
      </w:r>
    </w:p>
    <w:p w14:paraId="69C665E6" w14:textId="65C59875" w:rsidR="00B158A7" w:rsidRDefault="00E73EB1">
      <w:pPr>
        <w:pStyle w:val="BodyText"/>
        <w:spacing w:before="207" w:line="360" w:lineRule="auto"/>
        <w:ind w:left="138" w:right="212"/>
      </w:pPr>
      <w:r>
        <w:t xml:space="preserve">Except as may be required to allow the Supplier to perform on a separate, direct USG contract, and only as authorized under that contract, all non-public, confidential or proprietary information of </w:t>
      </w:r>
      <w:r w:rsidR="00114546">
        <w:t>Vaero</w:t>
      </w:r>
      <w:r>
        <w:t>, including but not limited to, specifications,</w:t>
      </w:r>
      <w:r>
        <w:rPr>
          <w:spacing w:val="-8"/>
        </w:rPr>
        <w:t xml:space="preserve"> </w:t>
      </w:r>
      <w:r>
        <w:t>samples,</w:t>
      </w:r>
      <w:r>
        <w:rPr>
          <w:spacing w:val="-8"/>
        </w:rPr>
        <w:t xml:space="preserve"> </w:t>
      </w:r>
      <w:r>
        <w:t>patterns,</w:t>
      </w:r>
      <w:r>
        <w:rPr>
          <w:spacing w:val="-8"/>
        </w:rPr>
        <w:t xml:space="preserve"> </w:t>
      </w:r>
      <w:r>
        <w:t>designs,</w:t>
      </w:r>
      <w:r>
        <w:rPr>
          <w:spacing w:val="-8"/>
        </w:rPr>
        <w:t xml:space="preserve"> </w:t>
      </w:r>
      <w:r>
        <w:t>plans,</w:t>
      </w:r>
      <w:r>
        <w:rPr>
          <w:spacing w:val="-8"/>
        </w:rPr>
        <w:t xml:space="preserve"> </w:t>
      </w:r>
      <w:r>
        <w:t>drawings,</w:t>
      </w:r>
      <w:r>
        <w:rPr>
          <w:spacing w:val="-8"/>
        </w:rPr>
        <w:t xml:space="preserve"> </w:t>
      </w:r>
      <w:r>
        <w:t>documents,</w:t>
      </w:r>
      <w:r>
        <w:rPr>
          <w:spacing w:val="-8"/>
        </w:rPr>
        <w:t xml:space="preserve"> </w:t>
      </w:r>
      <w:r>
        <w:t>data,</w:t>
      </w:r>
      <w:r>
        <w:rPr>
          <w:spacing w:val="-7"/>
        </w:rPr>
        <w:t xml:space="preserve"> </w:t>
      </w:r>
      <w:r>
        <w:t>business</w:t>
      </w:r>
      <w:r>
        <w:rPr>
          <w:spacing w:val="-6"/>
        </w:rPr>
        <w:t xml:space="preserve"> </w:t>
      </w:r>
      <w:r>
        <w:t>operations,</w:t>
      </w:r>
      <w:r>
        <w:rPr>
          <w:spacing w:val="-10"/>
        </w:rPr>
        <w:t xml:space="preserve"> </w:t>
      </w:r>
      <w:r>
        <w:t>customer</w:t>
      </w:r>
      <w:r>
        <w:rPr>
          <w:spacing w:val="-6"/>
        </w:rPr>
        <w:t xml:space="preserve"> </w:t>
      </w:r>
      <w:r>
        <w:t>lists,</w:t>
      </w:r>
      <w:r>
        <w:rPr>
          <w:spacing w:val="-8"/>
        </w:rPr>
        <w:t xml:space="preserve"> </w:t>
      </w:r>
      <w:r>
        <w:t xml:space="preserve">pricing, discounts or rebates, disclosed by </w:t>
      </w:r>
      <w:r w:rsidR="00114546">
        <w:t>Vaero</w:t>
      </w:r>
      <w:r>
        <w:t xml:space="preserve"> to Supplier, whether disclosed orally or disclosed or accessed in written, electronic or other form or media, and whether or not marked, designated or otherwise identified as “confidential” in connection with this Agreement is confidential, solely for the purpose of performing this Agreement and may not be disclosed or copied unless authorized in advance by </w:t>
      </w:r>
      <w:r w:rsidR="00114546">
        <w:t>Vaero</w:t>
      </w:r>
      <w:r>
        <w:t xml:space="preserve"> in writing. In the absence of a written agreement to the contrary, all information, specifications, and drawings furnished to </w:t>
      </w:r>
      <w:r w:rsidR="00114546">
        <w:t>Vaero</w:t>
      </w:r>
      <w:r>
        <w:t xml:space="preserve"> in connection with this Agreement shall be considered nonproprietary and may be used or disclosed to third parties by </w:t>
      </w:r>
      <w:r w:rsidR="00114546">
        <w:t>Vaero</w:t>
      </w:r>
      <w:r>
        <w:t xml:space="preserve"> as </w:t>
      </w:r>
      <w:r w:rsidR="00114546">
        <w:t>Vaero</w:t>
      </w:r>
      <w:r>
        <w:t xml:space="preserve"> chooses. Upon </w:t>
      </w:r>
      <w:r w:rsidR="00114546">
        <w:t>Vaero</w:t>
      </w:r>
      <w:r>
        <w:t xml:space="preserve">’s request, Supplier shall promptly return all documents and other materials received from </w:t>
      </w:r>
      <w:r w:rsidR="00114546">
        <w:t>Vaero</w:t>
      </w:r>
      <w:r>
        <w:t xml:space="preserve">. </w:t>
      </w:r>
      <w:r w:rsidR="00114546">
        <w:t>Vaero</w:t>
      </w:r>
      <w:r>
        <w:t xml:space="preserve"> shall be entitled to injunctive relief for any violation of this Section.</w:t>
      </w:r>
    </w:p>
    <w:p w14:paraId="7B400649" w14:textId="77777777" w:rsidR="00B158A7" w:rsidRDefault="00B158A7">
      <w:pPr>
        <w:spacing w:line="360" w:lineRule="auto"/>
        <w:sectPr w:rsidR="00B158A7">
          <w:pgSz w:w="12240" w:h="15840"/>
          <w:pgMar w:top="1880" w:right="580" w:bottom="940" w:left="580" w:header="503" w:footer="745" w:gutter="0"/>
          <w:cols w:space="720"/>
        </w:sectPr>
      </w:pPr>
    </w:p>
    <w:p w14:paraId="623E27A3" w14:textId="77777777" w:rsidR="00B158A7" w:rsidRDefault="00E73EB1">
      <w:pPr>
        <w:pStyle w:val="Heading1"/>
        <w:numPr>
          <w:ilvl w:val="0"/>
          <w:numId w:val="1"/>
        </w:numPr>
        <w:tabs>
          <w:tab w:val="left" w:pos="856"/>
        </w:tabs>
        <w:spacing w:before="236"/>
        <w:ind w:left="856" w:hanging="716"/>
      </w:pPr>
      <w:r>
        <w:rPr>
          <w:noProof/>
        </w:rPr>
        <w:lastRenderedPageBreak/>
        <mc:AlternateContent>
          <mc:Choice Requires="wps">
            <w:drawing>
              <wp:anchor distT="0" distB="0" distL="0" distR="0" simplePos="0" relativeHeight="487592960" behindDoc="1" locked="0" layoutInCell="1" allowOverlap="1" wp14:anchorId="786FE835" wp14:editId="782C22C0">
                <wp:simplePos x="0" y="0"/>
                <wp:positionH relativeFrom="page">
                  <wp:posOffset>438786</wp:posOffset>
                </wp:positionH>
                <wp:positionV relativeFrom="paragraph">
                  <wp:posOffset>441111</wp:posOffset>
                </wp:positionV>
                <wp:extent cx="689483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57A544D2" id="Graphic 14" o:spid="_x0000_s1026" style="position:absolute;margin-left:34.55pt;margin-top:34.75pt;width:542.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" path="m,l6894830,e" filled="f" strokecolor="#929396" strokeweight=".16967mm">
                <v:path arrowok="t"/>
                <w10:wrap type="topAndBottom" anchorx="page"/>
              </v:shape>
            </w:pict>
          </mc:Fallback>
        </mc:AlternateContent>
      </w:r>
      <w:bookmarkStart w:id="10" w:name="11._Assignment"/>
      <w:bookmarkEnd w:id="10"/>
      <w:r>
        <w:rPr>
          <w:color w:val="464646"/>
          <w:spacing w:val="-2"/>
        </w:rPr>
        <w:t>Assignment</w:t>
      </w:r>
    </w:p>
    <w:p w14:paraId="058381A5" w14:textId="12833B36" w:rsidR="00B158A7" w:rsidRDefault="00E73EB1">
      <w:pPr>
        <w:pStyle w:val="BodyText"/>
        <w:spacing w:before="207" w:line="360" w:lineRule="auto"/>
        <w:ind w:left="138" w:right="135"/>
      </w:pPr>
      <w:r>
        <w:t xml:space="preserve">Neither this Agreement nor its performance nor any rights of Supplier herein, other than claims for money due or to become due Supplier hereunder, may be assigned or otherwise transferred by Supplier without prior written consent of </w:t>
      </w:r>
      <w:r w:rsidR="00114546">
        <w:t>Vaero</w:t>
      </w:r>
      <w:r>
        <w:t xml:space="preserve">. Failure to obtain </w:t>
      </w:r>
      <w:r w:rsidR="00114546">
        <w:t>Vaero</w:t>
      </w:r>
      <w:r>
        <w:t xml:space="preserve">’s prior written consent shall render the assignment null and void and is a breach of this Agreement. Claims for money due to Supplier from </w:t>
      </w:r>
      <w:r w:rsidR="00114546">
        <w:t>Vaero</w:t>
      </w:r>
      <w:r>
        <w:t xml:space="preserve"> arising out of this Agreement may be assigned, but </w:t>
      </w:r>
      <w:r w:rsidR="00114546">
        <w:t>Vaero</w:t>
      </w:r>
      <w:r>
        <w:t xml:space="preserve"> shall not be bound by any such assignment unless and until </w:t>
      </w:r>
      <w:r w:rsidR="00114546">
        <w:t>Vaero</w:t>
      </w:r>
      <w:r>
        <w:t xml:space="preserve"> shall have received written notice and an executed original of the instrument of assignment, and suitable documentary evidence of Supplier’s authority so to assign. All payments of money due made by </w:t>
      </w:r>
      <w:r w:rsidR="00114546">
        <w:t>Vaero</w:t>
      </w:r>
      <w:r>
        <w:t xml:space="preserve"> prior to receipt by </w:t>
      </w:r>
      <w:r w:rsidR="00114546">
        <w:t>Vaero</w:t>
      </w:r>
      <w:r>
        <w:t xml:space="preserve"> of the above evidence of assignment shall be fully credited</w:t>
      </w:r>
      <w:r>
        <w:rPr>
          <w:spacing w:val="-3"/>
        </w:rPr>
        <w:t xml:space="preserve"> </w:t>
      </w:r>
      <w:r>
        <w:t>against</w:t>
      </w:r>
      <w:r>
        <w:rPr>
          <w:spacing w:val="-3"/>
        </w:rPr>
        <w:t xml:space="preserve"> </w:t>
      </w:r>
      <w:r w:rsidR="00114546">
        <w:t>Vaero</w:t>
      </w:r>
      <w:r>
        <w:t>’s</w:t>
      </w:r>
      <w:r>
        <w:rPr>
          <w:spacing w:val="-3"/>
        </w:rPr>
        <w:t xml:space="preserve"> </w:t>
      </w:r>
      <w:r>
        <w:t>obligation</w:t>
      </w:r>
      <w:r>
        <w:rPr>
          <w:spacing w:val="-3"/>
        </w:rPr>
        <w:t xml:space="preserve"> </w:t>
      </w:r>
      <w:r>
        <w:t>under</w:t>
      </w:r>
      <w:r>
        <w:rPr>
          <w:spacing w:val="-2"/>
        </w:rPr>
        <w:t xml:space="preserve"> </w:t>
      </w:r>
      <w:r>
        <w:t>this</w:t>
      </w:r>
      <w:r>
        <w:rPr>
          <w:spacing w:val="-2"/>
        </w:rPr>
        <w:t xml:space="preserve"> </w:t>
      </w:r>
      <w:r>
        <w:t>Agreement.</w:t>
      </w:r>
      <w:r>
        <w:rPr>
          <w:spacing w:val="-3"/>
        </w:rPr>
        <w:t xml:space="preserve"> </w:t>
      </w:r>
      <w:r>
        <w:t>In</w:t>
      </w:r>
      <w:r>
        <w:rPr>
          <w:spacing w:val="-3"/>
        </w:rPr>
        <w:t xml:space="preserve"> </w:t>
      </w:r>
      <w:r>
        <w:t>no</w:t>
      </w:r>
      <w:r>
        <w:rPr>
          <w:spacing w:val="-3"/>
        </w:rPr>
        <w:t xml:space="preserve"> </w:t>
      </w:r>
      <w:r>
        <w:t>event</w:t>
      </w:r>
      <w:r>
        <w:rPr>
          <w:spacing w:val="-3"/>
        </w:rPr>
        <w:t xml:space="preserve"> </w:t>
      </w:r>
      <w:r>
        <w:t>shall</w:t>
      </w:r>
      <w:r>
        <w:rPr>
          <w:spacing w:val="-4"/>
        </w:rPr>
        <w:t xml:space="preserve"> </w:t>
      </w:r>
      <w:r>
        <w:t>copies</w:t>
      </w:r>
      <w:r>
        <w:rPr>
          <w:spacing w:val="-2"/>
        </w:rPr>
        <w:t xml:space="preserve"> </w:t>
      </w:r>
      <w:r>
        <w:t>of</w:t>
      </w:r>
      <w:r>
        <w:rPr>
          <w:spacing w:val="-3"/>
        </w:rPr>
        <w:t xml:space="preserve"> </w:t>
      </w:r>
      <w:r>
        <w:t>plans,</w:t>
      </w:r>
      <w:r>
        <w:rPr>
          <w:spacing w:val="-5"/>
        </w:rPr>
        <w:t xml:space="preserve"> </w:t>
      </w:r>
      <w:r>
        <w:t>specifications</w:t>
      </w:r>
      <w:r>
        <w:rPr>
          <w:spacing w:val="-2"/>
        </w:rPr>
        <w:t xml:space="preserve"> </w:t>
      </w:r>
      <w:r>
        <w:t>or</w:t>
      </w:r>
      <w:r>
        <w:rPr>
          <w:spacing w:val="-2"/>
        </w:rPr>
        <w:t xml:space="preserve"> </w:t>
      </w:r>
      <w:r>
        <w:t>other</w:t>
      </w:r>
      <w:r>
        <w:rPr>
          <w:spacing w:val="-2"/>
        </w:rPr>
        <w:t xml:space="preserve"> </w:t>
      </w:r>
      <w:r>
        <w:t xml:space="preserve">similar documents relating to work under this Agreement be furnished to any Assignee as part of any assignment of money due, nor shall the Agreement be so delivered if the same is designated on the face hereof as classified under USG security requirements. Any costs associated with </w:t>
      </w:r>
      <w:r w:rsidR="00114546">
        <w:t>Vaero</w:t>
      </w:r>
      <w:r>
        <w:t>’s efforts to approve an assignment including, but not limited to, Quality Assurance or financial audits, shall be borne by the Supplier.</w:t>
      </w:r>
    </w:p>
    <w:p w14:paraId="211139DC" w14:textId="77777777" w:rsidR="00B158A7" w:rsidRDefault="00B158A7">
      <w:pPr>
        <w:pStyle w:val="BodyText"/>
        <w:spacing w:before="11"/>
      </w:pPr>
    </w:p>
    <w:p w14:paraId="2CE57920"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593472" behindDoc="1" locked="0" layoutInCell="1" allowOverlap="1" wp14:anchorId="503E165C" wp14:editId="78ECB5F0">
                <wp:simplePos x="0" y="0"/>
                <wp:positionH relativeFrom="page">
                  <wp:posOffset>438786</wp:posOffset>
                </wp:positionH>
                <wp:positionV relativeFrom="paragraph">
                  <wp:posOffset>292532</wp:posOffset>
                </wp:positionV>
                <wp:extent cx="68948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0BFDC58B" id="Graphic 15" o:spid="_x0000_s1026" style="position:absolute;margin-left:34.55pt;margin-top:23.05pt;width:542.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" path="m,l6894830,e" filled="f" strokecolor="#929396" strokeweight=".48pt">
                <v:path arrowok="t"/>
                <w10:wrap type="topAndBottom" anchorx="page"/>
              </v:shape>
            </w:pict>
          </mc:Fallback>
        </mc:AlternateContent>
      </w:r>
      <w:bookmarkStart w:id="11" w:name="12._Outsourcing"/>
      <w:bookmarkEnd w:id="11"/>
      <w:r>
        <w:rPr>
          <w:color w:val="464646"/>
          <w:spacing w:val="-2"/>
        </w:rPr>
        <w:t>Outsourcing</w:t>
      </w:r>
    </w:p>
    <w:p w14:paraId="7A64900C" w14:textId="79B72C9C" w:rsidR="00B158A7" w:rsidRDefault="00E73EB1">
      <w:pPr>
        <w:pStyle w:val="BodyText"/>
        <w:spacing w:before="208" w:line="357" w:lineRule="auto"/>
        <w:ind w:left="140" w:right="201" w:hanging="2"/>
      </w:pPr>
      <w:r>
        <w:t>Notwithstanding</w:t>
      </w:r>
      <w:r>
        <w:rPr>
          <w:spacing w:val="-3"/>
        </w:rPr>
        <w:t xml:space="preserve"> </w:t>
      </w:r>
      <w:r>
        <w:t>any</w:t>
      </w:r>
      <w:r>
        <w:rPr>
          <w:spacing w:val="-3"/>
        </w:rPr>
        <w:t xml:space="preserve"> </w:t>
      </w:r>
      <w:r>
        <w:t>other</w:t>
      </w:r>
      <w:r>
        <w:rPr>
          <w:spacing w:val="-4"/>
        </w:rPr>
        <w:t xml:space="preserve"> </w:t>
      </w:r>
      <w:r>
        <w:t>provision</w:t>
      </w:r>
      <w:r>
        <w:rPr>
          <w:spacing w:val="-3"/>
        </w:rPr>
        <w:t xml:space="preserve"> </w:t>
      </w:r>
      <w:r>
        <w:t>of</w:t>
      </w:r>
      <w:r>
        <w:rPr>
          <w:spacing w:val="-3"/>
        </w:rPr>
        <w:t xml:space="preserve"> </w:t>
      </w:r>
      <w:r>
        <w:t>this</w:t>
      </w:r>
      <w:r>
        <w:rPr>
          <w:spacing w:val="-2"/>
        </w:rPr>
        <w:t xml:space="preserve"> </w:t>
      </w:r>
      <w:r>
        <w:t>Agreement,</w:t>
      </w:r>
      <w:r>
        <w:rPr>
          <w:spacing w:val="-3"/>
        </w:rPr>
        <w:t xml:space="preserve"> </w:t>
      </w:r>
      <w:r>
        <w:t>Supplier</w:t>
      </w:r>
      <w:r>
        <w:rPr>
          <w:spacing w:val="-2"/>
        </w:rPr>
        <w:t xml:space="preserve"> </w:t>
      </w:r>
      <w:r>
        <w:t>shall</w:t>
      </w:r>
      <w:r>
        <w:rPr>
          <w:spacing w:val="-3"/>
        </w:rPr>
        <w:t xml:space="preserve"> </w:t>
      </w:r>
      <w:r>
        <w:t>not</w:t>
      </w:r>
      <w:r>
        <w:rPr>
          <w:spacing w:val="-3"/>
        </w:rPr>
        <w:t xml:space="preserve"> </w:t>
      </w:r>
      <w:r>
        <w:t>procure</w:t>
      </w:r>
      <w:r>
        <w:rPr>
          <w:spacing w:val="-3"/>
        </w:rPr>
        <w:t xml:space="preserve"> </w:t>
      </w:r>
      <w:r>
        <w:t>from</w:t>
      </w:r>
      <w:r>
        <w:rPr>
          <w:spacing w:val="-3"/>
        </w:rPr>
        <w:t xml:space="preserve"> </w:t>
      </w:r>
      <w:r>
        <w:t>a</w:t>
      </w:r>
      <w:r>
        <w:rPr>
          <w:spacing w:val="-3"/>
        </w:rPr>
        <w:t xml:space="preserve"> </w:t>
      </w:r>
      <w:r>
        <w:t>third</w:t>
      </w:r>
      <w:r>
        <w:rPr>
          <w:spacing w:val="-3"/>
        </w:rPr>
        <w:t xml:space="preserve"> </w:t>
      </w:r>
      <w:r>
        <w:t>party</w:t>
      </w:r>
      <w:r>
        <w:rPr>
          <w:spacing w:val="-3"/>
        </w:rPr>
        <w:t xml:space="preserve"> </w:t>
      </w:r>
      <w:r>
        <w:t>any</w:t>
      </w:r>
      <w:r>
        <w:rPr>
          <w:spacing w:val="-3"/>
        </w:rPr>
        <w:t xml:space="preserve"> </w:t>
      </w:r>
      <w:r>
        <w:t>completed</w:t>
      </w:r>
      <w:r>
        <w:rPr>
          <w:spacing w:val="-3"/>
        </w:rPr>
        <w:t xml:space="preserve"> </w:t>
      </w:r>
      <w:r>
        <w:t xml:space="preserve">or substantially completed Deliverables described in the Purchase Order without first obtaining the written approval of </w:t>
      </w:r>
      <w:r w:rsidR="00114546">
        <w:rPr>
          <w:spacing w:val="-2"/>
        </w:rPr>
        <w:t>Vaero</w:t>
      </w:r>
      <w:r>
        <w:rPr>
          <w:spacing w:val="-2"/>
        </w:rPr>
        <w:t>.</w:t>
      </w:r>
    </w:p>
    <w:p w14:paraId="7EF70AE0" w14:textId="77777777" w:rsidR="00B158A7" w:rsidRDefault="00B158A7">
      <w:pPr>
        <w:pStyle w:val="BodyText"/>
        <w:spacing w:before="12"/>
      </w:pPr>
    </w:p>
    <w:p w14:paraId="66693094"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593984" behindDoc="1" locked="0" layoutInCell="1" allowOverlap="1" wp14:anchorId="2C0CB552" wp14:editId="7E94CB73">
                <wp:simplePos x="0" y="0"/>
                <wp:positionH relativeFrom="page">
                  <wp:posOffset>438786</wp:posOffset>
                </wp:positionH>
                <wp:positionV relativeFrom="paragraph">
                  <wp:posOffset>292710</wp:posOffset>
                </wp:positionV>
                <wp:extent cx="68948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3F990217" id="Graphic 16" o:spid="_x0000_s1026" style="position:absolute;margin-left:34.55pt;margin-top:23.05pt;width:542.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" path="m,l6894830,e" filled="f" strokecolor="#929396" strokeweight=".16967mm">
                <v:path arrowok="t"/>
                <w10:wrap type="topAndBottom" anchorx="page"/>
              </v:shape>
            </w:pict>
          </mc:Fallback>
        </mc:AlternateContent>
      </w:r>
      <w:bookmarkStart w:id="12" w:name="13._Material,_Tooling,_and_Equipment_Fur"/>
      <w:bookmarkEnd w:id="12"/>
      <w:r>
        <w:rPr>
          <w:color w:val="464646"/>
        </w:rPr>
        <w:t>Material,</w:t>
      </w:r>
      <w:r>
        <w:rPr>
          <w:color w:val="464646"/>
          <w:spacing w:val="-5"/>
        </w:rPr>
        <w:t xml:space="preserve"> </w:t>
      </w:r>
      <w:r>
        <w:rPr>
          <w:color w:val="464646"/>
        </w:rPr>
        <w:t>Tooling,</w:t>
      </w:r>
      <w:r>
        <w:rPr>
          <w:color w:val="464646"/>
          <w:spacing w:val="-2"/>
        </w:rPr>
        <w:t xml:space="preserve"> </w:t>
      </w:r>
      <w:r>
        <w:rPr>
          <w:color w:val="464646"/>
        </w:rPr>
        <w:t>and</w:t>
      </w:r>
      <w:r>
        <w:rPr>
          <w:color w:val="464646"/>
          <w:spacing w:val="-1"/>
        </w:rPr>
        <w:t xml:space="preserve"> </w:t>
      </w:r>
      <w:r>
        <w:rPr>
          <w:color w:val="464646"/>
        </w:rPr>
        <w:t>Equipment</w:t>
      </w:r>
      <w:r>
        <w:rPr>
          <w:color w:val="464646"/>
          <w:spacing w:val="-2"/>
        </w:rPr>
        <w:t xml:space="preserve"> </w:t>
      </w:r>
      <w:r>
        <w:rPr>
          <w:color w:val="464646"/>
        </w:rPr>
        <w:t>Furnished</w:t>
      </w:r>
      <w:r>
        <w:rPr>
          <w:color w:val="464646"/>
          <w:spacing w:val="-1"/>
        </w:rPr>
        <w:t xml:space="preserve"> </w:t>
      </w:r>
      <w:r>
        <w:rPr>
          <w:color w:val="464646"/>
        </w:rPr>
        <w:t>to</w:t>
      </w:r>
      <w:r>
        <w:rPr>
          <w:color w:val="464646"/>
          <w:spacing w:val="-13"/>
        </w:rPr>
        <w:t xml:space="preserve"> </w:t>
      </w:r>
      <w:r>
        <w:rPr>
          <w:color w:val="464646"/>
          <w:spacing w:val="-2"/>
        </w:rPr>
        <w:t>Supplier</w:t>
      </w:r>
    </w:p>
    <w:p w14:paraId="6C798BAF" w14:textId="52B37492" w:rsidR="00B158A7" w:rsidRDefault="00E73EB1">
      <w:pPr>
        <w:pStyle w:val="ListParagraph"/>
        <w:numPr>
          <w:ilvl w:val="1"/>
          <w:numId w:val="1"/>
        </w:numPr>
        <w:tabs>
          <w:tab w:val="left" w:pos="497"/>
        </w:tabs>
        <w:spacing w:before="207" w:line="360" w:lineRule="auto"/>
        <w:ind w:left="497" w:right="191"/>
        <w:rPr>
          <w:sz w:val="20"/>
        </w:rPr>
      </w:pPr>
      <w:r>
        <w:rPr>
          <w:sz w:val="20"/>
        </w:rPr>
        <w:t>For the purpose of this Section, “</w:t>
      </w:r>
      <w:r w:rsidR="00114546">
        <w:rPr>
          <w:sz w:val="20"/>
        </w:rPr>
        <w:t>Vaero</w:t>
      </w:r>
      <w:r>
        <w:rPr>
          <w:sz w:val="20"/>
        </w:rPr>
        <w:t>” shall mean “</w:t>
      </w:r>
      <w:r w:rsidR="00114546">
        <w:rPr>
          <w:sz w:val="20"/>
        </w:rPr>
        <w:t>Vaero</w:t>
      </w:r>
      <w:r>
        <w:rPr>
          <w:sz w:val="20"/>
        </w:rPr>
        <w:t xml:space="preserve"> or </w:t>
      </w:r>
      <w:r w:rsidR="00114546">
        <w:rPr>
          <w:sz w:val="20"/>
        </w:rPr>
        <w:t>Vaero</w:t>
      </w:r>
      <w:r>
        <w:rPr>
          <w:sz w:val="20"/>
        </w:rPr>
        <w:t xml:space="preserve">’s Customer (as applicable)”. All material, tooling and equipment which </w:t>
      </w:r>
      <w:r w:rsidR="00114546">
        <w:rPr>
          <w:sz w:val="20"/>
        </w:rPr>
        <w:t>Vaero</w:t>
      </w:r>
      <w:r>
        <w:rPr>
          <w:sz w:val="20"/>
        </w:rPr>
        <w:t xml:space="preserve"> is required hereunder to furnish to Supplier (“Furnished Materials”) shall be delivered in sufficient time to enable Supplier to meet its delivery schedule. Title to and the right to immediate possession of any property, including without limitation, patterns, tools, dies, equipment or material, furnished or paid for</w:t>
      </w:r>
      <w:r>
        <w:rPr>
          <w:spacing w:val="-5"/>
          <w:sz w:val="20"/>
        </w:rPr>
        <w:t xml:space="preserve"> </w:t>
      </w:r>
      <w:r>
        <w:rPr>
          <w:sz w:val="20"/>
        </w:rPr>
        <w:t>by</w:t>
      </w:r>
      <w:r>
        <w:rPr>
          <w:spacing w:val="-8"/>
          <w:sz w:val="20"/>
        </w:rPr>
        <w:t xml:space="preserve"> </w:t>
      </w:r>
      <w:r w:rsidR="00114546">
        <w:rPr>
          <w:sz w:val="20"/>
        </w:rPr>
        <w:t>Vaero</w:t>
      </w:r>
      <w:r>
        <w:rPr>
          <w:spacing w:val="-7"/>
          <w:sz w:val="20"/>
        </w:rPr>
        <w:t xml:space="preserve"> </w:t>
      </w:r>
      <w:r>
        <w:rPr>
          <w:sz w:val="20"/>
        </w:rPr>
        <w:t>shall</w:t>
      </w:r>
      <w:r>
        <w:rPr>
          <w:spacing w:val="-7"/>
          <w:sz w:val="20"/>
        </w:rPr>
        <w:t xml:space="preserve"> </w:t>
      </w:r>
      <w:r>
        <w:rPr>
          <w:sz w:val="20"/>
        </w:rPr>
        <w:t>remain</w:t>
      </w:r>
      <w:r>
        <w:rPr>
          <w:spacing w:val="-4"/>
          <w:sz w:val="20"/>
        </w:rPr>
        <w:t xml:space="preserve"> </w:t>
      </w:r>
      <w:r>
        <w:rPr>
          <w:sz w:val="20"/>
        </w:rPr>
        <w:t>with</w:t>
      </w:r>
      <w:r>
        <w:rPr>
          <w:spacing w:val="-4"/>
          <w:sz w:val="20"/>
        </w:rPr>
        <w:t xml:space="preserve"> </w:t>
      </w:r>
      <w:r w:rsidR="00114546">
        <w:rPr>
          <w:sz w:val="20"/>
        </w:rPr>
        <w:t>Vaero</w:t>
      </w:r>
      <w:r>
        <w:rPr>
          <w:sz w:val="20"/>
        </w:rPr>
        <w:t>.</w:t>
      </w:r>
      <w:r>
        <w:rPr>
          <w:spacing w:val="-6"/>
          <w:sz w:val="20"/>
        </w:rPr>
        <w:t xml:space="preserve"> </w:t>
      </w:r>
      <w:r>
        <w:rPr>
          <w:sz w:val="20"/>
        </w:rPr>
        <w:t>Supplier</w:t>
      </w:r>
      <w:r>
        <w:rPr>
          <w:spacing w:val="-4"/>
          <w:sz w:val="20"/>
        </w:rPr>
        <w:t xml:space="preserve"> </w:t>
      </w:r>
      <w:r>
        <w:rPr>
          <w:sz w:val="20"/>
        </w:rPr>
        <w:t>shall</w:t>
      </w:r>
      <w:r>
        <w:rPr>
          <w:spacing w:val="-7"/>
          <w:sz w:val="20"/>
        </w:rPr>
        <w:t xml:space="preserve"> </w:t>
      </w:r>
      <w:r>
        <w:rPr>
          <w:sz w:val="20"/>
        </w:rPr>
        <w:t>not</w:t>
      </w:r>
      <w:r>
        <w:rPr>
          <w:spacing w:val="-6"/>
          <w:sz w:val="20"/>
        </w:rPr>
        <w:t xml:space="preserve"> </w:t>
      </w:r>
      <w:r>
        <w:rPr>
          <w:sz w:val="20"/>
        </w:rPr>
        <w:t>substitute</w:t>
      </w:r>
      <w:r>
        <w:rPr>
          <w:spacing w:val="-5"/>
          <w:sz w:val="20"/>
        </w:rPr>
        <w:t xml:space="preserve"> </w:t>
      </w:r>
      <w:r>
        <w:rPr>
          <w:sz w:val="20"/>
        </w:rPr>
        <w:t>Furnished</w:t>
      </w:r>
      <w:r>
        <w:rPr>
          <w:spacing w:val="-5"/>
          <w:sz w:val="20"/>
        </w:rPr>
        <w:t xml:space="preserve"> </w:t>
      </w:r>
      <w:r>
        <w:rPr>
          <w:sz w:val="20"/>
        </w:rPr>
        <w:t>Materials</w:t>
      </w:r>
      <w:r>
        <w:rPr>
          <w:spacing w:val="-5"/>
          <w:sz w:val="20"/>
        </w:rPr>
        <w:t xml:space="preserve"> </w:t>
      </w:r>
      <w:r>
        <w:rPr>
          <w:sz w:val="20"/>
        </w:rPr>
        <w:t>from</w:t>
      </w:r>
      <w:r>
        <w:rPr>
          <w:spacing w:val="-1"/>
          <w:sz w:val="20"/>
        </w:rPr>
        <w:t xml:space="preserve"> </w:t>
      </w:r>
      <w:r>
        <w:rPr>
          <w:sz w:val="20"/>
        </w:rPr>
        <w:t>any</w:t>
      </w:r>
      <w:r>
        <w:rPr>
          <w:spacing w:val="-6"/>
          <w:sz w:val="20"/>
        </w:rPr>
        <w:t xml:space="preserve"> </w:t>
      </w:r>
      <w:r>
        <w:rPr>
          <w:sz w:val="20"/>
        </w:rPr>
        <w:t>other</w:t>
      </w:r>
      <w:r>
        <w:rPr>
          <w:spacing w:val="-5"/>
          <w:sz w:val="20"/>
        </w:rPr>
        <w:t xml:space="preserve"> </w:t>
      </w:r>
      <w:r>
        <w:rPr>
          <w:sz w:val="20"/>
        </w:rPr>
        <w:t>source</w:t>
      </w:r>
      <w:r>
        <w:rPr>
          <w:spacing w:val="-6"/>
          <w:sz w:val="20"/>
        </w:rPr>
        <w:t xml:space="preserve"> </w:t>
      </w:r>
      <w:r>
        <w:rPr>
          <w:sz w:val="20"/>
        </w:rPr>
        <w:t xml:space="preserve">except with </w:t>
      </w:r>
      <w:r w:rsidR="00114546">
        <w:rPr>
          <w:sz w:val="20"/>
        </w:rPr>
        <w:t>Vaero</w:t>
      </w:r>
      <w:r>
        <w:rPr>
          <w:sz w:val="20"/>
        </w:rPr>
        <w:t>’s prior written approval.</w:t>
      </w:r>
    </w:p>
    <w:p w14:paraId="0DF0A453" w14:textId="70D80760" w:rsidR="00B158A7" w:rsidRDefault="00114546">
      <w:pPr>
        <w:pStyle w:val="ListParagraph"/>
        <w:numPr>
          <w:ilvl w:val="1"/>
          <w:numId w:val="1"/>
        </w:numPr>
        <w:tabs>
          <w:tab w:val="left" w:pos="497"/>
        </w:tabs>
        <w:spacing w:before="161" w:line="360" w:lineRule="auto"/>
        <w:ind w:left="497" w:right="232"/>
        <w:rPr>
          <w:sz w:val="20"/>
        </w:rPr>
      </w:pPr>
      <w:r>
        <w:rPr>
          <w:sz w:val="20"/>
        </w:rPr>
        <w:t>Vaero makes no express or implied warranty or representation as to the fitness (generally or for any particular purpose), condition, merchantability, design or operation of any item of Furnished Materials. Vaero will not be liable to</w:t>
      </w:r>
      <w:r>
        <w:rPr>
          <w:spacing w:val="-5"/>
          <w:sz w:val="20"/>
        </w:rPr>
        <w:t xml:space="preserve"> </w:t>
      </w:r>
      <w:r>
        <w:rPr>
          <w:sz w:val="20"/>
        </w:rPr>
        <w:t>Supplier</w:t>
      </w:r>
      <w:r>
        <w:rPr>
          <w:spacing w:val="-4"/>
          <w:sz w:val="20"/>
        </w:rPr>
        <w:t xml:space="preserve"> </w:t>
      </w:r>
      <w:r>
        <w:rPr>
          <w:sz w:val="20"/>
        </w:rPr>
        <w:t>for</w:t>
      </w:r>
      <w:r>
        <w:rPr>
          <w:spacing w:val="-4"/>
          <w:sz w:val="20"/>
        </w:rPr>
        <w:t xml:space="preserve"> </w:t>
      </w:r>
      <w:r>
        <w:rPr>
          <w:sz w:val="20"/>
        </w:rPr>
        <w:t>any</w:t>
      </w:r>
      <w:r>
        <w:rPr>
          <w:spacing w:val="-5"/>
          <w:sz w:val="20"/>
        </w:rPr>
        <w:t xml:space="preserve"> </w:t>
      </w:r>
      <w:r>
        <w:rPr>
          <w:sz w:val="20"/>
        </w:rPr>
        <w:t>loss,</w:t>
      </w:r>
      <w:r>
        <w:rPr>
          <w:spacing w:val="-6"/>
          <w:sz w:val="20"/>
        </w:rPr>
        <w:t xml:space="preserve"> </w:t>
      </w:r>
      <w:r>
        <w:rPr>
          <w:sz w:val="20"/>
        </w:rPr>
        <w:t>damage,</w:t>
      </w:r>
      <w:r>
        <w:rPr>
          <w:spacing w:val="-6"/>
          <w:sz w:val="20"/>
        </w:rPr>
        <w:t xml:space="preserve"> </w:t>
      </w:r>
      <w:r>
        <w:rPr>
          <w:sz w:val="20"/>
        </w:rPr>
        <w:t>injury</w:t>
      </w:r>
      <w:r>
        <w:rPr>
          <w:spacing w:val="-7"/>
          <w:sz w:val="20"/>
        </w:rPr>
        <w:t xml:space="preserve"> </w:t>
      </w:r>
      <w:r>
        <w:rPr>
          <w:sz w:val="20"/>
        </w:rPr>
        <w:t>or</w:t>
      </w:r>
      <w:r>
        <w:rPr>
          <w:spacing w:val="-1"/>
          <w:sz w:val="20"/>
        </w:rPr>
        <w:t xml:space="preserve"> </w:t>
      </w:r>
      <w:r>
        <w:rPr>
          <w:sz w:val="20"/>
        </w:rPr>
        <w:t>expense</w:t>
      </w:r>
      <w:r>
        <w:rPr>
          <w:spacing w:val="-3"/>
          <w:sz w:val="20"/>
        </w:rPr>
        <w:t xml:space="preserve"> </w:t>
      </w:r>
      <w:r>
        <w:rPr>
          <w:sz w:val="20"/>
        </w:rPr>
        <w:t>of</w:t>
      </w:r>
      <w:r>
        <w:rPr>
          <w:spacing w:val="-5"/>
          <w:sz w:val="20"/>
        </w:rPr>
        <w:t xml:space="preserve"> </w:t>
      </w:r>
      <w:r>
        <w:rPr>
          <w:sz w:val="20"/>
        </w:rPr>
        <w:t>any</w:t>
      </w:r>
      <w:r>
        <w:rPr>
          <w:spacing w:val="-6"/>
          <w:sz w:val="20"/>
        </w:rPr>
        <w:t xml:space="preserve"> </w:t>
      </w:r>
      <w:r>
        <w:rPr>
          <w:sz w:val="20"/>
        </w:rPr>
        <w:t>kind</w:t>
      </w:r>
      <w:r>
        <w:rPr>
          <w:spacing w:val="-3"/>
          <w:sz w:val="20"/>
        </w:rPr>
        <w:t xml:space="preserve"> </w:t>
      </w:r>
      <w:r>
        <w:rPr>
          <w:sz w:val="20"/>
        </w:rPr>
        <w:t>or</w:t>
      </w:r>
      <w:r>
        <w:rPr>
          <w:spacing w:val="-4"/>
          <w:sz w:val="20"/>
        </w:rPr>
        <w:t xml:space="preserve"> </w:t>
      </w:r>
      <w:r>
        <w:rPr>
          <w:sz w:val="20"/>
        </w:rPr>
        <w:t>nature</w:t>
      </w:r>
      <w:r>
        <w:rPr>
          <w:spacing w:val="-5"/>
          <w:sz w:val="20"/>
        </w:rPr>
        <w:t xml:space="preserve"> </w:t>
      </w:r>
      <w:r>
        <w:rPr>
          <w:sz w:val="20"/>
        </w:rPr>
        <w:t>caused</w:t>
      </w:r>
      <w:r>
        <w:rPr>
          <w:spacing w:val="-3"/>
          <w:sz w:val="20"/>
        </w:rPr>
        <w:t xml:space="preserve"> </w:t>
      </w:r>
      <w:r>
        <w:rPr>
          <w:sz w:val="20"/>
        </w:rPr>
        <w:t>directly</w:t>
      </w:r>
      <w:r>
        <w:rPr>
          <w:spacing w:val="-7"/>
          <w:sz w:val="20"/>
        </w:rPr>
        <w:t xml:space="preserve"> </w:t>
      </w:r>
      <w:r>
        <w:rPr>
          <w:sz w:val="20"/>
        </w:rPr>
        <w:t>or</w:t>
      </w:r>
      <w:r>
        <w:rPr>
          <w:spacing w:val="-1"/>
          <w:sz w:val="20"/>
        </w:rPr>
        <w:t xml:space="preserve"> </w:t>
      </w:r>
      <w:r>
        <w:rPr>
          <w:sz w:val="20"/>
        </w:rPr>
        <w:t>indirectly</w:t>
      </w:r>
      <w:r>
        <w:rPr>
          <w:spacing w:val="-5"/>
          <w:sz w:val="20"/>
        </w:rPr>
        <w:t xml:space="preserve"> </w:t>
      </w:r>
      <w:r>
        <w:rPr>
          <w:sz w:val="20"/>
        </w:rPr>
        <w:t>by</w:t>
      </w:r>
      <w:r>
        <w:rPr>
          <w:spacing w:val="-5"/>
          <w:sz w:val="20"/>
        </w:rPr>
        <w:t xml:space="preserve"> </w:t>
      </w:r>
      <w:r>
        <w:rPr>
          <w:sz w:val="20"/>
        </w:rPr>
        <w:t>the</w:t>
      </w:r>
      <w:r>
        <w:rPr>
          <w:spacing w:val="-1"/>
          <w:sz w:val="20"/>
        </w:rPr>
        <w:t xml:space="preserve"> </w:t>
      </w:r>
      <w:r>
        <w:rPr>
          <w:sz w:val="20"/>
        </w:rPr>
        <w:t>Furnished Materials or use of the Furnished Materials.</w:t>
      </w:r>
    </w:p>
    <w:p w14:paraId="63DCBF6B" w14:textId="77777777" w:rsidR="00B158A7" w:rsidRDefault="00E73EB1">
      <w:pPr>
        <w:pStyle w:val="ListParagraph"/>
        <w:numPr>
          <w:ilvl w:val="1"/>
          <w:numId w:val="1"/>
        </w:numPr>
        <w:tabs>
          <w:tab w:val="left" w:pos="497"/>
        </w:tabs>
        <w:spacing w:before="160" w:line="360" w:lineRule="auto"/>
        <w:ind w:left="497" w:right="432" w:hanging="359"/>
        <w:rPr>
          <w:sz w:val="20"/>
        </w:rPr>
      </w:pPr>
      <w:r>
        <w:rPr>
          <w:sz w:val="20"/>
        </w:rPr>
        <w:t>Supplier</w:t>
      </w:r>
      <w:r>
        <w:rPr>
          <w:spacing w:val="-6"/>
          <w:sz w:val="20"/>
        </w:rPr>
        <w:t xml:space="preserve"> </w:t>
      </w:r>
      <w:r>
        <w:rPr>
          <w:sz w:val="20"/>
        </w:rPr>
        <w:t>shall,</w:t>
      </w:r>
      <w:r>
        <w:rPr>
          <w:spacing w:val="-6"/>
          <w:sz w:val="20"/>
        </w:rPr>
        <w:t xml:space="preserve"> </w:t>
      </w:r>
      <w:r>
        <w:rPr>
          <w:sz w:val="20"/>
        </w:rPr>
        <w:t>at</w:t>
      </w:r>
      <w:r>
        <w:rPr>
          <w:spacing w:val="-5"/>
          <w:sz w:val="20"/>
        </w:rPr>
        <w:t xml:space="preserve"> </w:t>
      </w:r>
      <w:r>
        <w:rPr>
          <w:sz w:val="20"/>
        </w:rPr>
        <w:t>its</w:t>
      </w:r>
      <w:r>
        <w:rPr>
          <w:spacing w:val="-5"/>
          <w:sz w:val="20"/>
        </w:rPr>
        <w:t xml:space="preserve"> </w:t>
      </w:r>
      <w:r>
        <w:rPr>
          <w:sz w:val="20"/>
        </w:rPr>
        <w:t>own</w:t>
      </w:r>
      <w:r>
        <w:rPr>
          <w:spacing w:val="-6"/>
          <w:sz w:val="20"/>
        </w:rPr>
        <w:t xml:space="preserve"> </w:t>
      </w:r>
      <w:r>
        <w:rPr>
          <w:sz w:val="20"/>
        </w:rPr>
        <w:t>expense,</w:t>
      </w:r>
      <w:r>
        <w:rPr>
          <w:spacing w:val="-7"/>
          <w:sz w:val="20"/>
        </w:rPr>
        <w:t xml:space="preserve"> </w:t>
      </w:r>
      <w:r>
        <w:rPr>
          <w:sz w:val="20"/>
        </w:rPr>
        <w:t>maintain</w:t>
      </w:r>
      <w:r>
        <w:rPr>
          <w:spacing w:val="-4"/>
          <w:sz w:val="20"/>
        </w:rPr>
        <w:t xml:space="preserve"> </w:t>
      </w:r>
      <w:r>
        <w:rPr>
          <w:sz w:val="20"/>
        </w:rPr>
        <w:t>such</w:t>
      </w:r>
      <w:r>
        <w:rPr>
          <w:spacing w:val="-6"/>
          <w:sz w:val="20"/>
        </w:rPr>
        <w:t xml:space="preserve"> </w:t>
      </w:r>
      <w:r>
        <w:rPr>
          <w:sz w:val="20"/>
        </w:rPr>
        <w:t>Furnished</w:t>
      </w:r>
      <w:r>
        <w:rPr>
          <w:spacing w:val="-6"/>
          <w:sz w:val="20"/>
        </w:rPr>
        <w:t xml:space="preserve"> </w:t>
      </w:r>
      <w:r>
        <w:rPr>
          <w:sz w:val="20"/>
        </w:rPr>
        <w:t>Materials</w:t>
      </w:r>
      <w:r>
        <w:rPr>
          <w:spacing w:val="-1"/>
          <w:sz w:val="20"/>
        </w:rPr>
        <w:t xml:space="preserve"> </w:t>
      </w:r>
      <w:r>
        <w:rPr>
          <w:sz w:val="20"/>
        </w:rPr>
        <w:t>in</w:t>
      </w:r>
      <w:r>
        <w:rPr>
          <w:spacing w:val="-7"/>
          <w:sz w:val="20"/>
        </w:rPr>
        <w:t xml:space="preserve"> </w:t>
      </w:r>
      <w:r>
        <w:rPr>
          <w:sz w:val="20"/>
        </w:rPr>
        <w:t>good</w:t>
      </w:r>
      <w:r>
        <w:rPr>
          <w:spacing w:val="-8"/>
          <w:sz w:val="20"/>
        </w:rPr>
        <w:t xml:space="preserve"> </w:t>
      </w:r>
      <w:r>
        <w:rPr>
          <w:sz w:val="20"/>
        </w:rPr>
        <w:t>condition</w:t>
      </w:r>
      <w:r>
        <w:rPr>
          <w:spacing w:val="-4"/>
          <w:sz w:val="20"/>
        </w:rPr>
        <w:t xml:space="preserve"> </w:t>
      </w:r>
      <w:r>
        <w:rPr>
          <w:sz w:val="20"/>
        </w:rPr>
        <w:t>and</w:t>
      </w:r>
      <w:r>
        <w:rPr>
          <w:spacing w:val="-5"/>
          <w:sz w:val="20"/>
        </w:rPr>
        <w:t xml:space="preserve"> </w:t>
      </w:r>
      <w:r>
        <w:rPr>
          <w:sz w:val="20"/>
        </w:rPr>
        <w:t>shall</w:t>
      </w:r>
      <w:r>
        <w:rPr>
          <w:spacing w:val="-8"/>
          <w:sz w:val="20"/>
        </w:rPr>
        <w:t xml:space="preserve"> </w:t>
      </w:r>
      <w:r>
        <w:rPr>
          <w:sz w:val="20"/>
        </w:rPr>
        <w:t>be</w:t>
      </w:r>
      <w:r>
        <w:rPr>
          <w:spacing w:val="-6"/>
          <w:sz w:val="20"/>
        </w:rPr>
        <w:t xml:space="preserve"> </w:t>
      </w:r>
      <w:r>
        <w:rPr>
          <w:sz w:val="20"/>
        </w:rPr>
        <w:t>responsible</w:t>
      </w:r>
      <w:r>
        <w:rPr>
          <w:spacing w:val="-6"/>
          <w:sz w:val="20"/>
        </w:rPr>
        <w:t xml:space="preserve"> </w:t>
      </w:r>
      <w:r>
        <w:rPr>
          <w:sz w:val="20"/>
        </w:rPr>
        <w:t>for all loss and damage thereto while in its possession. All risk of loss of or damage to Furnished Materials, other than</w:t>
      </w:r>
    </w:p>
    <w:p w14:paraId="26A85FB6"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246C9BEA" w14:textId="77777777" w:rsidR="00B158A7" w:rsidRDefault="00B158A7">
      <w:pPr>
        <w:pStyle w:val="BodyText"/>
        <w:spacing w:before="6"/>
      </w:pPr>
    </w:p>
    <w:p w14:paraId="75A62ED4" w14:textId="6C2CE55A" w:rsidR="00B158A7" w:rsidRDefault="00E73EB1">
      <w:pPr>
        <w:pStyle w:val="BodyText"/>
        <w:spacing w:line="360" w:lineRule="auto"/>
        <w:ind w:left="500" w:right="201" w:hanging="2"/>
      </w:pPr>
      <w:r>
        <w:t>from</w:t>
      </w:r>
      <w:r>
        <w:rPr>
          <w:spacing w:val="-3"/>
        </w:rPr>
        <w:t xml:space="preserve"> </w:t>
      </w:r>
      <w:r>
        <w:t>ordinary</w:t>
      </w:r>
      <w:r>
        <w:rPr>
          <w:spacing w:val="-3"/>
        </w:rPr>
        <w:t xml:space="preserve"> </w:t>
      </w:r>
      <w:r>
        <w:t>wear</w:t>
      </w:r>
      <w:r>
        <w:rPr>
          <w:spacing w:val="-2"/>
        </w:rPr>
        <w:t xml:space="preserve"> </w:t>
      </w:r>
      <w:r>
        <w:t>and</w:t>
      </w:r>
      <w:r>
        <w:rPr>
          <w:spacing w:val="-3"/>
        </w:rPr>
        <w:t xml:space="preserve"> </w:t>
      </w:r>
      <w:r>
        <w:t>tear,</w:t>
      </w:r>
      <w:r>
        <w:rPr>
          <w:spacing w:val="-3"/>
        </w:rPr>
        <w:t xml:space="preserve"> </w:t>
      </w:r>
      <w:r>
        <w:t>shall</w:t>
      </w:r>
      <w:r>
        <w:rPr>
          <w:spacing w:val="-3"/>
        </w:rPr>
        <w:t xml:space="preserve"> </w:t>
      </w:r>
      <w:r>
        <w:t>be</w:t>
      </w:r>
      <w:r>
        <w:rPr>
          <w:spacing w:val="-3"/>
        </w:rPr>
        <w:t xml:space="preserve"> </w:t>
      </w:r>
      <w:r>
        <w:t>upon</w:t>
      </w:r>
      <w:r>
        <w:rPr>
          <w:spacing w:val="-3"/>
        </w:rPr>
        <w:t xml:space="preserve"> </w:t>
      </w:r>
      <w:r>
        <w:t>Supplier</w:t>
      </w:r>
      <w:r>
        <w:rPr>
          <w:spacing w:val="-2"/>
        </w:rPr>
        <w:t xml:space="preserve"> </w:t>
      </w:r>
      <w:r>
        <w:t>until</w:t>
      </w:r>
      <w:r>
        <w:rPr>
          <w:spacing w:val="-3"/>
        </w:rPr>
        <w:t xml:space="preserve"> </w:t>
      </w:r>
      <w:r>
        <w:t>the</w:t>
      </w:r>
      <w:r>
        <w:rPr>
          <w:spacing w:val="-3"/>
        </w:rPr>
        <w:t xml:space="preserve"> </w:t>
      </w:r>
      <w:r>
        <w:t>same</w:t>
      </w:r>
      <w:r>
        <w:rPr>
          <w:spacing w:val="-4"/>
        </w:rPr>
        <w:t xml:space="preserve"> </w:t>
      </w:r>
      <w:r>
        <w:t>has</w:t>
      </w:r>
      <w:r>
        <w:rPr>
          <w:spacing w:val="-2"/>
        </w:rPr>
        <w:t xml:space="preserve"> </w:t>
      </w:r>
      <w:r>
        <w:t>been</w:t>
      </w:r>
      <w:r>
        <w:rPr>
          <w:spacing w:val="-3"/>
        </w:rPr>
        <w:t xml:space="preserve"> </w:t>
      </w:r>
      <w:r>
        <w:t>redelivered</w:t>
      </w:r>
      <w:r>
        <w:rPr>
          <w:spacing w:val="-3"/>
        </w:rPr>
        <w:t xml:space="preserve"> </w:t>
      </w:r>
      <w:r>
        <w:t>to</w:t>
      </w:r>
      <w:r>
        <w:rPr>
          <w:spacing w:val="-3"/>
        </w:rPr>
        <w:t xml:space="preserve"> </w:t>
      </w:r>
      <w:r w:rsidR="00114546">
        <w:t>Vaero</w:t>
      </w:r>
      <w:r>
        <w:t>.</w:t>
      </w:r>
      <w:r>
        <w:rPr>
          <w:spacing w:val="-3"/>
        </w:rPr>
        <w:t xml:space="preserve"> </w:t>
      </w:r>
      <w:r>
        <w:t>Supplier</w:t>
      </w:r>
      <w:r>
        <w:rPr>
          <w:spacing w:val="-2"/>
        </w:rPr>
        <w:t xml:space="preserve"> </w:t>
      </w:r>
      <w:r>
        <w:t xml:space="preserve">shall maintain insurance on Furnished Materials covering all risks in amounts equal to the replacement cost and shall indemnify </w:t>
      </w:r>
      <w:r w:rsidR="00114546">
        <w:t>Vaero</w:t>
      </w:r>
      <w:r>
        <w:t xml:space="preserve"> for the full repair or replacement cost, at </w:t>
      </w:r>
      <w:r w:rsidR="00114546">
        <w:t>Vaero</w:t>
      </w:r>
      <w:r>
        <w:t xml:space="preserve">’s option, of any lost or damaged Furnished </w:t>
      </w:r>
      <w:r>
        <w:rPr>
          <w:spacing w:val="-2"/>
        </w:rPr>
        <w:t>Materials.</w:t>
      </w:r>
    </w:p>
    <w:p w14:paraId="035F7E85" w14:textId="7B7C8E0F" w:rsidR="00B158A7" w:rsidRDefault="00E73EB1">
      <w:pPr>
        <w:pStyle w:val="ListParagraph"/>
        <w:numPr>
          <w:ilvl w:val="1"/>
          <w:numId w:val="1"/>
        </w:numPr>
        <w:tabs>
          <w:tab w:val="left" w:pos="497"/>
        </w:tabs>
        <w:spacing w:before="161" w:line="360" w:lineRule="auto"/>
        <w:ind w:left="497" w:right="204" w:hanging="359"/>
        <w:rPr>
          <w:sz w:val="20"/>
        </w:rPr>
      </w:pPr>
      <w:r>
        <w:rPr>
          <w:sz w:val="20"/>
        </w:rPr>
        <w:t>Supplier shall properly segregate, identify, mark, maintain and protect all such Furnished Materials and shall use the same only in the performance of this Agreement. Supplier shall perform, at its own expense, annual physical inventories</w:t>
      </w:r>
      <w:r>
        <w:rPr>
          <w:spacing w:val="-2"/>
          <w:sz w:val="20"/>
        </w:rPr>
        <w:t xml:space="preserve"> </w:t>
      </w:r>
      <w:r>
        <w:rPr>
          <w:sz w:val="20"/>
        </w:rPr>
        <w:t>of</w:t>
      </w:r>
      <w:r>
        <w:rPr>
          <w:spacing w:val="-5"/>
          <w:sz w:val="20"/>
        </w:rPr>
        <w:t xml:space="preserve"> </w:t>
      </w:r>
      <w:r>
        <w:rPr>
          <w:sz w:val="20"/>
        </w:rPr>
        <w:t>Furnished</w:t>
      </w:r>
      <w:r>
        <w:rPr>
          <w:spacing w:val="-3"/>
          <w:sz w:val="20"/>
        </w:rPr>
        <w:t xml:space="preserve"> </w:t>
      </w:r>
      <w:r>
        <w:rPr>
          <w:sz w:val="20"/>
        </w:rPr>
        <w:t>Materials</w:t>
      </w:r>
      <w:r>
        <w:rPr>
          <w:spacing w:val="-2"/>
          <w:sz w:val="20"/>
        </w:rPr>
        <w:t xml:space="preserve"> </w:t>
      </w:r>
      <w:r>
        <w:rPr>
          <w:sz w:val="20"/>
        </w:rPr>
        <w:t>in</w:t>
      </w:r>
      <w:r>
        <w:rPr>
          <w:spacing w:val="-3"/>
          <w:sz w:val="20"/>
        </w:rPr>
        <w:t xml:space="preserve"> </w:t>
      </w:r>
      <w:r>
        <w:rPr>
          <w:sz w:val="20"/>
        </w:rPr>
        <w:t>its</w:t>
      </w:r>
      <w:r>
        <w:rPr>
          <w:spacing w:val="-2"/>
          <w:sz w:val="20"/>
        </w:rPr>
        <w:t xml:space="preserve"> </w:t>
      </w:r>
      <w:r>
        <w:rPr>
          <w:sz w:val="20"/>
        </w:rPr>
        <w:t>possession</w:t>
      </w:r>
      <w:r>
        <w:rPr>
          <w:spacing w:val="-3"/>
          <w:sz w:val="20"/>
        </w:rPr>
        <w:t xml:space="preserve"> </w:t>
      </w:r>
      <w:r>
        <w:rPr>
          <w:sz w:val="20"/>
        </w:rPr>
        <w:t>to</w:t>
      </w:r>
      <w:r>
        <w:rPr>
          <w:spacing w:val="-4"/>
          <w:sz w:val="20"/>
        </w:rPr>
        <w:t xml:space="preserve"> </w:t>
      </w:r>
      <w:r>
        <w:rPr>
          <w:sz w:val="20"/>
        </w:rPr>
        <w:t>verify</w:t>
      </w:r>
      <w:r>
        <w:rPr>
          <w:spacing w:val="-2"/>
          <w:sz w:val="20"/>
        </w:rPr>
        <w:t xml:space="preserve"> </w:t>
      </w:r>
      <w:r>
        <w:rPr>
          <w:sz w:val="20"/>
        </w:rPr>
        <w:t>condition,</w:t>
      </w:r>
      <w:r>
        <w:rPr>
          <w:spacing w:val="-3"/>
          <w:sz w:val="20"/>
        </w:rPr>
        <w:t xml:space="preserve"> </w:t>
      </w:r>
      <w:r>
        <w:rPr>
          <w:sz w:val="20"/>
        </w:rPr>
        <w:t>proper</w:t>
      </w:r>
      <w:r>
        <w:rPr>
          <w:spacing w:val="-2"/>
          <w:sz w:val="20"/>
        </w:rPr>
        <w:t xml:space="preserve"> </w:t>
      </w:r>
      <w:r>
        <w:rPr>
          <w:sz w:val="20"/>
        </w:rPr>
        <w:t>marking,</w:t>
      </w:r>
      <w:r>
        <w:rPr>
          <w:spacing w:val="-3"/>
          <w:sz w:val="20"/>
        </w:rPr>
        <w:t xml:space="preserve"> </w:t>
      </w:r>
      <w:r>
        <w:rPr>
          <w:sz w:val="20"/>
        </w:rPr>
        <w:t>and</w:t>
      </w:r>
      <w:r>
        <w:rPr>
          <w:spacing w:val="-3"/>
          <w:sz w:val="20"/>
        </w:rPr>
        <w:t xml:space="preserve"> </w:t>
      </w:r>
      <w:r>
        <w:rPr>
          <w:sz w:val="20"/>
        </w:rPr>
        <w:t>ownership</w:t>
      </w:r>
      <w:r>
        <w:rPr>
          <w:spacing w:val="-3"/>
          <w:sz w:val="20"/>
        </w:rPr>
        <w:t xml:space="preserve"> </w:t>
      </w:r>
      <w:r>
        <w:rPr>
          <w:sz w:val="20"/>
        </w:rPr>
        <w:t>and</w:t>
      </w:r>
      <w:r>
        <w:rPr>
          <w:spacing w:val="-4"/>
          <w:sz w:val="20"/>
        </w:rPr>
        <w:t xml:space="preserve"> </w:t>
      </w:r>
      <w:r>
        <w:rPr>
          <w:sz w:val="20"/>
        </w:rPr>
        <w:t>the</w:t>
      </w:r>
      <w:r>
        <w:rPr>
          <w:spacing w:val="-3"/>
          <w:sz w:val="20"/>
        </w:rPr>
        <w:t xml:space="preserve"> </w:t>
      </w:r>
      <w:r>
        <w:rPr>
          <w:sz w:val="20"/>
        </w:rPr>
        <w:t xml:space="preserve">results submitted to </w:t>
      </w:r>
      <w:r w:rsidR="00114546">
        <w:rPr>
          <w:sz w:val="20"/>
        </w:rPr>
        <w:t>Vaero</w:t>
      </w:r>
      <w:r>
        <w:rPr>
          <w:sz w:val="20"/>
        </w:rPr>
        <w:t xml:space="preserve">. At a minimum, all Furnished Materials will be inventoried annually by program, and at Agreement completion. The interval and timing of these inventories will be coordinated with </w:t>
      </w:r>
      <w:r w:rsidR="00114546">
        <w:rPr>
          <w:sz w:val="20"/>
        </w:rPr>
        <w:t>Vaero</w:t>
      </w:r>
      <w:r>
        <w:rPr>
          <w:sz w:val="20"/>
        </w:rPr>
        <w:t>. Tools should be checked</w:t>
      </w:r>
      <w:r>
        <w:rPr>
          <w:spacing w:val="-4"/>
          <w:sz w:val="20"/>
        </w:rPr>
        <w:t xml:space="preserve"> </w:t>
      </w:r>
      <w:r>
        <w:rPr>
          <w:sz w:val="20"/>
        </w:rPr>
        <w:t>to</w:t>
      </w:r>
      <w:r>
        <w:rPr>
          <w:spacing w:val="-4"/>
          <w:sz w:val="20"/>
        </w:rPr>
        <w:t xml:space="preserve"> </w:t>
      </w:r>
      <w:r>
        <w:rPr>
          <w:sz w:val="20"/>
        </w:rPr>
        <w:t>verify</w:t>
      </w:r>
      <w:r>
        <w:rPr>
          <w:spacing w:val="-11"/>
          <w:sz w:val="20"/>
        </w:rPr>
        <w:t xml:space="preserve"> </w:t>
      </w:r>
      <w:r w:rsidR="000D65B9">
        <w:rPr>
          <w:sz w:val="20"/>
        </w:rPr>
        <w:t>condition;</w:t>
      </w:r>
      <w:r>
        <w:rPr>
          <w:spacing w:val="-3"/>
          <w:sz w:val="20"/>
        </w:rPr>
        <w:t xml:space="preserve"> </w:t>
      </w:r>
      <w:r>
        <w:rPr>
          <w:sz w:val="20"/>
        </w:rPr>
        <w:t>tool</w:t>
      </w:r>
      <w:r>
        <w:rPr>
          <w:spacing w:val="-5"/>
          <w:sz w:val="20"/>
        </w:rPr>
        <w:t xml:space="preserve"> </w:t>
      </w:r>
      <w:r>
        <w:rPr>
          <w:sz w:val="20"/>
        </w:rPr>
        <w:t>number</w:t>
      </w:r>
      <w:r>
        <w:rPr>
          <w:spacing w:val="-4"/>
          <w:sz w:val="20"/>
        </w:rPr>
        <w:t xml:space="preserve"> </w:t>
      </w:r>
      <w:r>
        <w:rPr>
          <w:sz w:val="20"/>
        </w:rPr>
        <w:t>and</w:t>
      </w:r>
      <w:r>
        <w:rPr>
          <w:spacing w:val="-2"/>
          <w:sz w:val="20"/>
        </w:rPr>
        <w:t xml:space="preserve"> </w:t>
      </w:r>
      <w:r>
        <w:rPr>
          <w:sz w:val="20"/>
        </w:rPr>
        <w:t>ownership</w:t>
      </w:r>
      <w:r>
        <w:rPr>
          <w:spacing w:val="-6"/>
          <w:sz w:val="20"/>
        </w:rPr>
        <w:t xml:space="preserve"> </w:t>
      </w:r>
      <w:r>
        <w:rPr>
          <w:sz w:val="20"/>
        </w:rPr>
        <w:t>are</w:t>
      </w:r>
      <w:r>
        <w:rPr>
          <w:spacing w:val="-4"/>
          <w:sz w:val="20"/>
        </w:rPr>
        <w:t xml:space="preserve"> </w:t>
      </w:r>
      <w:r>
        <w:rPr>
          <w:sz w:val="20"/>
        </w:rPr>
        <w:t>clearly</w:t>
      </w:r>
      <w:r>
        <w:rPr>
          <w:spacing w:val="-5"/>
          <w:sz w:val="20"/>
        </w:rPr>
        <w:t xml:space="preserve"> </w:t>
      </w:r>
      <w:r>
        <w:rPr>
          <w:sz w:val="20"/>
        </w:rPr>
        <w:t>identified</w:t>
      </w:r>
      <w:r>
        <w:rPr>
          <w:spacing w:val="-4"/>
          <w:sz w:val="20"/>
        </w:rPr>
        <w:t xml:space="preserve"> </w:t>
      </w:r>
      <w:r>
        <w:rPr>
          <w:sz w:val="20"/>
        </w:rPr>
        <w:t>and</w:t>
      </w:r>
      <w:r>
        <w:rPr>
          <w:spacing w:val="-3"/>
          <w:sz w:val="20"/>
        </w:rPr>
        <w:t xml:space="preserve"> </w:t>
      </w:r>
      <w:r>
        <w:rPr>
          <w:sz w:val="20"/>
        </w:rPr>
        <w:t>when</w:t>
      </w:r>
      <w:r>
        <w:rPr>
          <w:spacing w:val="-4"/>
          <w:sz w:val="20"/>
        </w:rPr>
        <w:t xml:space="preserve"> </w:t>
      </w:r>
      <w:r>
        <w:rPr>
          <w:sz w:val="20"/>
        </w:rPr>
        <w:t>required</w:t>
      </w:r>
      <w:r>
        <w:rPr>
          <w:spacing w:val="-4"/>
          <w:sz w:val="20"/>
        </w:rPr>
        <w:t xml:space="preserve"> </w:t>
      </w:r>
      <w:r>
        <w:rPr>
          <w:sz w:val="20"/>
        </w:rPr>
        <w:t>stamped</w:t>
      </w:r>
      <w:r>
        <w:rPr>
          <w:spacing w:val="-6"/>
          <w:sz w:val="20"/>
        </w:rPr>
        <w:t xml:space="preserve"> </w:t>
      </w:r>
      <w:r>
        <w:rPr>
          <w:sz w:val="20"/>
        </w:rPr>
        <w:t>on</w:t>
      </w:r>
      <w:r>
        <w:rPr>
          <w:spacing w:val="-3"/>
          <w:sz w:val="20"/>
        </w:rPr>
        <w:t xml:space="preserve"> </w:t>
      </w:r>
      <w:r>
        <w:rPr>
          <w:sz w:val="20"/>
        </w:rPr>
        <w:t xml:space="preserve">tools and the results submitted to </w:t>
      </w:r>
      <w:r w:rsidR="00114546">
        <w:rPr>
          <w:sz w:val="20"/>
        </w:rPr>
        <w:t>Vaero</w:t>
      </w:r>
      <w:r>
        <w:rPr>
          <w:sz w:val="20"/>
        </w:rPr>
        <w:t>.</w:t>
      </w:r>
    </w:p>
    <w:p w14:paraId="01855F68" w14:textId="3E121D26" w:rsidR="00B158A7" w:rsidRDefault="00E73EB1">
      <w:pPr>
        <w:pStyle w:val="ListParagraph"/>
        <w:numPr>
          <w:ilvl w:val="1"/>
          <w:numId w:val="1"/>
        </w:numPr>
        <w:tabs>
          <w:tab w:val="left" w:pos="496"/>
        </w:tabs>
        <w:spacing w:before="159" w:line="360" w:lineRule="auto"/>
        <w:ind w:left="496" w:right="200" w:hanging="359"/>
        <w:rPr>
          <w:sz w:val="20"/>
        </w:rPr>
      </w:pPr>
      <w:r>
        <w:rPr>
          <w:sz w:val="20"/>
        </w:rPr>
        <w:t xml:space="preserve">Supplier shall not be required to account to </w:t>
      </w:r>
      <w:r w:rsidR="00114546">
        <w:rPr>
          <w:sz w:val="20"/>
        </w:rPr>
        <w:t>Vaero</w:t>
      </w:r>
      <w:r>
        <w:rPr>
          <w:sz w:val="20"/>
        </w:rPr>
        <w:t xml:space="preserve"> for the proceeds from the sale of scrap generated during the performance of this Agreement by the processing of Furnished Materials, provided, however, that Supplier shall replace, by purchase from </w:t>
      </w:r>
      <w:r w:rsidR="00114546">
        <w:rPr>
          <w:sz w:val="20"/>
        </w:rPr>
        <w:t>Vaero</w:t>
      </w:r>
      <w:r>
        <w:rPr>
          <w:sz w:val="20"/>
        </w:rPr>
        <w:t xml:space="preserve"> at </w:t>
      </w:r>
      <w:r w:rsidR="00114546">
        <w:rPr>
          <w:sz w:val="20"/>
        </w:rPr>
        <w:t>Vaero</w:t>
      </w:r>
      <w:r>
        <w:rPr>
          <w:sz w:val="20"/>
        </w:rPr>
        <w:t>’s price then current, any such material lost or damaged because of spoilage,</w:t>
      </w:r>
      <w:r>
        <w:rPr>
          <w:spacing w:val="-7"/>
          <w:sz w:val="20"/>
        </w:rPr>
        <w:t xml:space="preserve"> </w:t>
      </w:r>
      <w:r>
        <w:rPr>
          <w:sz w:val="20"/>
        </w:rPr>
        <w:t>breakage</w:t>
      </w:r>
      <w:r>
        <w:rPr>
          <w:spacing w:val="-6"/>
          <w:sz w:val="20"/>
        </w:rPr>
        <w:t xml:space="preserve"> </w:t>
      </w:r>
      <w:r>
        <w:rPr>
          <w:sz w:val="20"/>
        </w:rPr>
        <w:t>or</w:t>
      </w:r>
      <w:r>
        <w:rPr>
          <w:spacing w:val="-5"/>
          <w:sz w:val="20"/>
        </w:rPr>
        <w:t xml:space="preserve"> </w:t>
      </w:r>
      <w:r>
        <w:rPr>
          <w:sz w:val="20"/>
        </w:rPr>
        <w:t>defective</w:t>
      </w:r>
      <w:r>
        <w:rPr>
          <w:spacing w:val="-3"/>
          <w:sz w:val="20"/>
        </w:rPr>
        <w:t xml:space="preserve"> </w:t>
      </w:r>
      <w:r>
        <w:rPr>
          <w:sz w:val="20"/>
        </w:rPr>
        <w:t>workmanship</w:t>
      </w:r>
      <w:r>
        <w:rPr>
          <w:spacing w:val="-6"/>
          <w:sz w:val="20"/>
        </w:rPr>
        <w:t xml:space="preserve"> </w:t>
      </w:r>
      <w:r>
        <w:rPr>
          <w:sz w:val="20"/>
        </w:rPr>
        <w:t>in</w:t>
      </w:r>
      <w:r>
        <w:rPr>
          <w:spacing w:val="-4"/>
          <w:sz w:val="20"/>
        </w:rPr>
        <w:t xml:space="preserve"> </w:t>
      </w:r>
      <w:r>
        <w:rPr>
          <w:sz w:val="20"/>
        </w:rPr>
        <w:t>excess</w:t>
      </w:r>
      <w:r>
        <w:rPr>
          <w:spacing w:val="-6"/>
          <w:sz w:val="20"/>
        </w:rPr>
        <w:t xml:space="preserve"> </w:t>
      </w:r>
      <w:r>
        <w:rPr>
          <w:sz w:val="20"/>
        </w:rPr>
        <w:t>of</w:t>
      </w:r>
      <w:r>
        <w:rPr>
          <w:spacing w:val="-6"/>
          <w:sz w:val="20"/>
        </w:rPr>
        <w:t xml:space="preserve"> </w:t>
      </w:r>
      <w:r>
        <w:rPr>
          <w:sz w:val="20"/>
        </w:rPr>
        <w:t>any</w:t>
      </w:r>
      <w:r>
        <w:rPr>
          <w:spacing w:val="-8"/>
          <w:sz w:val="20"/>
        </w:rPr>
        <w:t xml:space="preserve"> </w:t>
      </w:r>
      <w:r>
        <w:rPr>
          <w:sz w:val="20"/>
        </w:rPr>
        <w:t>allowance</w:t>
      </w:r>
      <w:r>
        <w:rPr>
          <w:spacing w:val="-7"/>
          <w:sz w:val="20"/>
        </w:rPr>
        <w:t xml:space="preserve"> </w:t>
      </w:r>
      <w:r>
        <w:rPr>
          <w:sz w:val="20"/>
        </w:rPr>
        <w:t>made</w:t>
      </w:r>
      <w:r>
        <w:rPr>
          <w:spacing w:val="-7"/>
          <w:sz w:val="20"/>
        </w:rPr>
        <w:t xml:space="preserve"> </w:t>
      </w:r>
      <w:r>
        <w:rPr>
          <w:sz w:val="20"/>
        </w:rPr>
        <w:t>therefore</w:t>
      </w:r>
      <w:r>
        <w:rPr>
          <w:spacing w:val="-7"/>
          <w:sz w:val="20"/>
        </w:rPr>
        <w:t xml:space="preserve"> </w:t>
      </w:r>
      <w:r>
        <w:rPr>
          <w:sz w:val="20"/>
        </w:rPr>
        <w:t>by</w:t>
      </w:r>
      <w:r>
        <w:rPr>
          <w:spacing w:val="-7"/>
          <w:sz w:val="20"/>
        </w:rPr>
        <w:t xml:space="preserve"> </w:t>
      </w:r>
      <w:r w:rsidR="00114546">
        <w:rPr>
          <w:sz w:val="20"/>
        </w:rPr>
        <w:t>Vaero</w:t>
      </w:r>
      <w:r>
        <w:rPr>
          <w:sz w:val="20"/>
        </w:rPr>
        <w:t>.</w:t>
      </w:r>
      <w:r>
        <w:rPr>
          <w:spacing w:val="-7"/>
          <w:sz w:val="20"/>
        </w:rPr>
        <w:t xml:space="preserve"> </w:t>
      </w:r>
      <w:r>
        <w:rPr>
          <w:sz w:val="20"/>
        </w:rPr>
        <w:t>Upon</w:t>
      </w:r>
      <w:r>
        <w:rPr>
          <w:spacing w:val="-8"/>
          <w:sz w:val="20"/>
        </w:rPr>
        <w:t xml:space="preserve"> </w:t>
      </w:r>
      <w:r>
        <w:rPr>
          <w:sz w:val="20"/>
        </w:rPr>
        <w:t xml:space="preserve">completion of this Agreement, all remaining Furnished Materials not consumed in the performance of this Agreement shall be disposed of in accordance with </w:t>
      </w:r>
      <w:r w:rsidR="00114546">
        <w:rPr>
          <w:sz w:val="20"/>
        </w:rPr>
        <w:t>Vaero</w:t>
      </w:r>
      <w:r>
        <w:rPr>
          <w:sz w:val="20"/>
        </w:rPr>
        <w:t>’s written instructions.</w:t>
      </w:r>
    </w:p>
    <w:p w14:paraId="74A9B6E6" w14:textId="69928C8E" w:rsidR="00B158A7" w:rsidRDefault="00E73EB1">
      <w:pPr>
        <w:pStyle w:val="ListParagraph"/>
        <w:numPr>
          <w:ilvl w:val="1"/>
          <w:numId w:val="1"/>
        </w:numPr>
        <w:tabs>
          <w:tab w:val="left" w:pos="495"/>
          <w:tab w:val="left" w:pos="497"/>
        </w:tabs>
        <w:spacing w:before="161" w:line="352" w:lineRule="auto"/>
        <w:ind w:left="495" w:right="588" w:hanging="359"/>
        <w:rPr>
          <w:sz w:val="20"/>
        </w:rPr>
      </w:pPr>
      <w:r>
        <w:rPr>
          <w:sz w:val="20"/>
        </w:rPr>
        <w:t>Supplier</w:t>
      </w:r>
      <w:r>
        <w:rPr>
          <w:spacing w:val="-4"/>
          <w:sz w:val="20"/>
        </w:rPr>
        <w:t xml:space="preserve"> </w:t>
      </w:r>
      <w:r>
        <w:rPr>
          <w:sz w:val="20"/>
        </w:rPr>
        <w:t>shall</w:t>
      </w:r>
      <w:r>
        <w:rPr>
          <w:spacing w:val="-7"/>
          <w:sz w:val="20"/>
        </w:rPr>
        <w:t xml:space="preserve"> </w:t>
      </w:r>
      <w:r>
        <w:rPr>
          <w:sz w:val="20"/>
        </w:rPr>
        <w:t>not</w:t>
      </w:r>
      <w:r>
        <w:rPr>
          <w:spacing w:val="-5"/>
          <w:sz w:val="20"/>
        </w:rPr>
        <w:t xml:space="preserve"> </w:t>
      </w:r>
      <w:r>
        <w:rPr>
          <w:sz w:val="20"/>
        </w:rPr>
        <w:t>alter</w:t>
      </w:r>
      <w:r>
        <w:rPr>
          <w:spacing w:val="-5"/>
          <w:sz w:val="20"/>
        </w:rPr>
        <w:t xml:space="preserve"> </w:t>
      </w:r>
      <w:r>
        <w:rPr>
          <w:sz w:val="20"/>
        </w:rPr>
        <w:t>the</w:t>
      </w:r>
      <w:r>
        <w:rPr>
          <w:spacing w:val="-3"/>
          <w:sz w:val="20"/>
        </w:rPr>
        <w:t xml:space="preserve"> </w:t>
      </w:r>
      <w:r>
        <w:rPr>
          <w:sz w:val="20"/>
        </w:rPr>
        <w:t>physical</w:t>
      </w:r>
      <w:r>
        <w:rPr>
          <w:spacing w:val="-5"/>
          <w:sz w:val="20"/>
        </w:rPr>
        <w:t xml:space="preserve"> </w:t>
      </w:r>
      <w:r>
        <w:rPr>
          <w:sz w:val="20"/>
        </w:rPr>
        <w:t>or</w:t>
      </w:r>
      <w:r>
        <w:rPr>
          <w:spacing w:val="-5"/>
          <w:sz w:val="20"/>
        </w:rPr>
        <w:t xml:space="preserve"> </w:t>
      </w:r>
      <w:r>
        <w:rPr>
          <w:sz w:val="20"/>
        </w:rPr>
        <w:t>chemical</w:t>
      </w:r>
      <w:r>
        <w:rPr>
          <w:spacing w:val="-8"/>
          <w:sz w:val="20"/>
        </w:rPr>
        <w:t xml:space="preserve"> </w:t>
      </w:r>
      <w:r>
        <w:rPr>
          <w:sz w:val="20"/>
        </w:rPr>
        <w:t>properties</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material</w:t>
      </w:r>
      <w:r>
        <w:rPr>
          <w:spacing w:val="-7"/>
          <w:sz w:val="20"/>
        </w:rPr>
        <w:t xml:space="preserve"> </w:t>
      </w:r>
      <w:r>
        <w:rPr>
          <w:sz w:val="20"/>
        </w:rPr>
        <w:t>furnished</w:t>
      </w:r>
      <w:r>
        <w:rPr>
          <w:spacing w:val="-5"/>
          <w:sz w:val="20"/>
        </w:rPr>
        <w:t xml:space="preserve"> </w:t>
      </w:r>
      <w:r>
        <w:rPr>
          <w:sz w:val="20"/>
        </w:rPr>
        <w:t>to</w:t>
      </w:r>
      <w:r>
        <w:rPr>
          <w:spacing w:val="-4"/>
          <w:sz w:val="20"/>
        </w:rPr>
        <w:t xml:space="preserve"> </w:t>
      </w:r>
      <w:r>
        <w:rPr>
          <w:sz w:val="20"/>
        </w:rPr>
        <w:t>it</w:t>
      </w:r>
      <w:r>
        <w:rPr>
          <w:spacing w:val="-6"/>
          <w:sz w:val="20"/>
        </w:rPr>
        <w:t xml:space="preserve"> </w:t>
      </w:r>
      <w:r>
        <w:rPr>
          <w:sz w:val="20"/>
        </w:rPr>
        <w:t>except</w:t>
      </w:r>
      <w:r>
        <w:rPr>
          <w:spacing w:val="-6"/>
          <w:sz w:val="20"/>
        </w:rPr>
        <w:t xml:space="preserve"> </w:t>
      </w:r>
      <w:r>
        <w:rPr>
          <w:sz w:val="20"/>
        </w:rPr>
        <w:t>in</w:t>
      </w:r>
      <w:r>
        <w:rPr>
          <w:spacing w:val="-6"/>
          <w:sz w:val="20"/>
        </w:rPr>
        <w:t xml:space="preserve"> </w:t>
      </w:r>
      <w:r>
        <w:rPr>
          <w:sz w:val="20"/>
        </w:rPr>
        <w:t>accordance</w:t>
      </w:r>
      <w:r>
        <w:rPr>
          <w:spacing w:val="-5"/>
          <w:sz w:val="20"/>
        </w:rPr>
        <w:t xml:space="preserve"> </w:t>
      </w:r>
      <w:r>
        <w:rPr>
          <w:sz w:val="20"/>
        </w:rPr>
        <w:t xml:space="preserve">with applicable </w:t>
      </w:r>
      <w:r w:rsidR="00114546">
        <w:rPr>
          <w:sz w:val="20"/>
        </w:rPr>
        <w:t>Vaero</w:t>
      </w:r>
      <w:r>
        <w:rPr>
          <w:sz w:val="20"/>
        </w:rPr>
        <w:t xml:space="preserve"> specifications or except with </w:t>
      </w:r>
      <w:r w:rsidR="00114546">
        <w:rPr>
          <w:sz w:val="20"/>
        </w:rPr>
        <w:t>Vaero</w:t>
      </w:r>
      <w:r>
        <w:rPr>
          <w:sz w:val="20"/>
        </w:rPr>
        <w:t>’s written approval.</w:t>
      </w:r>
    </w:p>
    <w:p w14:paraId="2DDA9682" w14:textId="77777777" w:rsidR="00B158A7" w:rsidRDefault="00B158A7">
      <w:pPr>
        <w:pStyle w:val="BodyText"/>
        <w:spacing w:before="21"/>
      </w:pPr>
    </w:p>
    <w:p w14:paraId="35CCCF78" w14:textId="77777777" w:rsidR="00B158A7" w:rsidRDefault="00E73EB1">
      <w:pPr>
        <w:pStyle w:val="Heading1"/>
        <w:numPr>
          <w:ilvl w:val="0"/>
          <w:numId w:val="1"/>
        </w:numPr>
        <w:tabs>
          <w:tab w:val="left" w:pos="856"/>
        </w:tabs>
        <w:spacing w:before="1"/>
        <w:ind w:left="856" w:hanging="716"/>
      </w:pPr>
      <w:r>
        <w:rPr>
          <w:noProof/>
        </w:rPr>
        <mc:AlternateContent>
          <mc:Choice Requires="wps">
            <w:drawing>
              <wp:anchor distT="0" distB="0" distL="0" distR="0" simplePos="0" relativeHeight="487594496" behindDoc="1" locked="0" layoutInCell="1" allowOverlap="1" wp14:anchorId="2D4DF19D" wp14:editId="223AF12C">
                <wp:simplePos x="0" y="0"/>
                <wp:positionH relativeFrom="page">
                  <wp:posOffset>438786</wp:posOffset>
                </wp:positionH>
                <wp:positionV relativeFrom="paragraph">
                  <wp:posOffset>291716</wp:posOffset>
                </wp:positionV>
                <wp:extent cx="689483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6E9673B1" id="Graphic 17" o:spid="_x0000_s1026" style="position:absolute;margin-left:34.55pt;margin-top:22.95pt;width:542.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" path="m,l6894830,e" filled="f" strokecolor="#929396" strokeweight=".48pt">
                <v:path arrowok="t"/>
                <w10:wrap type="topAndBottom" anchorx="page"/>
              </v:shape>
            </w:pict>
          </mc:Fallback>
        </mc:AlternateContent>
      </w:r>
      <w:bookmarkStart w:id="13" w:name="14._Force_Majeure"/>
      <w:bookmarkEnd w:id="13"/>
      <w:r>
        <w:rPr>
          <w:color w:val="464646"/>
        </w:rPr>
        <w:t>Force</w:t>
      </w:r>
      <w:r>
        <w:rPr>
          <w:color w:val="464646"/>
          <w:spacing w:val="-6"/>
        </w:rPr>
        <w:t xml:space="preserve"> </w:t>
      </w:r>
      <w:r>
        <w:rPr>
          <w:color w:val="464646"/>
          <w:spacing w:val="-2"/>
        </w:rPr>
        <w:t>Majeure</w:t>
      </w:r>
    </w:p>
    <w:p w14:paraId="0D400B0F" w14:textId="2F0168BC" w:rsidR="00B158A7" w:rsidRDefault="00E73EB1">
      <w:pPr>
        <w:pStyle w:val="ListParagraph"/>
        <w:numPr>
          <w:ilvl w:val="1"/>
          <w:numId w:val="1"/>
        </w:numPr>
        <w:tabs>
          <w:tab w:val="left" w:pos="498"/>
        </w:tabs>
        <w:spacing w:before="207" w:line="360" w:lineRule="auto"/>
        <w:ind w:right="301"/>
        <w:rPr>
          <w:sz w:val="20"/>
        </w:rPr>
      </w:pPr>
      <w:r>
        <w:rPr>
          <w:sz w:val="20"/>
        </w:rPr>
        <w:t>Neither party shall be liable to the other for any delay or failure in performing its obligations under this Agreement to the extent that such delay or failure is caused by an event or circumstance that is beyond the reasonable control of that party, without such party’s fault or negligence, and which by its nature could not have been foreseen by such party</w:t>
      </w:r>
      <w:r>
        <w:rPr>
          <w:spacing w:val="-7"/>
          <w:sz w:val="20"/>
        </w:rPr>
        <w:t xml:space="preserve"> </w:t>
      </w:r>
      <w:r>
        <w:rPr>
          <w:sz w:val="20"/>
        </w:rPr>
        <w:t>or,</w:t>
      </w:r>
      <w:r>
        <w:rPr>
          <w:spacing w:val="-6"/>
          <w:sz w:val="20"/>
        </w:rPr>
        <w:t xml:space="preserve"> </w:t>
      </w:r>
      <w:r>
        <w:rPr>
          <w:sz w:val="20"/>
        </w:rPr>
        <w:t>if</w:t>
      </w:r>
      <w:r>
        <w:rPr>
          <w:spacing w:val="-5"/>
          <w:sz w:val="20"/>
        </w:rPr>
        <w:t xml:space="preserve"> </w:t>
      </w:r>
      <w:r>
        <w:rPr>
          <w:sz w:val="20"/>
        </w:rPr>
        <w:t>it</w:t>
      </w:r>
      <w:r>
        <w:rPr>
          <w:spacing w:val="-6"/>
          <w:sz w:val="20"/>
        </w:rPr>
        <w:t xml:space="preserve"> </w:t>
      </w:r>
      <w:r>
        <w:rPr>
          <w:sz w:val="20"/>
        </w:rPr>
        <w:t>could</w:t>
      </w:r>
      <w:r>
        <w:rPr>
          <w:spacing w:val="-5"/>
          <w:sz w:val="20"/>
        </w:rPr>
        <w:t xml:space="preserve"> </w:t>
      </w:r>
      <w:r>
        <w:rPr>
          <w:sz w:val="20"/>
        </w:rPr>
        <w:t>have</w:t>
      </w:r>
      <w:r>
        <w:rPr>
          <w:spacing w:val="-5"/>
          <w:sz w:val="20"/>
        </w:rPr>
        <w:t xml:space="preserve"> </w:t>
      </w:r>
      <w:r>
        <w:rPr>
          <w:sz w:val="20"/>
        </w:rPr>
        <w:t>been</w:t>
      </w:r>
      <w:r>
        <w:rPr>
          <w:spacing w:val="-5"/>
          <w:sz w:val="20"/>
        </w:rPr>
        <w:t xml:space="preserve"> </w:t>
      </w:r>
      <w:r>
        <w:rPr>
          <w:sz w:val="20"/>
        </w:rPr>
        <w:t>foreseen,</w:t>
      </w:r>
      <w:r>
        <w:rPr>
          <w:spacing w:val="-5"/>
          <w:sz w:val="20"/>
        </w:rPr>
        <w:t xml:space="preserve"> </w:t>
      </w:r>
      <w:r>
        <w:rPr>
          <w:sz w:val="20"/>
        </w:rPr>
        <w:t>was</w:t>
      </w:r>
      <w:r>
        <w:rPr>
          <w:spacing w:val="-4"/>
          <w:sz w:val="20"/>
        </w:rPr>
        <w:t xml:space="preserve"> </w:t>
      </w:r>
      <w:r>
        <w:rPr>
          <w:sz w:val="20"/>
        </w:rPr>
        <w:t>unavoidable</w:t>
      </w:r>
      <w:r>
        <w:rPr>
          <w:spacing w:val="-5"/>
          <w:sz w:val="20"/>
        </w:rPr>
        <w:t xml:space="preserve"> </w:t>
      </w:r>
      <w:r>
        <w:rPr>
          <w:sz w:val="20"/>
        </w:rPr>
        <w:t>(“Force</w:t>
      </w:r>
      <w:r>
        <w:rPr>
          <w:spacing w:val="-5"/>
          <w:sz w:val="20"/>
        </w:rPr>
        <w:t xml:space="preserve"> </w:t>
      </w:r>
      <w:r>
        <w:rPr>
          <w:sz w:val="20"/>
        </w:rPr>
        <w:t>Majeure</w:t>
      </w:r>
      <w:r>
        <w:rPr>
          <w:spacing w:val="-4"/>
          <w:sz w:val="20"/>
        </w:rPr>
        <w:t xml:space="preserve"> </w:t>
      </w:r>
      <w:r>
        <w:rPr>
          <w:sz w:val="20"/>
        </w:rPr>
        <w:t>Event”).</w:t>
      </w:r>
      <w:r>
        <w:rPr>
          <w:spacing w:val="-6"/>
          <w:sz w:val="20"/>
        </w:rPr>
        <w:t xml:space="preserve"> </w:t>
      </w:r>
      <w:r>
        <w:rPr>
          <w:sz w:val="20"/>
        </w:rPr>
        <w:t>Force</w:t>
      </w:r>
      <w:r>
        <w:rPr>
          <w:spacing w:val="-6"/>
          <w:sz w:val="20"/>
        </w:rPr>
        <w:t xml:space="preserve"> </w:t>
      </w:r>
      <w:r>
        <w:rPr>
          <w:sz w:val="20"/>
        </w:rPr>
        <w:t>Majeure</w:t>
      </w:r>
      <w:r>
        <w:rPr>
          <w:spacing w:val="-5"/>
          <w:sz w:val="20"/>
        </w:rPr>
        <w:t xml:space="preserve"> </w:t>
      </w:r>
      <w:r>
        <w:rPr>
          <w:sz w:val="20"/>
        </w:rPr>
        <w:t>Events</w:t>
      </w:r>
      <w:r>
        <w:rPr>
          <w:spacing w:val="-5"/>
          <w:sz w:val="20"/>
        </w:rPr>
        <w:t xml:space="preserve"> </w:t>
      </w:r>
      <w:r>
        <w:rPr>
          <w:sz w:val="20"/>
        </w:rPr>
        <w:t>include,</w:t>
      </w:r>
      <w:r>
        <w:rPr>
          <w:spacing w:val="-5"/>
          <w:sz w:val="20"/>
        </w:rPr>
        <w:t xml:space="preserve"> </w:t>
      </w:r>
      <w:r>
        <w:rPr>
          <w:sz w:val="20"/>
        </w:rPr>
        <w:t>but are not limited to, acts of God or the public enemy, government restrictions, floods, fire, earthquakes, explosion, epidemic, war, invasion, hostilities, terrorist acts, riots, strike, embargoes or industrial disturbances. Supplier’s economic hardship or changes in market</w:t>
      </w:r>
      <w:r>
        <w:rPr>
          <w:spacing w:val="-2"/>
          <w:sz w:val="20"/>
        </w:rPr>
        <w:t xml:space="preserve"> </w:t>
      </w:r>
      <w:r>
        <w:rPr>
          <w:sz w:val="20"/>
        </w:rPr>
        <w:t xml:space="preserve">conditions are not considered Force Majeure Events. Supplier shall use all diligent efforts to end the failure or delay of its performance, ensure that the effects of any Force Majeure Event are minimized and resume performance under this Agreement. Whenever there is an actual delay or threat to delay the timely performance of this Agreement (“Delay”) Supplier shall promptly notify </w:t>
      </w:r>
      <w:r w:rsidR="00114546">
        <w:rPr>
          <w:sz w:val="20"/>
        </w:rPr>
        <w:t>Vaero</w:t>
      </w:r>
      <w:r>
        <w:rPr>
          <w:sz w:val="20"/>
        </w:rPr>
        <w:t xml:space="preserve"> in writing of the cause and probable</w:t>
      </w:r>
      <w:r>
        <w:rPr>
          <w:spacing w:val="-1"/>
          <w:sz w:val="20"/>
        </w:rPr>
        <w:t xml:space="preserve"> </w:t>
      </w:r>
      <w:r>
        <w:rPr>
          <w:sz w:val="20"/>
        </w:rPr>
        <w:t>length</w:t>
      </w:r>
      <w:r>
        <w:rPr>
          <w:spacing w:val="-1"/>
          <w:sz w:val="20"/>
        </w:rPr>
        <w:t xml:space="preserve"> </w:t>
      </w:r>
      <w:r>
        <w:rPr>
          <w:sz w:val="20"/>
        </w:rPr>
        <w:t>of</w:t>
      </w:r>
      <w:r>
        <w:rPr>
          <w:spacing w:val="-1"/>
          <w:sz w:val="20"/>
        </w:rPr>
        <w:t xml:space="preserve"> </w:t>
      </w:r>
      <w:r>
        <w:rPr>
          <w:sz w:val="20"/>
        </w:rPr>
        <w:t>any anticipated</w:t>
      </w:r>
      <w:r>
        <w:rPr>
          <w:spacing w:val="-1"/>
          <w:sz w:val="20"/>
        </w:rPr>
        <w:t xml:space="preserve"> </w:t>
      </w:r>
      <w:r>
        <w:rPr>
          <w:sz w:val="20"/>
        </w:rPr>
        <w:t>Delay</w:t>
      </w:r>
      <w:r>
        <w:rPr>
          <w:spacing w:val="-1"/>
          <w:sz w:val="20"/>
        </w:rPr>
        <w:t xml:space="preserve"> </w:t>
      </w:r>
      <w:r>
        <w:rPr>
          <w:sz w:val="20"/>
        </w:rPr>
        <w:t>and</w:t>
      </w:r>
      <w:r>
        <w:rPr>
          <w:spacing w:val="-1"/>
          <w:sz w:val="20"/>
        </w:rPr>
        <w:t xml:space="preserve"> </w:t>
      </w:r>
      <w:r>
        <w:rPr>
          <w:sz w:val="20"/>
        </w:rPr>
        <w:t>take,</w:t>
      </w:r>
      <w:r>
        <w:rPr>
          <w:spacing w:val="-1"/>
          <w:sz w:val="20"/>
        </w:rPr>
        <w:t xml:space="preserve"> </w:t>
      </w:r>
      <w:r>
        <w:rPr>
          <w:sz w:val="20"/>
        </w:rPr>
        <w:t>at</w:t>
      </w:r>
      <w:r>
        <w:rPr>
          <w:spacing w:val="-1"/>
          <w:sz w:val="20"/>
        </w:rPr>
        <w:t xml:space="preserve"> </w:t>
      </w:r>
      <w:r>
        <w:rPr>
          <w:sz w:val="20"/>
        </w:rPr>
        <w:t>its sole</w:t>
      </w:r>
      <w:r>
        <w:rPr>
          <w:spacing w:val="-1"/>
          <w:sz w:val="20"/>
        </w:rPr>
        <w:t xml:space="preserve"> </w:t>
      </w:r>
      <w:r>
        <w:rPr>
          <w:sz w:val="20"/>
        </w:rPr>
        <w:t>expense,</w:t>
      </w:r>
      <w:r>
        <w:rPr>
          <w:spacing w:val="-3"/>
          <w:sz w:val="20"/>
        </w:rPr>
        <w:t xml:space="preserve"> </w:t>
      </w:r>
      <w:r>
        <w:rPr>
          <w:sz w:val="20"/>
        </w:rPr>
        <w:t>all</w:t>
      </w:r>
      <w:r>
        <w:rPr>
          <w:spacing w:val="-1"/>
          <w:sz w:val="20"/>
        </w:rPr>
        <w:t xml:space="preserve"> </w:t>
      </w:r>
      <w:r>
        <w:rPr>
          <w:sz w:val="20"/>
        </w:rPr>
        <w:t>necessary actions to</w:t>
      </w:r>
      <w:r>
        <w:rPr>
          <w:spacing w:val="-2"/>
          <w:sz w:val="20"/>
        </w:rPr>
        <w:t xml:space="preserve"> </w:t>
      </w:r>
      <w:r>
        <w:rPr>
          <w:sz w:val="20"/>
        </w:rPr>
        <w:t>mitigate</w:t>
      </w:r>
      <w:r>
        <w:rPr>
          <w:spacing w:val="-1"/>
          <w:sz w:val="20"/>
        </w:rPr>
        <w:t xml:space="preserve"> </w:t>
      </w:r>
      <w:r>
        <w:rPr>
          <w:sz w:val="20"/>
        </w:rPr>
        <w:t>the</w:t>
      </w:r>
      <w:r>
        <w:rPr>
          <w:spacing w:val="-1"/>
          <w:sz w:val="20"/>
        </w:rPr>
        <w:t xml:space="preserve"> </w:t>
      </w:r>
      <w:r>
        <w:rPr>
          <w:sz w:val="20"/>
        </w:rPr>
        <w:t xml:space="preserve">potential impact of any such Delay and minimize disruption of supply to </w:t>
      </w:r>
      <w:r w:rsidR="00114546">
        <w:rPr>
          <w:sz w:val="20"/>
        </w:rPr>
        <w:t>Vaero</w:t>
      </w:r>
      <w:r>
        <w:rPr>
          <w:sz w:val="20"/>
        </w:rPr>
        <w:t xml:space="preserve">, including treating </w:t>
      </w:r>
      <w:r w:rsidR="00114546">
        <w:rPr>
          <w:sz w:val="20"/>
        </w:rPr>
        <w:t>Vaero</w:t>
      </w:r>
      <w:r>
        <w:rPr>
          <w:sz w:val="20"/>
        </w:rPr>
        <w:t xml:space="preserve"> no </w:t>
      </w:r>
      <w:r w:rsidR="0034347B">
        <w:rPr>
          <w:sz w:val="20"/>
        </w:rPr>
        <w:t>less favorably</w:t>
      </w:r>
    </w:p>
    <w:p w14:paraId="6CF4F778"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0CC69934" w14:textId="77777777" w:rsidR="00B158A7" w:rsidRDefault="00B158A7">
      <w:pPr>
        <w:pStyle w:val="BodyText"/>
        <w:spacing w:before="6"/>
      </w:pPr>
    </w:p>
    <w:p w14:paraId="39F014DE" w14:textId="48F78B96" w:rsidR="00B158A7" w:rsidRDefault="00E73EB1">
      <w:pPr>
        <w:pStyle w:val="BodyText"/>
        <w:spacing w:line="360" w:lineRule="auto"/>
        <w:ind w:left="500" w:right="463"/>
        <w:jc w:val="both"/>
      </w:pPr>
      <w:r>
        <w:t>than any of its other customers if Supplier is required to allocate goods or resources among its customers. Neither such</w:t>
      </w:r>
      <w:r>
        <w:rPr>
          <w:spacing w:val="-1"/>
        </w:rPr>
        <w:t xml:space="preserve"> </w:t>
      </w:r>
      <w:r>
        <w:t>notification</w:t>
      </w:r>
      <w:r>
        <w:rPr>
          <w:spacing w:val="-1"/>
        </w:rPr>
        <w:t xml:space="preserve"> </w:t>
      </w:r>
      <w:r>
        <w:t>nor</w:t>
      </w:r>
      <w:r>
        <w:rPr>
          <w:spacing w:val="-1"/>
        </w:rPr>
        <w:t xml:space="preserve"> </w:t>
      </w:r>
      <w:r>
        <w:t>acknowledgment</w:t>
      </w:r>
      <w:r>
        <w:rPr>
          <w:spacing w:val="-2"/>
        </w:rPr>
        <w:t xml:space="preserve"> </w:t>
      </w:r>
      <w:r>
        <w:t>by</w:t>
      </w:r>
      <w:r>
        <w:rPr>
          <w:spacing w:val="-1"/>
        </w:rPr>
        <w:t xml:space="preserve"> </w:t>
      </w:r>
      <w:r w:rsidR="00114546">
        <w:t>Vaero</w:t>
      </w:r>
      <w:r>
        <w:rPr>
          <w:spacing w:val="-3"/>
        </w:rPr>
        <w:t xml:space="preserve"> </w:t>
      </w:r>
      <w:r>
        <w:t>will</w:t>
      </w:r>
      <w:r>
        <w:rPr>
          <w:spacing w:val="-2"/>
        </w:rPr>
        <w:t xml:space="preserve"> </w:t>
      </w:r>
      <w:r>
        <w:t>constitute</w:t>
      </w:r>
      <w:r>
        <w:rPr>
          <w:spacing w:val="-1"/>
        </w:rPr>
        <w:t xml:space="preserve"> </w:t>
      </w:r>
      <w:r>
        <w:t>a</w:t>
      </w:r>
      <w:r>
        <w:rPr>
          <w:spacing w:val="-1"/>
        </w:rPr>
        <w:t xml:space="preserve"> </w:t>
      </w:r>
      <w:r>
        <w:t>waiver</w:t>
      </w:r>
      <w:r>
        <w:rPr>
          <w:spacing w:val="-1"/>
        </w:rPr>
        <w:t xml:space="preserve"> </w:t>
      </w:r>
      <w:r>
        <w:t>of</w:t>
      </w:r>
      <w:r>
        <w:rPr>
          <w:spacing w:val="-2"/>
        </w:rPr>
        <w:t xml:space="preserve"> </w:t>
      </w:r>
      <w:r>
        <w:t>the</w:t>
      </w:r>
      <w:r>
        <w:rPr>
          <w:spacing w:val="-1"/>
        </w:rPr>
        <w:t xml:space="preserve"> </w:t>
      </w:r>
      <w:r>
        <w:t>Purchase</w:t>
      </w:r>
      <w:r>
        <w:rPr>
          <w:spacing w:val="-1"/>
        </w:rPr>
        <w:t xml:space="preserve"> </w:t>
      </w:r>
      <w:r>
        <w:t>Order’s</w:t>
      </w:r>
      <w:r>
        <w:rPr>
          <w:spacing w:val="-1"/>
        </w:rPr>
        <w:t xml:space="preserve"> </w:t>
      </w:r>
      <w:r>
        <w:t>specified</w:t>
      </w:r>
      <w:r>
        <w:rPr>
          <w:spacing w:val="-1"/>
        </w:rPr>
        <w:t xml:space="preserve"> </w:t>
      </w:r>
      <w:r>
        <w:t xml:space="preserve">delivery </w:t>
      </w:r>
      <w:r>
        <w:rPr>
          <w:spacing w:val="-2"/>
        </w:rPr>
        <w:t>schedule.</w:t>
      </w:r>
    </w:p>
    <w:p w14:paraId="4A5D4C3C" w14:textId="7634379E" w:rsidR="00B158A7" w:rsidRDefault="00E73EB1">
      <w:pPr>
        <w:pStyle w:val="ListParagraph"/>
        <w:numPr>
          <w:ilvl w:val="1"/>
          <w:numId w:val="1"/>
        </w:numPr>
        <w:tabs>
          <w:tab w:val="left" w:pos="497"/>
        </w:tabs>
        <w:spacing w:before="159" w:line="357" w:lineRule="auto"/>
        <w:ind w:left="497" w:right="506" w:hanging="359"/>
        <w:jc w:val="both"/>
        <w:rPr>
          <w:sz w:val="20"/>
        </w:rPr>
      </w:pPr>
      <w:r>
        <w:rPr>
          <w:sz w:val="20"/>
        </w:rPr>
        <w:t>If</w:t>
      </w:r>
      <w:r>
        <w:rPr>
          <w:spacing w:val="-3"/>
          <w:sz w:val="20"/>
        </w:rPr>
        <w:t xml:space="preserve"> </w:t>
      </w:r>
      <w:r>
        <w:rPr>
          <w:sz w:val="20"/>
        </w:rPr>
        <w:t>a</w:t>
      </w:r>
      <w:r>
        <w:rPr>
          <w:spacing w:val="-3"/>
          <w:sz w:val="20"/>
        </w:rPr>
        <w:t xml:space="preserve"> </w:t>
      </w:r>
      <w:r>
        <w:rPr>
          <w:sz w:val="20"/>
        </w:rPr>
        <w:t>Force</w:t>
      </w:r>
      <w:r>
        <w:rPr>
          <w:spacing w:val="-3"/>
          <w:sz w:val="20"/>
        </w:rPr>
        <w:t xml:space="preserve"> </w:t>
      </w:r>
      <w:r>
        <w:rPr>
          <w:sz w:val="20"/>
        </w:rPr>
        <w:t>Majeure</w:t>
      </w:r>
      <w:r>
        <w:rPr>
          <w:spacing w:val="-2"/>
          <w:sz w:val="20"/>
        </w:rPr>
        <w:t xml:space="preserve"> </w:t>
      </w:r>
      <w:r>
        <w:rPr>
          <w:sz w:val="20"/>
        </w:rPr>
        <w:t>Event</w:t>
      </w:r>
      <w:r>
        <w:rPr>
          <w:spacing w:val="-5"/>
          <w:sz w:val="20"/>
        </w:rPr>
        <w:t xml:space="preserve"> </w:t>
      </w:r>
      <w:r>
        <w:rPr>
          <w:sz w:val="20"/>
        </w:rPr>
        <w:t>prevents</w:t>
      </w:r>
      <w:r>
        <w:rPr>
          <w:spacing w:val="-3"/>
          <w:sz w:val="20"/>
        </w:rPr>
        <w:t xml:space="preserve"> </w:t>
      </w:r>
      <w:r>
        <w:rPr>
          <w:sz w:val="20"/>
        </w:rPr>
        <w:t>Supplier</w:t>
      </w:r>
      <w:r>
        <w:rPr>
          <w:spacing w:val="-1"/>
          <w:sz w:val="20"/>
        </w:rPr>
        <w:t xml:space="preserve"> </w:t>
      </w:r>
      <w:r>
        <w:rPr>
          <w:sz w:val="20"/>
        </w:rPr>
        <w:t>from carrying</w:t>
      </w:r>
      <w:r>
        <w:rPr>
          <w:spacing w:val="-3"/>
          <w:sz w:val="20"/>
        </w:rPr>
        <w:t xml:space="preserve"> </w:t>
      </w:r>
      <w:r>
        <w:rPr>
          <w:sz w:val="20"/>
        </w:rPr>
        <w:t>out</w:t>
      </w:r>
      <w:r>
        <w:rPr>
          <w:spacing w:val="-5"/>
          <w:sz w:val="20"/>
        </w:rPr>
        <w:t xml:space="preserve"> </w:t>
      </w:r>
      <w:r>
        <w:rPr>
          <w:sz w:val="20"/>
        </w:rPr>
        <w:t>its</w:t>
      </w:r>
      <w:r>
        <w:rPr>
          <w:spacing w:val="-2"/>
          <w:sz w:val="20"/>
        </w:rPr>
        <w:t xml:space="preserve"> </w:t>
      </w:r>
      <w:r>
        <w:rPr>
          <w:sz w:val="20"/>
        </w:rPr>
        <w:t>obligations</w:t>
      </w:r>
      <w:r>
        <w:rPr>
          <w:spacing w:val="-3"/>
          <w:sz w:val="20"/>
        </w:rPr>
        <w:t xml:space="preserve"> </w:t>
      </w:r>
      <w:r>
        <w:rPr>
          <w:sz w:val="20"/>
        </w:rPr>
        <w:t>under</w:t>
      </w:r>
      <w:r>
        <w:rPr>
          <w:spacing w:val="-1"/>
          <w:sz w:val="20"/>
        </w:rPr>
        <w:t xml:space="preserve"> </w:t>
      </w:r>
      <w:r>
        <w:rPr>
          <w:sz w:val="20"/>
        </w:rPr>
        <w:t>this</w:t>
      </w:r>
      <w:r>
        <w:rPr>
          <w:spacing w:val="-2"/>
          <w:sz w:val="20"/>
        </w:rPr>
        <w:t xml:space="preserve"> </w:t>
      </w:r>
      <w:r>
        <w:rPr>
          <w:sz w:val="20"/>
        </w:rPr>
        <w:t>Agreement</w:t>
      </w:r>
      <w:r>
        <w:rPr>
          <w:spacing w:val="-5"/>
          <w:sz w:val="20"/>
        </w:rPr>
        <w:t xml:space="preserve"> </w:t>
      </w:r>
      <w:r>
        <w:rPr>
          <w:sz w:val="20"/>
        </w:rPr>
        <w:t>for</w:t>
      </w:r>
      <w:r>
        <w:rPr>
          <w:spacing w:val="-2"/>
          <w:sz w:val="20"/>
        </w:rPr>
        <w:t xml:space="preserve"> </w:t>
      </w:r>
      <w:r>
        <w:rPr>
          <w:sz w:val="20"/>
        </w:rPr>
        <w:t>a</w:t>
      </w:r>
      <w:r>
        <w:rPr>
          <w:spacing w:val="-4"/>
          <w:sz w:val="20"/>
        </w:rPr>
        <w:t xml:space="preserve"> </w:t>
      </w:r>
      <w:r>
        <w:rPr>
          <w:sz w:val="20"/>
        </w:rPr>
        <w:t>continuous period of</w:t>
      </w:r>
      <w:r>
        <w:rPr>
          <w:spacing w:val="-1"/>
          <w:sz w:val="20"/>
        </w:rPr>
        <w:t xml:space="preserve"> </w:t>
      </w:r>
      <w:r>
        <w:rPr>
          <w:sz w:val="20"/>
        </w:rPr>
        <w:t>more than thirty (30) business</w:t>
      </w:r>
      <w:r>
        <w:rPr>
          <w:spacing w:val="-1"/>
          <w:sz w:val="20"/>
        </w:rPr>
        <w:t xml:space="preserve"> </w:t>
      </w:r>
      <w:r>
        <w:rPr>
          <w:sz w:val="20"/>
        </w:rPr>
        <w:t>days,</w:t>
      </w:r>
      <w:r>
        <w:rPr>
          <w:spacing w:val="-1"/>
          <w:sz w:val="20"/>
        </w:rPr>
        <w:t xml:space="preserve"> </w:t>
      </w:r>
      <w:r w:rsidR="00114546">
        <w:rPr>
          <w:sz w:val="20"/>
        </w:rPr>
        <w:t>Vaero</w:t>
      </w:r>
      <w:r>
        <w:rPr>
          <w:sz w:val="20"/>
        </w:rPr>
        <w:t xml:space="preserve"> may terminate this Agreement</w:t>
      </w:r>
      <w:r>
        <w:rPr>
          <w:spacing w:val="-1"/>
          <w:sz w:val="20"/>
        </w:rPr>
        <w:t xml:space="preserve"> </w:t>
      </w:r>
      <w:r>
        <w:rPr>
          <w:sz w:val="20"/>
        </w:rPr>
        <w:t>immediately by giving written notice to Supplier.</w:t>
      </w:r>
    </w:p>
    <w:p w14:paraId="78426D7D" w14:textId="77777777" w:rsidR="00B158A7" w:rsidRDefault="00B158A7">
      <w:pPr>
        <w:pStyle w:val="BodyText"/>
        <w:spacing w:before="15"/>
      </w:pPr>
    </w:p>
    <w:p w14:paraId="276F507E"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595008" behindDoc="1" locked="0" layoutInCell="1" allowOverlap="1" wp14:anchorId="4A42F65B" wp14:editId="05F1E4F1">
                <wp:simplePos x="0" y="0"/>
                <wp:positionH relativeFrom="page">
                  <wp:posOffset>438786</wp:posOffset>
                </wp:positionH>
                <wp:positionV relativeFrom="paragraph">
                  <wp:posOffset>291749</wp:posOffset>
                </wp:positionV>
                <wp:extent cx="689483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3D319BB1" id="Graphic 18" o:spid="_x0000_s1026" style="position:absolute;margin-left:34.55pt;margin-top:22.95pt;width:542.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" path="m,l6894830,e" filled="f" strokecolor="#929396" strokeweight=".16967mm">
                <v:path arrowok="t"/>
                <w10:wrap type="topAndBottom" anchorx="page"/>
              </v:shape>
            </w:pict>
          </mc:Fallback>
        </mc:AlternateContent>
      </w:r>
      <w:bookmarkStart w:id="14" w:name="15._Stop_Work"/>
      <w:bookmarkEnd w:id="14"/>
      <w:r>
        <w:rPr>
          <w:color w:val="464646"/>
        </w:rPr>
        <w:t>Stop</w:t>
      </w:r>
      <w:r>
        <w:rPr>
          <w:color w:val="464646"/>
          <w:spacing w:val="-5"/>
        </w:rPr>
        <w:t xml:space="preserve"> </w:t>
      </w:r>
      <w:r>
        <w:rPr>
          <w:color w:val="464646"/>
          <w:spacing w:val="-4"/>
        </w:rPr>
        <w:t>Work</w:t>
      </w:r>
    </w:p>
    <w:p w14:paraId="746FC3D1" w14:textId="4C0FC117" w:rsidR="00B158A7" w:rsidRDefault="00E73EB1">
      <w:pPr>
        <w:pStyle w:val="ListParagraph"/>
        <w:numPr>
          <w:ilvl w:val="1"/>
          <w:numId w:val="1"/>
        </w:numPr>
        <w:tabs>
          <w:tab w:val="left" w:pos="497"/>
        </w:tabs>
        <w:spacing w:before="207" w:line="360" w:lineRule="auto"/>
        <w:ind w:left="497" w:right="537" w:hanging="359"/>
        <w:jc w:val="both"/>
        <w:rPr>
          <w:sz w:val="20"/>
        </w:rPr>
      </w:pPr>
      <w:r>
        <w:rPr>
          <w:sz w:val="20"/>
        </w:rPr>
        <w:t xml:space="preserve">When directed by written notice from </w:t>
      </w:r>
      <w:r w:rsidR="00114546">
        <w:rPr>
          <w:sz w:val="20"/>
        </w:rPr>
        <w:t>Vaero</w:t>
      </w:r>
      <w:r>
        <w:rPr>
          <w:sz w:val="20"/>
        </w:rPr>
        <w:t xml:space="preserve"> (“Stop Work Notice”), Supplier will</w:t>
      </w:r>
      <w:r>
        <w:rPr>
          <w:spacing w:val="-1"/>
          <w:sz w:val="20"/>
        </w:rPr>
        <w:t xml:space="preserve"> </w:t>
      </w:r>
      <w:r>
        <w:rPr>
          <w:sz w:val="20"/>
        </w:rPr>
        <w:t>immediately stop all or part of the work</w:t>
      </w:r>
      <w:r>
        <w:rPr>
          <w:spacing w:val="-1"/>
          <w:sz w:val="20"/>
        </w:rPr>
        <w:t xml:space="preserve"> </w:t>
      </w:r>
      <w:r>
        <w:rPr>
          <w:sz w:val="20"/>
        </w:rPr>
        <w:t>relating</w:t>
      </w:r>
      <w:r>
        <w:rPr>
          <w:spacing w:val="-3"/>
          <w:sz w:val="20"/>
        </w:rPr>
        <w:t xml:space="preserve"> </w:t>
      </w:r>
      <w:r>
        <w:rPr>
          <w:sz w:val="20"/>
        </w:rPr>
        <w:t>to</w:t>
      </w:r>
      <w:r>
        <w:rPr>
          <w:spacing w:val="-1"/>
          <w:sz w:val="20"/>
        </w:rPr>
        <w:t xml:space="preserve"> </w:t>
      </w:r>
      <w:r>
        <w:rPr>
          <w:sz w:val="20"/>
        </w:rPr>
        <w:t>this</w:t>
      </w:r>
      <w:r>
        <w:rPr>
          <w:spacing w:val="-1"/>
          <w:sz w:val="20"/>
        </w:rPr>
        <w:t xml:space="preserve"> </w:t>
      </w:r>
      <w:r>
        <w:rPr>
          <w:sz w:val="20"/>
        </w:rPr>
        <w:t>Agreement</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extent</w:t>
      </w:r>
      <w:r>
        <w:rPr>
          <w:spacing w:val="-2"/>
          <w:sz w:val="20"/>
        </w:rPr>
        <w:t xml:space="preserve"> </w:t>
      </w:r>
      <w:r>
        <w:rPr>
          <w:sz w:val="20"/>
        </w:rPr>
        <w:t>specified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notice</w:t>
      </w:r>
      <w:r>
        <w:rPr>
          <w:spacing w:val="-1"/>
          <w:sz w:val="20"/>
        </w:rPr>
        <w:t xml:space="preserve"> </w:t>
      </w:r>
      <w:r>
        <w:rPr>
          <w:sz w:val="20"/>
        </w:rPr>
        <w:t>for</w:t>
      </w:r>
      <w:r>
        <w:rPr>
          <w:spacing w:val="-1"/>
          <w:sz w:val="20"/>
        </w:rPr>
        <w:t xml:space="preserve"> </w:t>
      </w:r>
      <w:r>
        <w:rPr>
          <w:sz w:val="20"/>
        </w:rPr>
        <w:t>a</w:t>
      </w:r>
      <w:r>
        <w:rPr>
          <w:spacing w:val="-1"/>
          <w:sz w:val="20"/>
        </w:rPr>
        <w:t xml:space="preserve"> </w:t>
      </w:r>
      <w:r>
        <w:rPr>
          <w:sz w:val="20"/>
        </w:rPr>
        <w:t>period</w:t>
      </w:r>
      <w:r>
        <w:rPr>
          <w:spacing w:val="-3"/>
          <w:sz w:val="20"/>
        </w:rPr>
        <w:t xml:space="preserve"> </w:t>
      </w:r>
      <w:r>
        <w:rPr>
          <w:sz w:val="20"/>
        </w:rPr>
        <w:t>of</w:t>
      </w:r>
      <w:r>
        <w:rPr>
          <w:spacing w:val="-2"/>
          <w:sz w:val="20"/>
        </w:rPr>
        <w:t xml:space="preserve"> </w:t>
      </w:r>
      <w:r>
        <w:rPr>
          <w:sz w:val="20"/>
        </w:rPr>
        <w:t>up</w:t>
      </w:r>
      <w:r>
        <w:rPr>
          <w:spacing w:val="-1"/>
          <w:sz w:val="20"/>
        </w:rPr>
        <w:t xml:space="preserve"> </w:t>
      </w:r>
      <w:r>
        <w:rPr>
          <w:sz w:val="20"/>
        </w:rPr>
        <w:t>to</w:t>
      </w:r>
      <w:r>
        <w:rPr>
          <w:spacing w:val="-1"/>
          <w:sz w:val="20"/>
        </w:rPr>
        <w:t xml:space="preserve"> </w:t>
      </w:r>
      <w:r>
        <w:rPr>
          <w:sz w:val="20"/>
        </w:rPr>
        <w:t>one</w:t>
      </w:r>
      <w:r>
        <w:rPr>
          <w:spacing w:val="-3"/>
          <w:sz w:val="20"/>
        </w:rPr>
        <w:t xml:space="preserve"> </w:t>
      </w:r>
      <w:r>
        <w:rPr>
          <w:sz w:val="20"/>
        </w:rPr>
        <w:t>hundred</w:t>
      </w:r>
      <w:r>
        <w:rPr>
          <w:spacing w:val="-1"/>
          <w:sz w:val="20"/>
        </w:rPr>
        <w:t xml:space="preserve"> </w:t>
      </w:r>
      <w:r>
        <w:rPr>
          <w:sz w:val="20"/>
        </w:rPr>
        <w:t>twenty</w:t>
      </w:r>
      <w:r>
        <w:rPr>
          <w:spacing w:val="-1"/>
          <w:sz w:val="20"/>
        </w:rPr>
        <w:t xml:space="preserve"> </w:t>
      </w:r>
      <w:r>
        <w:rPr>
          <w:sz w:val="20"/>
        </w:rPr>
        <w:t>(120) calendar</w:t>
      </w:r>
      <w:r>
        <w:rPr>
          <w:spacing w:val="-3"/>
          <w:sz w:val="20"/>
        </w:rPr>
        <w:t xml:space="preserve"> </w:t>
      </w:r>
      <w:r>
        <w:rPr>
          <w:sz w:val="20"/>
        </w:rPr>
        <w:t>days</w:t>
      </w:r>
      <w:r>
        <w:rPr>
          <w:spacing w:val="-3"/>
          <w:sz w:val="20"/>
        </w:rPr>
        <w:t xml:space="preserve"> </w:t>
      </w:r>
      <w:r>
        <w:rPr>
          <w:sz w:val="20"/>
        </w:rPr>
        <w:t>or longer if</w:t>
      </w:r>
      <w:r>
        <w:rPr>
          <w:spacing w:val="-1"/>
          <w:sz w:val="20"/>
        </w:rPr>
        <w:t xml:space="preserve"> </w:t>
      </w:r>
      <w:r>
        <w:rPr>
          <w:sz w:val="20"/>
        </w:rPr>
        <w:t>extended</w:t>
      </w:r>
      <w:r>
        <w:rPr>
          <w:spacing w:val="-3"/>
          <w:sz w:val="20"/>
        </w:rPr>
        <w:t xml:space="preserve"> </w:t>
      </w:r>
      <w:r>
        <w:rPr>
          <w:sz w:val="20"/>
        </w:rPr>
        <w:t>by</w:t>
      </w:r>
      <w:r>
        <w:rPr>
          <w:spacing w:val="-5"/>
          <w:sz w:val="20"/>
        </w:rPr>
        <w:t xml:space="preserve"> </w:t>
      </w:r>
      <w:r>
        <w:rPr>
          <w:sz w:val="20"/>
        </w:rPr>
        <w:t>mutual</w:t>
      </w:r>
      <w:r>
        <w:rPr>
          <w:spacing w:val="-2"/>
          <w:sz w:val="20"/>
        </w:rPr>
        <w:t xml:space="preserve"> </w:t>
      </w:r>
      <w:r>
        <w:rPr>
          <w:sz w:val="20"/>
        </w:rPr>
        <w:t>agreement. Supplier</w:t>
      </w:r>
      <w:r>
        <w:rPr>
          <w:spacing w:val="-3"/>
          <w:sz w:val="20"/>
        </w:rPr>
        <w:t xml:space="preserve"> </w:t>
      </w:r>
      <w:r>
        <w:rPr>
          <w:sz w:val="20"/>
        </w:rPr>
        <w:t>shall</w:t>
      </w:r>
      <w:r>
        <w:rPr>
          <w:spacing w:val="-3"/>
          <w:sz w:val="20"/>
        </w:rPr>
        <w:t xml:space="preserve"> </w:t>
      </w:r>
      <w:r>
        <w:rPr>
          <w:sz w:val="20"/>
        </w:rPr>
        <w:t>take</w:t>
      </w:r>
      <w:r>
        <w:rPr>
          <w:spacing w:val="-3"/>
          <w:sz w:val="20"/>
        </w:rPr>
        <w:t xml:space="preserve"> </w:t>
      </w:r>
      <w:r>
        <w:rPr>
          <w:sz w:val="20"/>
        </w:rPr>
        <w:t>all</w:t>
      </w:r>
      <w:r>
        <w:rPr>
          <w:spacing w:val="-3"/>
          <w:sz w:val="20"/>
        </w:rPr>
        <w:t xml:space="preserve"> </w:t>
      </w:r>
      <w:r>
        <w:rPr>
          <w:sz w:val="20"/>
        </w:rPr>
        <w:t>reasonable</w:t>
      </w:r>
      <w:r>
        <w:rPr>
          <w:spacing w:val="-3"/>
          <w:sz w:val="20"/>
        </w:rPr>
        <w:t xml:space="preserve"> </w:t>
      </w:r>
      <w:r>
        <w:rPr>
          <w:sz w:val="20"/>
        </w:rPr>
        <w:t>steps</w:t>
      </w:r>
      <w:r>
        <w:rPr>
          <w:spacing w:val="-1"/>
          <w:sz w:val="20"/>
        </w:rPr>
        <w:t xml:space="preserve"> </w:t>
      </w:r>
      <w:r>
        <w:rPr>
          <w:sz w:val="20"/>
        </w:rPr>
        <w:t>to</w:t>
      </w:r>
      <w:r>
        <w:rPr>
          <w:spacing w:val="-3"/>
          <w:sz w:val="20"/>
        </w:rPr>
        <w:t xml:space="preserve"> </w:t>
      </w:r>
      <w:r>
        <w:rPr>
          <w:sz w:val="20"/>
        </w:rPr>
        <w:t>minimize</w:t>
      </w:r>
      <w:r>
        <w:rPr>
          <w:spacing w:val="-3"/>
          <w:sz w:val="20"/>
        </w:rPr>
        <w:t xml:space="preserve"> </w:t>
      </w:r>
      <w:r>
        <w:rPr>
          <w:sz w:val="20"/>
        </w:rPr>
        <w:t>the incurrence of costs allocable to the work covered by this Agreement during the period of the stop</w:t>
      </w:r>
      <w:r>
        <w:rPr>
          <w:spacing w:val="-20"/>
          <w:sz w:val="20"/>
        </w:rPr>
        <w:t xml:space="preserve"> </w:t>
      </w:r>
      <w:r>
        <w:rPr>
          <w:sz w:val="20"/>
        </w:rPr>
        <w:t>work.</w:t>
      </w:r>
    </w:p>
    <w:p w14:paraId="7EB82527" w14:textId="60A8F5BA" w:rsidR="00B158A7" w:rsidRDefault="00E73EB1">
      <w:pPr>
        <w:pStyle w:val="ListParagraph"/>
        <w:numPr>
          <w:ilvl w:val="1"/>
          <w:numId w:val="1"/>
        </w:numPr>
        <w:tabs>
          <w:tab w:val="left" w:pos="497"/>
        </w:tabs>
        <w:spacing w:before="162" w:line="360" w:lineRule="auto"/>
        <w:ind w:left="497" w:right="294" w:hanging="359"/>
        <w:rPr>
          <w:sz w:val="20"/>
        </w:rPr>
      </w:pPr>
      <w:r>
        <w:rPr>
          <w:sz w:val="20"/>
        </w:rPr>
        <w:t>Within</w:t>
      </w:r>
      <w:r>
        <w:rPr>
          <w:spacing w:val="-2"/>
          <w:sz w:val="20"/>
        </w:rPr>
        <w:t xml:space="preserve"> </w:t>
      </w:r>
      <w:r>
        <w:rPr>
          <w:sz w:val="20"/>
        </w:rPr>
        <w:t>such</w:t>
      </w:r>
      <w:r>
        <w:rPr>
          <w:spacing w:val="-2"/>
          <w:sz w:val="20"/>
        </w:rPr>
        <w:t xml:space="preserve"> </w:t>
      </w:r>
      <w:r>
        <w:rPr>
          <w:sz w:val="20"/>
        </w:rPr>
        <w:t>period,</w:t>
      </w:r>
      <w:r>
        <w:rPr>
          <w:spacing w:val="-2"/>
          <w:sz w:val="20"/>
        </w:rPr>
        <w:t xml:space="preserve"> </w:t>
      </w:r>
      <w:r w:rsidR="00114546">
        <w:rPr>
          <w:sz w:val="20"/>
        </w:rPr>
        <w:t>Vaero</w:t>
      </w:r>
      <w:r>
        <w:rPr>
          <w:spacing w:val="-3"/>
          <w:sz w:val="20"/>
        </w:rPr>
        <w:t xml:space="preserve"> </w:t>
      </w:r>
      <w:r>
        <w:rPr>
          <w:sz w:val="20"/>
        </w:rPr>
        <w:t>may</w:t>
      </w:r>
      <w:r>
        <w:rPr>
          <w:spacing w:val="-1"/>
          <w:sz w:val="20"/>
        </w:rPr>
        <w:t xml:space="preserve"> </w:t>
      </w:r>
      <w:r>
        <w:rPr>
          <w:sz w:val="20"/>
        </w:rPr>
        <w:t>either</w:t>
      </w:r>
      <w:r>
        <w:rPr>
          <w:spacing w:val="-1"/>
          <w:sz w:val="20"/>
        </w:rPr>
        <w:t xml:space="preserve"> </w:t>
      </w:r>
      <w:r>
        <w:rPr>
          <w:sz w:val="20"/>
        </w:rPr>
        <w:t>terminate</w:t>
      </w:r>
      <w:r>
        <w:rPr>
          <w:spacing w:val="-2"/>
          <w:sz w:val="20"/>
        </w:rPr>
        <w:t xml:space="preserve"> </w:t>
      </w:r>
      <w:r>
        <w:rPr>
          <w:sz w:val="20"/>
        </w:rPr>
        <w:t>or</w:t>
      </w:r>
      <w:r>
        <w:rPr>
          <w:spacing w:val="-1"/>
          <w:sz w:val="20"/>
        </w:rPr>
        <w:t xml:space="preserve"> </w:t>
      </w:r>
      <w:r>
        <w:rPr>
          <w:sz w:val="20"/>
        </w:rPr>
        <w:t>continue</w:t>
      </w:r>
      <w:r>
        <w:rPr>
          <w:spacing w:val="-2"/>
          <w:sz w:val="20"/>
        </w:rPr>
        <w:t xml:space="preserve"> </w:t>
      </w:r>
      <w:r>
        <w:rPr>
          <w:sz w:val="20"/>
        </w:rPr>
        <w:t>the</w:t>
      </w:r>
      <w:r>
        <w:rPr>
          <w:spacing w:val="-2"/>
          <w:sz w:val="20"/>
        </w:rPr>
        <w:t xml:space="preserve"> </w:t>
      </w:r>
      <w:r>
        <w:rPr>
          <w:sz w:val="20"/>
        </w:rPr>
        <w:t>work</w:t>
      </w:r>
      <w:r>
        <w:rPr>
          <w:spacing w:val="-1"/>
          <w:sz w:val="20"/>
        </w:rPr>
        <w:t xml:space="preserve"> </w:t>
      </w:r>
      <w:r>
        <w:rPr>
          <w:sz w:val="20"/>
        </w:rPr>
        <w:t>by</w:t>
      </w:r>
      <w:r>
        <w:rPr>
          <w:spacing w:val="-1"/>
          <w:sz w:val="20"/>
        </w:rPr>
        <w:t xml:space="preserve"> </w:t>
      </w:r>
      <w:r>
        <w:rPr>
          <w:sz w:val="20"/>
        </w:rPr>
        <w:t>written</w:t>
      </w:r>
      <w:r>
        <w:rPr>
          <w:spacing w:val="-2"/>
          <w:sz w:val="20"/>
        </w:rPr>
        <w:t xml:space="preserve"> </w:t>
      </w:r>
      <w:r>
        <w:rPr>
          <w:sz w:val="20"/>
        </w:rPr>
        <w:t>order</w:t>
      </w:r>
      <w:r>
        <w:rPr>
          <w:spacing w:val="-1"/>
          <w:sz w:val="20"/>
        </w:rPr>
        <w:t xml:space="preserve"> </w:t>
      </w:r>
      <w:r>
        <w:rPr>
          <w:sz w:val="20"/>
        </w:rPr>
        <w:t>to</w:t>
      </w:r>
      <w:r>
        <w:rPr>
          <w:spacing w:val="-2"/>
          <w:sz w:val="20"/>
        </w:rPr>
        <w:t xml:space="preserve"> </w:t>
      </w:r>
      <w:r>
        <w:rPr>
          <w:sz w:val="20"/>
        </w:rPr>
        <w:t>the</w:t>
      </w:r>
      <w:r>
        <w:rPr>
          <w:spacing w:val="-2"/>
          <w:sz w:val="20"/>
        </w:rPr>
        <w:t xml:space="preserve"> </w:t>
      </w:r>
      <w:r>
        <w:rPr>
          <w:sz w:val="20"/>
        </w:rPr>
        <w:t>Supplier.</w:t>
      </w:r>
      <w:r>
        <w:rPr>
          <w:spacing w:val="-2"/>
          <w:sz w:val="20"/>
        </w:rPr>
        <w:t xml:space="preserve"> </w:t>
      </w:r>
      <w:r>
        <w:rPr>
          <w:sz w:val="20"/>
        </w:rPr>
        <w:t>If</w:t>
      </w:r>
      <w:r>
        <w:rPr>
          <w:spacing w:val="-2"/>
          <w:sz w:val="20"/>
        </w:rPr>
        <w:t xml:space="preserve"> </w:t>
      </w:r>
      <w:r>
        <w:rPr>
          <w:sz w:val="20"/>
        </w:rPr>
        <w:t>a</w:t>
      </w:r>
      <w:r>
        <w:rPr>
          <w:spacing w:val="-2"/>
          <w:sz w:val="20"/>
        </w:rPr>
        <w:t xml:space="preserve"> </w:t>
      </w:r>
      <w:r>
        <w:rPr>
          <w:sz w:val="20"/>
        </w:rPr>
        <w:t>Stop</w:t>
      </w:r>
      <w:r>
        <w:rPr>
          <w:spacing w:val="-2"/>
          <w:sz w:val="20"/>
        </w:rPr>
        <w:t xml:space="preserve"> </w:t>
      </w:r>
      <w:r>
        <w:rPr>
          <w:sz w:val="20"/>
        </w:rPr>
        <w:t>Work Notice is cancelled or the period of the Stop Work Notice or any agreed extension thereof expires, Supplier must resume</w:t>
      </w:r>
      <w:r>
        <w:rPr>
          <w:spacing w:val="-5"/>
          <w:sz w:val="20"/>
        </w:rPr>
        <w:t xml:space="preserve"> </w:t>
      </w:r>
      <w:r>
        <w:rPr>
          <w:sz w:val="20"/>
        </w:rPr>
        <w:t>work and</w:t>
      </w:r>
      <w:r>
        <w:rPr>
          <w:spacing w:val="-3"/>
          <w:sz w:val="20"/>
        </w:rPr>
        <w:t xml:space="preserve"> </w:t>
      </w:r>
      <w:r w:rsidR="00114546">
        <w:rPr>
          <w:sz w:val="20"/>
        </w:rPr>
        <w:t>Vaero</w:t>
      </w:r>
      <w:r>
        <w:rPr>
          <w:spacing w:val="-3"/>
          <w:sz w:val="20"/>
        </w:rPr>
        <w:t xml:space="preserve"> </w:t>
      </w:r>
      <w:r>
        <w:rPr>
          <w:sz w:val="20"/>
        </w:rPr>
        <w:t>and</w:t>
      </w:r>
      <w:r>
        <w:rPr>
          <w:spacing w:val="-3"/>
          <w:sz w:val="20"/>
        </w:rPr>
        <w:t xml:space="preserve"> </w:t>
      </w:r>
      <w:r>
        <w:rPr>
          <w:sz w:val="20"/>
        </w:rPr>
        <w:t>Supplier</w:t>
      </w:r>
      <w:r>
        <w:rPr>
          <w:spacing w:val="-1"/>
          <w:sz w:val="20"/>
        </w:rPr>
        <w:t xml:space="preserve"> </w:t>
      </w:r>
      <w:r>
        <w:rPr>
          <w:sz w:val="20"/>
        </w:rPr>
        <w:t>will</w:t>
      </w:r>
      <w:r>
        <w:rPr>
          <w:spacing w:val="-3"/>
          <w:sz w:val="20"/>
        </w:rPr>
        <w:t xml:space="preserve"> </w:t>
      </w:r>
      <w:r>
        <w:rPr>
          <w:sz w:val="20"/>
        </w:rPr>
        <w:t>agree</w:t>
      </w:r>
      <w:r>
        <w:rPr>
          <w:spacing w:val="-3"/>
          <w:sz w:val="20"/>
        </w:rPr>
        <w:t xml:space="preserve"> </w:t>
      </w:r>
      <w:r>
        <w:rPr>
          <w:sz w:val="20"/>
        </w:rPr>
        <w:t>upon</w:t>
      </w:r>
      <w:r>
        <w:rPr>
          <w:spacing w:val="-2"/>
          <w:sz w:val="20"/>
        </w:rPr>
        <w:t xml:space="preserve"> </w:t>
      </w:r>
      <w:r>
        <w:rPr>
          <w:sz w:val="20"/>
        </w:rPr>
        <w:t>a</w:t>
      </w:r>
      <w:r>
        <w:rPr>
          <w:spacing w:val="-3"/>
          <w:sz w:val="20"/>
        </w:rPr>
        <w:t xml:space="preserve"> </w:t>
      </w:r>
      <w:r>
        <w:rPr>
          <w:sz w:val="20"/>
        </w:rPr>
        <w:t>reasonable</w:t>
      </w:r>
      <w:r>
        <w:rPr>
          <w:spacing w:val="-4"/>
          <w:sz w:val="20"/>
        </w:rPr>
        <w:t xml:space="preserve"> </w:t>
      </w:r>
      <w:r>
        <w:rPr>
          <w:sz w:val="20"/>
        </w:rPr>
        <w:t>adjustment</w:t>
      </w:r>
      <w:r>
        <w:rPr>
          <w:spacing w:val="-4"/>
          <w:sz w:val="20"/>
        </w:rPr>
        <w:t xml:space="preserve"> </w:t>
      </w:r>
      <w:r>
        <w:rPr>
          <w:sz w:val="20"/>
        </w:rPr>
        <w:t>in</w:t>
      </w:r>
      <w:r>
        <w:rPr>
          <w:spacing w:val="-4"/>
          <w:sz w:val="20"/>
        </w:rPr>
        <w:t xml:space="preserve"> </w:t>
      </w:r>
      <w:r>
        <w:rPr>
          <w:sz w:val="20"/>
        </w:rPr>
        <w:t>the</w:t>
      </w:r>
      <w:r>
        <w:rPr>
          <w:spacing w:val="-1"/>
          <w:sz w:val="20"/>
        </w:rPr>
        <w:t xml:space="preserve"> </w:t>
      </w:r>
      <w:r>
        <w:rPr>
          <w:sz w:val="20"/>
        </w:rPr>
        <w:t>delivery</w:t>
      </w:r>
      <w:r>
        <w:rPr>
          <w:spacing w:val="-6"/>
          <w:sz w:val="20"/>
        </w:rPr>
        <w:t xml:space="preserve"> </w:t>
      </w:r>
      <w:r>
        <w:rPr>
          <w:sz w:val="20"/>
        </w:rPr>
        <w:t>schedule.</w:t>
      </w:r>
      <w:r>
        <w:rPr>
          <w:spacing w:val="-4"/>
          <w:sz w:val="20"/>
        </w:rPr>
        <w:t xml:space="preserve"> </w:t>
      </w:r>
      <w:r>
        <w:rPr>
          <w:sz w:val="20"/>
        </w:rPr>
        <w:t>In</w:t>
      </w:r>
      <w:r>
        <w:rPr>
          <w:spacing w:val="-1"/>
          <w:sz w:val="20"/>
        </w:rPr>
        <w:t xml:space="preserve"> </w:t>
      </w:r>
      <w:r>
        <w:rPr>
          <w:sz w:val="20"/>
        </w:rPr>
        <w:t>no</w:t>
      </w:r>
      <w:r>
        <w:rPr>
          <w:spacing w:val="-3"/>
          <w:sz w:val="20"/>
        </w:rPr>
        <w:t xml:space="preserve"> </w:t>
      </w:r>
      <w:r>
        <w:rPr>
          <w:sz w:val="20"/>
        </w:rPr>
        <w:t xml:space="preserve">event will such adjustment exceed the period of time in which the Stop Work Notice was in effect. Except as otherwise provided herein, the total Purchase Order price will not be adjusted and </w:t>
      </w:r>
      <w:r w:rsidR="00114546">
        <w:rPr>
          <w:sz w:val="20"/>
        </w:rPr>
        <w:t>Vaero</w:t>
      </w:r>
      <w:r>
        <w:rPr>
          <w:sz w:val="20"/>
        </w:rPr>
        <w:t xml:space="preserve"> will not incur any liability by the issuance of a Stop Work Notice.</w:t>
      </w:r>
    </w:p>
    <w:p w14:paraId="79764FA9" w14:textId="77777777" w:rsidR="00B158A7" w:rsidRDefault="00B158A7">
      <w:pPr>
        <w:pStyle w:val="BodyText"/>
        <w:spacing w:before="8"/>
      </w:pPr>
    </w:p>
    <w:p w14:paraId="4ADB0865"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595520" behindDoc="1" locked="0" layoutInCell="1" allowOverlap="1" wp14:anchorId="2BE8A9E6" wp14:editId="17CAA6D0">
                <wp:simplePos x="0" y="0"/>
                <wp:positionH relativeFrom="page">
                  <wp:posOffset>438786</wp:posOffset>
                </wp:positionH>
                <wp:positionV relativeFrom="paragraph">
                  <wp:posOffset>292852</wp:posOffset>
                </wp:positionV>
                <wp:extent cx="689483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0B0A618C" id="Graphic 19" o:spid="_x0000_s1026" style="position:absolute;margin-left:34.55pt;margin-top:23.05pt;width:542.9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" path="m,l6894830,e" filled="f" strokecolor="#929396" strokeweight=".48pt">
                <v:path arrowok="t"/>
                <w10:wrap type="topAndBottom" anchorx="page"/>
              </v:shape>
            </w:pict>
          </mc:Fallback>
        </mc:AlternateContent>
      </w:r>
      <w:bookmarkStart w:id="15" w:name="16._Termination_for_Default"/>
      <w:bookmarkEnd w:id="15"/>
      <w:r>
        <w:rPr>
          <w:color w:val="464646"/>
        </w:rPr>
        <w:t>Termination</w:t>
      </w:r>
      <w:r>
        <w:rPr>
          <w:color w:val="464646"/>
          <w:spacing w:val="-2"/>
        </w:rPr>
        <w:t xml:space="preserve"> </w:t>
      </w:r>
      <w:r>
        <w:rPr>
          <w:color w:val="464646"/>
        </w:rPr>
        <w:t>for</w:t>
      </w:r>
      <w:r>
        <w:rPr>
          <w:color w:val="464646"/>
          <w:spacing w:val="-2"/>
        </w:rPr>
        <w:t xml:space="preserve"> Default</w:t>
      </w:r>
    </w:p>
    <w:p w14:paraId="4FDDEA39" w14:textId="19820742" w:rsidR="00B158A7" w:rsidRDefault="00E73EB1">
      <w:pPr>
        <w:pStyle w:val="ListParagraph"/>
        <w:numPr>
          <w:ilvl w:val="1"/>
          <w:numId w:val="1"/>
        </w:numPr>
        <w:tabs>
          <w:tab w:val="left" w:pos="494"/>
          <w:tab w:val="left" w:pos="497"/>
        </w:tabs>
        <w:spacing w:before="207" w:line="360" w:lineRule="auto"/>
        <w:ind w:left="494" w:right="200" w:hanging="356"/>
        <w:rPr>
          <w:sz w:val="20"/>
        </w:rPr>
      </w:pPr>
      <w:r>
        <w:rPr>
          <w:sz w:val="20"/>
        </w:rPr>
        <w:t xml:space="preserve">To the extent permitted by Law, </w:t>
      </w:r>
      <w:r w:rsidR="00114546">
        <w:rPr>
          <w:sz w:val="20"/>
        </w:rPr>
        <w:t>Vaero</w:t>
      </w:r>
      <w:r>
        <w:rPr>
          <w:sz w:val="20"/>
        </w:rPr>
        <w:t xml:space="preserve"> shall have the right to terminate this Agreement or any part hereof without further</w:t>
      </w:r>
      <w:r>
        <w:rPr>
          <w:spacing w:val="-5"/>
          <w:sz w:val="20"/>
        </w:rPr>
        <w:t xml:space="preserve"> </w:t>
      </w:r>
      <w:r>
        <w:rPr>
          <w:sz w:val="20"/>
        </w:rPr>
        <w:t>cost</w:t>
      </w:r>
      <w:r>
        <w:rPr>
          <w:spacing w:val="-5"/>
          <w:sz w:val="20"/>
        </w:rPr>
        <w:t xml:space="preserve"> </w:t>
      </w:r>
      <w:r>
        <w:rPr>
          <w:sz w:val="20"/>
        </w:rPr>
        <w:t>or</w:t>
      </w:r>
      <w:r>
        <w:rPr>
          <w:spacing w:val="-5"/>
          <w:sz w:val="20"/>
        </w:rPr>
        <w:t xml:space="preserve"> </w:t>
      </w:r>
      <w:r>
        <w:rPr>
          <w:sz w:val="20"/>
        </w:rPr>
        <w:t>liability</w:t>
      </w:r>
      <w:r>
        <w:rPr>
          <w:spacing w:val="-5"/>
          <w:sz w:val="20"/>
        </w:rPr>
        <w:t xml:space="preserve"> </w:t>
      </w:r>
      <w:r>
        <w:rPr>
          <w:sz w:val="20"/>
        </w:rPr>
        <w:t>to</w:t>
      </w:r>
      <w:r>
        <w:rPr>
          <w:spacing w:val="-4"/>
          <w:sz w:val="20"/>
        </w:rPr>
        <w:t xml:space="preserve"> </w:t>
      </w:r>
      <w:r w:rsidR="00114546">
        <w:rPr>
          <w:sz w:val="20"/>
        </w:rPr>
        <w:t>Vaero</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event</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happening</w:t>
      </w:r>
      <w:r>
        <w:rPr>
          <w:spacing w:val="-3"/>
          <w:sz w:val="20"/>
        </w:rPr>
        <w:t xml:space="preserve"> </w:t>
      </w:r>
      <w:r>
        <w:rPr>
          <w:sz w:val="20"/>
        </w:rPr>
        <w:t>of</w:t>
      </w:r>
      <w:r>
        <w:rPr>
          <w:spacing w:val="-4"/>
          <w:sz w:val="20"/>
        </w:rPr>
        <w:t xml:space="preserve"> </w:t>
      </w:r>
      <w:r>
        <w:rPr>
          <w:sz w:val="20"/>
        </w:rPr>
        <w:t>any</w:t>
      </w:r>
      <w:r>
        <w:rPr>
          <w:spacing w:val="-5"/>
          <w:sz w:val="20"/>
        </w:rPr>
        <w:t xml:space="preserve"> </w:t>
      </w:r>
      <w:r>
        <w:rPr>
          <w:sz w:val="20"/>
        </w:rPr>
        <w:t>one</w:t>
      </w:r>
      <w:r>
        <w:rPr>
          <w:spacing w:val="-5"/>
          <w:sz w:val="20"/>
        </w:rPr>
        <w:t xml:space="preserve"> </w:t>
      </w:r>
      <w:r>
        <w:rPr>
          <w:sz w:val="20"/>
        </w:rPr>
        <w:t>or</w:t>
      </w:r>
      <w:r>
        <w:rPr>
          <w:spacing w:val="-4"/>
          <w:sz w:val="20"/>
        </w:rPr>
        <w:t xml:space="preserve"> </w:t>
      </w:r>
      <w:r>
        <w:rPr>
          <w:sz w:val="20"/>
        </w:rPr>
        <w:t>more</w:t>
      </w:r>
      <w:r>
        <w:rPr>
          <w:spacing w:val="-7"/>
          <w:sz w:val="20"/>
        </w:rPr>
        <w:t xml:space="preserve"> </w:t>
      </w:r>
      <w:r>
        <w:rPr>
          <w:sz w:val="20"/>
        </w:rPr>
        <w:t>of</w:t>
      </w:r>
      <w:r>
        <w:rPr>
          <w:spacing w:val="-3"/>
          <w:sz w:val="20"/>
        </w:rPr>
        <w:t xml:space="preserve"> </w:t>
      </w:r>
      <w:r>
        <w:rPr>
          <w:sz w:val="20"/>
        </w:rPr>
        <w:t>the</w:t>
      </w:r>
      <w:r>
        <w:rPr>
          <w:spacing w:val="-5"/>
          <w:sz w:val="20"/>
        </w:rPr>
        <w:t xml:space="preserve"> </w:t>
      </w:r>
      <w:r>
        <w:rPr>
          <w:sz w:val="20"/>
        </w:rPr>
        <w:t>following:</w:t>
      </w:r>
      <w:r>
        <w:rPr>
          <w:spacing w:val="-6"/>
          <w:sz w:val="20"/>
        </w:rPr>
        <w:t xml:space="preserve"> </w:t>
      </w:r>
      <w:r>
        <w:rPr>
          <w:sz w:val="20"/>
        </w:rPr>
        <w:t>the</w:t>
      </w:r>
      <w:r>
        <w:rPr>
          <w:spacing w:val="-5"/>
          <w:sz w:val="20"/>
        </w:rPr>
        <w:t xml:space="preserve"> </w:t>
      </w:r>
      <w:r>
        <w:rPr>
          <w:sz w:val="20"/>
        </w:rPr>
        <w:t>commencement by Supplier of a voluntary case in bankruptcy; the commencement against Supplier of an involuntary case in bankruptcy,</w:t>
      </w:r>
      <w:r>
        <w:rPr>
          <w:spacing w:val="-6"/>
          <w:sz w:val="20"/>
        </w:rPr>
        <w:t xml:space="preserve"> </w:t>
      </w:r>
      <w:r>
        <w:rPr>
          <w:sz w:val="20"/>
        </w:rPr>
        <w:t>if</w:t>
      </w:r>
      <w:r>
        <w:rPr>
          <w:spacing w:val="-4"/>
          <w:sz w:val="20"/>
        </w:rPr>
        <w:t xml:space="preserve"> </w:t>
      </w:r>
      <w:r>
        <w:rPr>
          <w:sz w:val="20"/>
        </w:rPr>
        <w:t>such</w:t>
      </w:r>
      <w:r>
        <w:rPr>
          <w:spacing w:val="-7"/>
          <w:sz w:val="20"/>
        </w:rPr>
        <w:t xml:space="preserve"> </w:t>
      </w:r>
      <w:r>
        <w:rPr>
          <w:sz w:val="20"/>
        </w:rPr>
        <w:t>case</w:t>
      </w:r>
      <w:r>
        <w:rPr>
          <w:spacing w:val="-3"/>
          <w:sz w:val="20"/>
        </w:rPr>
        <w:t xml:space="preserve"> </w:t>
      </w:r>
      <w:r>
        <w:rPr>
          <w:sz w:val="20"/>
        </w:rPr>
        <w:t>is</w:t>
      </w:r>
      <w:r>
        <w:rPr>
          <w:spacing w:val="-1"/>
          <w:sz w:val="20"/>
        </w:rPr>
        <w:t xml:space="preserve"> </w:t>
      </w:r>
      <w:r>
        <w:rPr>
          <w:sz w:val="20"/>
        </w:rPr>
        <w:t>not</w:t>
      </w:r>
      <w:r>
        <w:rPr>
          <w:spacing w:val="-6"/>
          <w:sz w:val="20"/>
        </w:rPr>
        <w:t xml:space="preserve"> </w:t>
      </w:r>
      <w:r>
        <w:rPr>
          <w:sz w:val="20"/>
        </w:rPr>
        <w:t>dismissed</w:t>
      </w:r>
      <w:r>
        <w:rPr>
          <w:spacing w:val="-7"/>
          <w:sz w:val="20"/>
        </w:rPr>
        <w:t xml:space="preserve"> </w:t>
      </w:r>
      <w:r>
        <w:rPr>
          <w:sz w:val="20"/>
        </w:rPr>
        <w:t>within</w:t>
      </w:r>
      <w:r>
        <w:rPr>
          <w:spacing w:val="-5"/>
          <w:sz w:val="20"/>
        </w:rPr>
        <w:t xml:space="preserve"> </w:t>
      </w:r>
      <w:r>
        <w:rPr>
          <w:sz w:val="20"/>
        </w:rPr>
        <w:t>thirty</w:t>
      </w:r>
      <w:r>
        <w:rPr>
          <w:spacing w:val="-8"/>
          <w:sz w:val="20"/>
        </w:rPr>
        <w:t xml:space="preserve"> </w:t>
      </w:r>
      <w:r>
        <w:rPr>
          <w:sz w:val="20"/>
        </w:rPr>
        <w:t>(30)</w:t>
      </w:r>
      <w:r>
        <w:rPr>
          <w:spacing w:val="-4"/>
          <w:sz w:val="20"/>
        </w:rPr>
        <w:t xml:space="preserve"> </w:t>
      </w:r>
      <w:r>
        <w:rPr>
          <w:sz w:val="20"/>
        </w:rPr>
        <w:t>days</w:t>
      </w:r>
      <w:r>
        <w:rPr>
          <w:spacing w:val="-5"/>
          <w:sz w:val="20"/>
        </w:rPr>
        <w:t xml:space="preserve"> </w:t>
      </w:r>
      <w:r>
        <w:rPr>
          <w:sz w:val="20"/>
        </w:rPr>
        <w:t>from</w:t>
      </w:r>
      <w:r>
        <w:rPr>
          <w:spacing w:val="-2"/>
          <w:sz w:val="20"/>
        </w:rPr>
        <w:t xml:space="preserve"> </w:t>
      </w:r>
      <w:r>
        <w:rPr>
          <w:sz w:val="20"/>
        </w:rPr>
        <w:t>the</w:t>
      </w:r>
      <w:r>
        <w:rPr>
          <w:spacing w:val="-5"/>
          <w:sz w:val="20"/>
        </w:rPr>
        <w:t xml:space="preserve"> </w:t>
      </w:r>
      <w:r>
        <w:rPr>
          <w:sz w:val="20"/>
        </w:rPr>
        <w:t>date</w:t>
      </w:r>
      <w:r>
        <w:rPr>
          <w:spacing w:val="-5"/>
          <w:sz w:val="20"/>
        </w:rPr>
        <w:t xml:space="preserve"> </w:t>
      </w:r>
      <w:r>
        <w:rPr>
          <w:sz w:val="20"/>
        </w:rPr>
        <w:t>of</w:t>
      </w:r>
      <w:r>
        <w:rPr>
          <w:spacing w:val="-4"/>
          <w:sz w:val="20"/>
        </w:rPr>
        <w:t xml:space="preserve"> </w:t>
      </w:r>
      <w:r>
        <w:rPr>
          <w:sz w:val="20"/>
        </w:rPr>
        <w:t>filing;</w:t>
      </w:r>
      <w:r>
        <w:rPr>
          <w:spacing w:val="-5"/>
          <w:sz w:val="20"/>
        </w:rPr>
        <w:t xml:space="preserve"> </w:t>
      </w:r>
      <w:r>
        <w:rPr>
          <w:sz w:val="20"/>
        </w:rPr>
        <w:t>the</w:t>
      </w:r>
      <w:r>
        <w:rPr>
          <w:spacing w:val="-3"/>
          <w:sz w:val="20"/>
        </w:rPr>
        <w:t xml:space="preserve"> </w:t>
      </w:r>
      <w:r>
        <w:rPr>
          <w:sz w:val="20"/>
        </w:rPr>
        <w:t>appointment</w:t>
      </w:r>
      <w:r>
        <w:rPr>
          <w:spacing w:val="-6"/>
          <w:sz w:val="20"/>
        </w:rPr>
        <w:t xml:space="preserve"> </w:t>
      </w:r>
      <w:r>
        <w:rPr>
          <w:sz w:val="20"/>
        </w:rPr>
        <w:t>of</w:t>
      </w:r>
      <w:r>
        <w:rPr>
          <w:spacing w:val="-4"/>
          <w:sz w:val="20"/>
        </w:rPr>
        <w:t xml:space="preserve"> </w:t>
      </w:r>
      <w:r>
        <w:rPr>
          <w:sz w:val="20"/>
        </w:rPr>
        <w:t>a</w:t>
      </w:r>
      <w:r>
        <w:rPr>
          <w:spacing w:val="-5"/>
          <w:sz w:val="20"/>
        </w:rPr>
        <w:t xml:space="preserve"> </w:t>
      </w:r>
      <w:r>
        <w:rPr>
          <w:sz w:val="20"/>
        </w:rPr>
        <w:t>receiver</w:t>
      </w:r>
      <w:r>
        <w:rPr>
          <w:spacing w:val="-4"/>
          <w:sz w:val="20"/>
        </w:rPr>
        <w:t xml:space="preserve"> </w:t>
      </w:r>
      <w:r>
        <w:rPr>
          <w:sz w:val="20"/>
        </w:rPr>
        <w:t>or trustee for Supplier, if such appointment is not vacated within thirty (30) days from the date thereof; the execution by Supplier of an assignment for the benefit of creditors; Supplier’s failure to make or delay in making deliveries hereunder which failure or delay is not otherwise excusable hereunder; Supplier’s failure to provide adequate assurance of due performance</w:t>
      </w:r>
      <w:r>
        <w:rPr>
          <w:spacing w:val="-1"/>
          <w:sz w:val="20"/>
        </w:rPr>
        <w:t xml:space="preserve"> </w:t>
      </w:r>
      <w:r>
        <w:rPr>
          <w:sz w:val="20"/>
        </w:rPr>
        <w:t xml:space="preserve">when </w:t>
      </w:r>
      <w:r w:rsidR="00114546">
        <w:rPr>
          <w:sz w:val="20"/>
        </w:rPr>
        <w:t>Vaero</w:t>
      </w:r>
      <w:r>
        <w:rPr>
          <w:sz w:val="20"/>
        </w:rPr>
        <w:t xml:space="preserve"> has reasonable grounds for insecurity with respect to such performance and following a written demand by </w:t>
      </w:r>
      <w:r w:rsidR="00114546">
        <w:rPr>
          <w:sz w:val="20"/>
        </w:rPr>
        <w:t>Vaero</w:t>
      </w:r>
      <w:r>
        <w:rPr>
          <w:sz w:val="20"/>
        </w:rPr>
        <w:t xml:space="preserve"> for such assurance; or other failure of Supplier to perform in accordance with this Agreement (hereinafter “the failure”) and Supplier does not cure the Failure within 30 day cure period (“the Cure Period”), and can be extended at the discretion of </w:t>
      </w:r>
      <w:r w:rsidR="00114546">
        <w:rPr>
          <w:sz w:val="20"/>
        </w:rPr>
        <w:t>Vaero</w:t>
      </w:r>
      <w:r>
        <w:rPr>
          <w:sz w:val="20"/>
        </w:rPr>
        <w:t xml:space="preserve">. In the event </w:t>
      </w:r>
      <w:r w:rsidR="00114546">
        <w:rPr>
          <w:sz w:val="20"/>
        </w:rPr>
        <w:t>Vaero</w:t>
      </w:r>
      <w:r>
        <w:rPr>
          <w:sz w:val="20"/>
        </w:rPr>
        <w:t xml:space="preserve"> terminates this order in whole or in part after the Cure Period, or the extended Cure Period provided that Supplier did not cure the Failure as provided in this subparagraph.</w:t>
      </w:r>
    </w:p>
    <w:p w14:paraId="0F6F7D41"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4324D358" w14:textId="77777777" w:rsidR="00B158A7" w:rsidRDefault="00B158A7">
      <w:pPr>
        <w:pStyle w:val="BodyText"/>
        <w:spacing w:before="6"/>
      </w:pPr>
    </w:p>
    <w:p w14:paraId="76CCC1AA" w14:textId="6B210FC4" w:rsidR="00B158A7" w:rsidRDefault="00E73EB1">
      <w:pPr>
        <w:pStyle w:val="ListParagraph"/>
        <w:numPr>
          <w:ilvl w:val="1"/>
          <w:numId w:val="1"/>
        </w:numPr>
        <w:tabs>
          <w:tab w:val="left" w:pos="497"/>
        </w:tabs>
        <w:spacing w:line="360" w:lineRule="auto"/>
        <w:ind w:left="497" w:right="320" w:hanging="359"/>
        <w:rPr>
          <w:sz w:val="20"/>
        </w:rPr>
      </w:pPr>
      <w:r>
        <w:rPr>
          <w:sz w:val="20"/>
        </w:rPr>
        <w:t xml:space="preserve">Supplier may show cause why the Purchase Order should not be terminated for default within five (5) days of </w:t>
      </w:r>
      <w:r w:rsidR="00114546">
        <w:rPr>
          <w:sz w:val="20"/>
        </w:rPr>
        <w:t>Vaero</w:t>
      </w:r>
      <w:r>
        <w:rPr>
          <w:sz w:val="20"/>
        </w:rPr>
        <w:t>’s notice of</w:t>
      </w:r>
      <w:r>
        <w:rPr>
          <w:spacing w:val="-1"/>
          <w:sz w:val="20"/>
        </w:rPr>
        <w:t xml:space="preserve"> </w:t>
      </w:r>
      <w:r>
        <w:rPr>
          <w:sz w:val="20"/>
        </w:rPr>
        <w:t xml:space="preserve">intent to terminate. In the event </w:t>
      </w:r>
      <w:r w:rsidR="00114546">
        <w:rPr>
          <w:sz w:val="20"/>
        </w:rPr>
        <w:t>Vaero</w:t>
      </w:r>
      <w:r>
        <w:rPr>
          <w:sz w:val="20"/>
        </w:rPr>
        <w:t xml:space="preserve"> terminates this Agreement in whole or in part as provided in</w:t>
      </w:r>
      <w:r>
        <w:rPr>
          <w:spacing w:val="-2"/>
          <w:sz w:val="20"/>
        </w:rPr>
        <w:t xml:space="preserve"> </w:t>
      </w:r>
      <w:r>
        <w:rPr>
          <w:sz w:val="20"/>
        </w:rPr>
        <w:t>this</w:t>
      </w:r>
      <w:r>
        <w:rPr>
          <w:spacing w:val="-1"/>
          <w:sz w:val="20"/>
        </w:rPr>
        <w:t xml:space="preserve"> </w:t>
      </w:r>
      <w:r>
        <w:rPr>
          <w:sz w:val="20"/>
        </w:rPr>
        <w:t>Section,</w:t>
      </w:r>
      <w:r>
        <w:rPr>
          <w:spacing w:val="-2"/>
          <w:sz w:val="20"/>
        </w:rPr>
        <w:t xml:space="preserve"> </w:t>
      </w:r>
      <w:r w:rsidR="00114546">
        <w:rPr>
          <w:sz w:val="20"/>
        </w:rPr>
        <w:t>Vaero</w:t>
      </w:r>
      <w:r>
        <w:rPr>
          <w:spacing w:val="-2"/>
          <w:sz w:val="20"/>
        </w:rPr>
        <w:t xml:space="preserve"> </w:t>
      </w:r>
      <w:r>
        <w:rPr>
          <w:sz w:val="20"/>
        </w:rPr>
        <w:t>may procure,</w:t>
      </w:r>
      <w:r>
        <w:rPr>
          <w:spacing w:val="-2"/>
          <w:sz w:val="20"/>
        </w:rPr>
        <w:t xml:space="preserve"> </w:t>
      </w:r>
      <w:r>
        <w:rPr>
          <w:sz w:val="20"/>
        </w:rPr>
        <w:t>upon</w:t>
      </w:r>
      <w:r>
        <w:rPr>
          <w:spacing w:val="-2"/>
          <w:sz w:val="20"/>
        </w:rPr>
        <w:t xml:space="preserve"> </w:t>
      </w:r>
      <w:r>
        <w:rPr>
          <w:sz w:val="20"/>
        </w:rPr>
        <w:t>such</w:t>
      </w:r>
      <w:r>
        <w:rPr>
          <w:spacing w:val="-2"/>
          <w:sz w:val="20"/>
        </w:rPr>
        <w:t xml:space="preserve"> </w:t>
      </w:r>
      <w:r>
        <w:rPr>
          <w:sz w:val="20"/>
        </w:rPr>
        <w:t>terms</w:t>
      </w:r>
      <w:r>
        <w:rPr>
          <w:spacing w:val="-1"/>
          <w:sz w:val="20"/>
        </w:rPr>
        <w:t xml:space="preserve"> </w:t>
      </w:r>
      <w:r>
        <w:rPr>
          <w:sz w:val="20"/>
        </w:rPr>
        <w:t>at</w:t>
      </w:r>
      <w:r>
        <w:rPr>
          <w:spacing w:val="-2"/>
          <w:sz w:val="20"/>
        </w:rPr>
        <w:t xml:space="preserve"> </w:t>
      </w:r>
      <w:r>
        <w:rPr>
          <w:sz w:val="20"/>
        </w:rPr>
        <w:t>a</w:t>
      </w:r>
      <w:r>
        <w:rPr>
          <w:spacing w:val="-2"/>
          <w:sz w:val="20"/>
        </w:rPr>
        <w:t xml:space="preserve"> </w:t>
      </w:r>
      <w:r>
        <w:rPr>
          <w:sz w:val="20"/>
        </w:rPr>
        <w:t>price</w:t>
      </w:r>
      <w:r>
        <w:rPr>
          <w:spacing w:val="-2"/>
          <w:sz w:val="20"/>
        </w:rPr>
        <w:t xml:space="preserve"> </w:t>
      </w:r>
      <w:r>
        <w:rPr>
          <w:sz w:val="20"/>
        </w:rPr>
        <w:t>deemed</w:t>
      </w:r>
      <w:r>
        <w:rPr>
          <w:spacing w:val="-2"/>
          <w:sz w:val="20"/>
        </w:rPr>
        <w:t xml:space="preserve"> </w:t>
      </w:r>
      <w:r>
        <w:rPr>
          <w:sz w:val="20"/>
        </w:rPr>
        <w:t>fair</w:t>
      </w:r>
      <w:r>
        <w:rPr>
          <w:spacing w:val="-1"/>
          <w:sz w:val="20"/>
        </w:rPr>
        <w:t xml:space="preserve"> </w:t>
      </w:r>
      <w:r>
        <w:rPr>
          <w:sz w:val="20"/>
        </w:rPr>
        <w:t>and</w:t>
      </w:r>
      <w:r>
        <w:rPr>
          <w:spacing w:val="-2"/>
          <w:sz w:val="20"/>
        </w:rPr>
        <w:t xml:space="preserve"> </w:t>
      </w:r>
      <w:r>
        <w:rPr>
          <w:sz w:val="20"/>
        </w:rPr>
        <w:t>reasonable</w:t>
      </w:r>
      <w:r>
        <w:rPr>
          <w:spacing w:val="-3"/>
          <w:sz w:val="20"/>
        </w:rPr>
        <w:t xml:space="preserve"> </w:t>
      </w:r>
      <w:r>
        <w:rPr>
          <w:sz w:val="20"/>
        </w:rPr>
        <w:t>and</w:t>
      </w:r>
      <w:r>
        <w:rPr>
          <w:spacing w:val="-2"/>
          <w:sz w:val="20"/>
        </w:rPr>
        <w:t xml:space="preserve"> </w:t>
      </w:r>
      <w:r>
        <w:rPr>
          <w:sz w:val="20"/>
        </w:rPr>
        <w:t>in</w:t>
      </w:r>
      <w:r>
        <w:rPr>
          <w:spacing w:val="-2"/>
          <w:sz w:val="20"/>
        </w:rPr>
        <w:t xml:space="preserve"> </w:t>
      </w:r>
      <w:r>
        <w:rPr>
          <w:sz w:val="20"/>
        </w:rPr>
        <w:t>such</w:t>
      </w:r>
      <w:r>
        <w:rPr>
          <w:spacing w:val="-2"/>
          <w:sz w:val="20"/>
        </w:rPr>
        <w:t xml:space="preserve"> </w:t>
      </w:r>
      <w:r>
        <w:rPr>
          <w:sz w:val="20"/>
        </w:rPr>
        <w:t>manner</w:t>
      </w:r>
      <w:r>
        <w:rPr>
          <w:spacing w:val="-1"/>
          <w:sz w:val="20"/>
        </w:rPr>
        <w:t xml:space="preserve"> </w:t>
      </w:r>
      <w:r>
        <w:rPr>
          <w:sz w:val="20"/>
        </w:rPr>
        <w:t xml:space="preserve">as </w:t>
      </w:r>
      <w:r w:rsidR="00114546">
        <w:rPr>
          <w:sz w:val="20"/>
        </w:rPr>
        <w:t>Vaero</w:t>
      </w:r>
      <w:r>
        <w:rPr>
          <w:spacing w:val="-3"/>
          <w:sz w:val="20"/>
        </w:rPr>
        <w:t xml:space="preserve"> </w:t>
      </w:r>
      <w:r>
        <w:rPr>
          <w:sz w:val="20"/>
        </w:rPr>
        <w:t>may</w:t>
      </w:r>
      <w:r>
        <w:rPr>
          <w:spacing w:val="-6"/>
          <w:sz w:val="20"/>
        </w:rPr>
        <w:t xml:space="preserve"> </w:t>
      </w:r>
      <w:r>
        <w:rPr>
          <w:sz w:val="20"/>
        </w:rPr>
        <w:t>deem appropriate,</w:t>
      </w:r>
      <w:r>
        <w:rPr>
          <w:spacing w:val="-4"/>
          <w:sz w:val="20"/>
        </w:rPr>
        <w:t xml:space="preserve"> </w:t>
      </w:r>
      <w:r>
        <w:rPr>
          <w:sz w:val="20"/>
        </w:rPr>
        <w:t>Deliverables</w:t>
      </w:r>
      <w:r>
        <w:rPr>
          <w:spacing w:val="-3"/>
          <w:sz w:val="20"/>
        </w:rPr>
        <w:t xml:space="preserve"> </w:t>
      </w:r>
      <w:r>
        <w:rPr>
          <w:sz w:val="20"/>
        </w:rPr>
        <w:t>similar</w:t>
      </w:r>
      <w:r>
        <w:rPr>
          <w:spacing w:val="-2"/>
          <w:sz w:val="20"/>
        </w:rPr>
        <w:t xml:space="preserve"> </w:t>
      </w:r>
      <w:r>
        <w:rPr>
          <w:sz w:val="20"/>
        </w:rPr>
        <w:t>to</w:t>
      </w:r>
      <w:r>
        <w:rPr>
          <w:spacing w:val="-2"/>
          <w:sz w:val="20"/>
        </w:rPr>
        <w:t xml:space="preserve"> </w:t>
      </w:r>
      <w:r>
        <w:rPr>
          <w:sz w:val="20"/>
        </w:rPr>
        <w:t>those</w:t>
      </w:r>
      <w:r>
        <w:rPr>
          <w:spacing w:val="-3"/>
          <w:sz w:val="20"/>
        </w:rPr>
        <w:t xml:space="preserve"> </w:t>
      </w:r>
      <w:r>
        <w:rPr>
          <w:sz w:val="20"/>
        </w:rPr>
        <w:t>so</w:t>
      </w:r>
      <w:r>
        <w:rPr>
          <w:spacing w:val="-3"/>
          <w:sz w:val="20"/>
        </w:rPr>
        <w:t xml:space="preserve"> </w:t>
      </w:r>
      <w:r>
        <w:rPr>
          <w:sz w:val="20"/>
        </w:rPr>
        <w:t>terminated,</w:t>
      </w:r>
      <w:r>
        <w:rPr>
          <w:spacing w:val="-3"/>
          <w:sz w:val="20"/>
        </w:rPr>
        <w:t xml:space="preserve"> </w:t>
      </w:r>
      <w:r>
        <w:rPr>
          <w:sz w:val="20"/>
        </w:rPr>
        <w:t>and</w:t>
      </w:r>
      <w:r>
        <w:rPr>
          <w:spacing w:val="-1"/>
          <w:sz w:val="20"/>
        </w:rPr>
        <w:t xml:space="preserve"> </w:t>
      </w:r>
      <w:r>
        <w:rPr>
          <w:sz w:val="20"/>
        </w:rPr>
        <w:t>Supplier</w:t>
      </w:r>
      <w:r>
        <w:rPr>
          <w:spacing w:val="-3"/>
          <w:sz w:val="20"/>
        </w:rPr>
        <w:t xml:space="preserve"> </w:t>
      </w:r>
      <w:r>
        <w:rPr>
          <w:sz w:val="20"/>
        </w:rPr>
        <w:t>shall</w:t>
      </w:r>
      <w:r>
        <w:rPr>
          <w:spacing w:val="-6"/>
          <w:sz w:val="20"/>
        </w:rPr>
        <w:t xml:space="preserve"> </w:t>
      </w:r>
      <w:r>
        <w:rPr>
          <w:sz w:val="20"/>
        </w:rPr>
        <w:t>be</w:t>
      </w:r>
      <w:r>
        <w:rPr>
          <w:spacing w:val="-3"/>
          <w:sz w:val="20"/>
        </w:rPr>
        <w:t xml:space="preserve"> </w:t>
      </w:r>
      <w:r>
        <w:rPr>
          <w:sz w:val="20"/>
        </w:rPr>
        <w:t>liable</w:t>
      </w:r>
      <w:r>
        <w:rPr>
          <w:spacing w:val="-2"/>
          <w:sz w:val="20"/>
        </w:rPr>
        <w:t xml:space="preserve"> </w:t>
      </w:r>
      <w:r>
        <w:rPr>
          <w:sz w:val="20"/>
        </w:rPr>
        <w:t>to</w:t>
      </w:r>
      <w:r>
        <w:rPr>
          <w:spacing w:val="-2"/>
          <w:sz w:val="20"/>
        </w:rPr>
        <w:t xml:space="preserve"> </w:t>
      </w:r>
      <w:r w:rsidR="00114546">
        <w:rPr>
          <w:sz w:val="20"/>
        </w:rPr>
        <w:t>Vaero</w:t>
      </w:r>
      <w:r>
        <w:rPr>
          <w:spacing w:val="-7"/>
          <w:sz w:val="20"/>
        </w:rPr>
        <w:t xml:space="preserve"> </w:t>
      </w:r>
      <w:r>
        <w:rPr>
          <w:sz w:val="20"/>
        </w:rPr>
        <w:t>for any excess costs for such similar Deliverables, provided, that Supplier shall continue the performance of this Agreement to the extent the same is not terminated.</w:t>
      </w:r>
    </w:p>
    <w:p w14:paraId="282E89C6" w14:textId="31EC914E" w:rsidR="00B158A7" w:rsidRDefault="00E73EB1">
      <w:pPr>
        <w:pStyle w:val="ListParagraph"/>
        <w:numPr>
          <w:ilvl w:val="1"/>
          <w:numId w:val="1"/>
        </w:numPr>
        <w:tabs>
          <w:tab w:val="left" w:pos="498"/>
        </w:tabs>
        <w:spacing w:before="159" w:line="360" w:lineRule="auto"/>
        <w:ind w:right="450"/>
        <w:rPr>
          <w:sz w:val="20"/>
        </w:rPr>
      </w:pPr>
      <w:r>
        <w:rPr>
          <w:sz w:val="20"/>
        </w:rPr>
        <w:t xml:space="preserve">Upon termination by </w:t>
      </w:r>
      <w:r w:rsidR="00114546">
        <w:rPr>
          <w:sz w:val="20"/>
        </w:rPr>
        <w:t>Vaero</w:t>
      </w:r>
      <w:r>
        <w:rPr>
          <w:sz w:val="20"/>
        </w:rPr>
        <w:t xml:space="preserve"> of all or any part of this Agreement by reason of any default by Supplier, </w:t>
      </w:r>
      <w:r w:rsidR="00114546">
        <w:rPr>
          <w:sz w:val="20"/>
        </w:rPr>
        <w:t>Vaero</w:t>
      </w:r>
      <w:r>
        <w:rPr>
          <w:sz w:val="20"/>
        </w:rPr>
        <w:t xml:space="preserve">, in addition to any other lawful remedies, may at its option require Supplier to transfer to </w:t>
      </w:r>
      <w:r w:rsidR="00114546">
        <w:rPr>
          <w:sz w:val="20"/>
        </w:rPr>
        <w:t>Vaero</w:t>
      </w:r>
      <w:r>
        <w:rPr>
          <w:sz w:val="20"/>
        </w:rPr>
        <w:t xml:space="preserve"> all materials, work in process,</w:t>
      </w:r>
      <w:r>
        <w:rPr>
          <w:spacing w:val="-5"/>
          <w:sz w:val="20"/>
        </w:rPr>
        <w:t xml:space="preserve"> </w:t>
      </w:r>
      <w:r>
        <w:rPr>
          <w:sz w:val="20"/>
        </w:rPr>
        <w:t>completed</w:t>
      </w:r>
      <w:r>
        <w:rPr>
          <w:spacing w:val="-3"/>
          <w:sz w:val="20"/>
        </w:rPr>
        <w:t xml:space="preserve"> </w:t>
      </w:r>
      <w:r>
        <w:rPr>
          <w:sz w:val="20"/>
        </w:rPr>
        <w:t>goods,</w:t>
      </w:r>
      <w:r>
        <w:rPr>
          <w:spacing w:val="-3"/>
          <w:sz w:val="20"/>
        </w:rPr>
        <w:t xml:space="preserve"> </w:t>
      </w:r>
      <w:r>
        <w:rPr>
          <w:sz w:val="20"/>
        </w:rPr>
        <w:t>tooling,</w:t>
      </w:r>
      <w:r>
        <w:rPr>
          <w:spacing w:val="-3"/>
          <w:sz w:val="20"/>
        </w:rPr>
        <w:t xml:space="preserve"> </w:t>
      </w:r>
      <w:r>
        <w:rPr>
          <w:sz w:val="20"/>
        </w:rPr>
        <w:t>plans</w:t>
      </w:r>
      <w:r>
        <w:rPr>
          <w:spacing w:val="-2"/>
          <w:sz w:val="20"/>
        </w:rPr>
        <w:t xml:space="preserve"> </w:t>
      </w:r>
      <w:r>
        <w:rPr>
          <w:sz w:val="20"/>
        </w:rPr>
        <w:t>and</w:t>
      </w:r>
      <w:r>
        <w:rPr>
          <w:spacing w:val="-4"/>
          <w:sz w:val="20"/>
        </w:rPr>
        <w:t xml:space="preserve"> </w:t>
      </w:r>
      <w:r>
        <w:rPr>
          <w:sz w:val="20"/>
        </w:rPr>
        <w:t>specifications</w:t>
      </w:r>
      <w:r>
        <w:rPr>
          <w:spacing w:val="-2"/>
          <w:sz w:val="20"/>
        </w:rPr>
        <w:t xml:space="preserve"> </w:t>
      </w:r>
      <w:r>
        <w:rPr>
          <w:sz w:val="20"/>
        </w:rPr>
        <w:t>allocable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cancelled</w:t>
      </w:r>
      <w:r>
        <w:rPr>
          <w:spacing w:val="-3"/>
          <w:sz w:val="20"/>
        </w:rPr>
        <w:t xml:space="preserve"> </w:t>
      </w:r>
      <w:r>
        <w:rPr>
          <w:sz w:val="20"/>
        </w:rPr>
        <w:t>portion</w:t>
      </w:r>
      <w:r>
        <w:rPr>
          <w:spacing w:val="-4"/>
          <w:sz w:val="20"/>
        </w:rPr>
        <w:t xml:space="preserve"> </w:t>
      </w:r>
      <w:r>
        <w:rPr>
          <w:sz w:val="20"/>
        </w:rPr>
        <w:t>of</w:t>
      </w:r>
      <w:r>
        <w:rPr>
          <w:spacing w:val="-3"/>
          <w:sz w:val="20"/>
        </w:rPr>
        <w:t xml:space="preserve"> </w:t>
      </w:r>
      <w:r>
        <w:rPr>
          <w:sz w:val="20"/>
        </w:rPr>
        <w:t>this</w:t>
      </w:r>
      <w:r>
        <w:rPr>
          <w:spacing w:val="-2"/>
          <w:sz w:val="20"/>
        </w:rPr>
        <w:t xml:space="preserve"> </w:t>
      </w:r>
      <w:r>
        <w:rPr>
          <w:sz w:val="20"/>
        </w:rPr>
        <w:t>Agreement,</w:t>
      </w:r>
      <w:r>
        <w:rPr>
          <w:spacing w:val="-3"/>
          <w:sz w:val="20"/>
        </w:rPr>
        <w:t xml:space="preserve"> </w:t>
      </w:r>
      <w:r>
        <w:rPr>
          <w:sz w:val="20"/>
        </w:rPr>
        <w:t xml:space="preserve">in which event </w:t>
      </w:r>
      <w:r w:rsidR="00114546">
        <w:rPr>
          <w:sz w:val="20"/>
        </w:rPr>
        <w:t>Vaero</w:t>
      </w:r>
      <w:r>
        <w:rPr>
          <w:sz w:val="20"/>
        </w:rPr>
        <w:t xml:space="preserve"> shall credit Supplier with the fair value of such items transferred to</w:t>
      </w:r>
      <w:r>
        <w:rPr>
          <w:spacing w:val="-11"/>
          <w:sz w:val="20"/>
        </w:rPr>
        <w:t xml:space="preserve"> </w:t>
      </w:r>
      <w:r w:rsidR="00114546">
        <w:rPr>
          <w:sz w:val="20"/>
        </w:rPr>
        <w:t>Vaero</w:t>
      </w:r>
      <w:r>
        <w:rPr>
          <w:sz w:val="20"/>
        </w:rPr>
        <w:t>.</w:t>
      </w:r>
    </w:p>
    <w:p w14:paraId="1C6843E1" w14:textId="77777777" w:rsidR="00B158A7" w:rsidRDefault="00B158A7">
      <w:pPr>
        <w:pStyle w:val="BodyText"/>
        <w:spacing w:before="11"/>
      </w:pPr>
    </w:p>
    <w:p w14:paraId="6700C522"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596032" behindDoc="1" locked="0" layoutInCell="1" allowOverlap="1" wp14:anchorId="546E2D43" wp14:editId="21CB49EB">
                <wp:simplePos x="0" y="0"/>
                <wp:positionH relativeFrom="page">
                  <wp:posOffset>438786</wp:posOffset>
                </wp:positionH>
                <wp:positionV relativeFrom="paragraph">
                  <wp:posOffset>290941</wp:posOffset>
                </wp:positionV>
                <wp:extent cx="68948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1A218E7C" id="Graphic 20" o:spid="_x0000_s1026" style="position:absolute;margin-left:34.55pt;margin-top:22.9pt;width:542.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" path="m,l6894830,e" filled="f" strokecolor="#929396" strokeweight=".48pt">
                <v:path arrowok="t"/>
                <w10:wrap type="topAndBottom" anchorx="page"/>
              </v:shape>
            </w:pict>
          </mc:Fallback>
        </mc:AlternateContent>
      </w:r>
      <w:bookmarkStart w:id="16" w:name="17._Termination_for_Convenience"/>
      <w:bookmarkEnd w:id="16"/>
      <w:r>
        <w:rPr>
          <w:color w:val="464646"/>
        </w:rPr>
        <w:t>Termination</w:t>
      </w:r>
      <w:r>
        <w:rPr>
          <w:color w:val="464646"/>
          <w:spacing w:val="-2"/>
        </w:rPr>
        <w:t xml:space="preserve"> </w:t>
      </w:r>
      <w:r>
        <w:rPr>
          <w:color w:val="464646"/>
        </w:rPr>
        <w:t>for</w:t>
      </w:r>
      <w:r>
        <w:rPr>
          <w:color w:val="464646"/>
          <w:spacing w:val="-2"/>
        </w:rPr>
        <w:t xml:space="preserve"> Convenience</w:t>
      </w:r>
    </w:p>
    <w:p w14:paraId="2397A49C" w14:textId="073BE190" w:rsidR="00B158A7" w:rsidRDefault="00114546">
      <w:pPr>
        <w:pStyle w:val="ListParagraph"/>
        <w:numPr>
          <w:ilvl w:val="1"/>
          <w:numId w:val="1"/>
        </w:numPr>
        <w:tabs>
          <w:tab w:val="left" w:pos="496"/>
        </w:tabs>
        <w:spacing w:before="207" w:line="357" w:lineRule="auto"/>
        <w:ind w:left="496" w:right="251" w:hanging="358"/>
      </w:pPr>
      <w:r>
        <w:rPr>
          <w:sz w:val="20"/>
        </w:rPr>
        <w:t>Vaero reserves the right to terminate this Agreement, or cancel any part hereof, for its convenience. In the event of such</w:t>
      </w:r>
      <w:r>
        <w:rPr>
          <w:spacing w:val="-3"/>
          <w:sz w:val="20"/>
        </w:rPr>
        <w:t xml:space="preserve"> </w:t>
      </w:r>
      <w:r>
        <w:rPr>
          <w:sz w:val="20"/>
        </w:rPr>
        <w:t>termination,</w:t>
      </w:r>
      <w:r>
        <w:rPr>
          <w:spacing w:val="-3"/>
          <w:sz w:val="20"/>
        </w:rPr>
        <w:t xml:space="preserve"> </w:t>
      </w:r>
      <w:r>
        <w:rPr>
          <w:sz w:val="20"/>
        </w:rPr>
        <w:t>Vaero</w:t>
      </w:r>
      <w:r>
        <w:rPr>
          <w:spacing w:val="-3"/>
          <w:sz w:val="20"/>
        </w:rPr>
        <w:t xml:space="preserve"> </w:t>
      </w:r>
      <w:r>
        <w:rPr>
          <w:sz w:val="20"/>
        </w:rPr>
        <w:t>shall</w:t>
      </w:r>
      <w:r>
        <w:rPr>
          <w:spacing w:val="-3"/>
          <w:sz w:val="20"/>
        </w:rPr>
        <w:t xml:space="preserve"> </w:t>
      </w:r>
      <w:r>
        <w:rPr>
          <w:sz w:val="20"/>
        </w:rPr>
        <w:t>terminate</w:t>
      </w:r>
      <w:r>
        <w:rPr>
          <w:spacing w:val="-4"/>
          <w:sz w:val="20"/>
        </w:rPr>
        <w:t xml:space="preserve"> </w:t>
      </w:r>
      <w:r>
        <w:rPr>
          <w:sz w:val="20"/>
        </w:rPr>
        <w:t>by</w:t>
      </w:r>
      <w:r>
        <w:rPr>
          <w:spacing w:val="-2"/>
          <w:sz w:val="20"/>
        </w:rPr>
        <w:t xml:space="preserve"> </w:t>
      </w:r>
      <w:r>
        <w:rPr>
          <w:sz w:val="20"/>
        </w:rPr>
        <w:t>delivering</w:t>
      </w:r>
      <w:r>
        <w:rPr>
          <w:spacing w:val="-5"/>
          <w:sz w:val="20"/>
        </w:rPr>
        <w:t xml:space="preserve"> </w:t>
      </w:r>
      <w:r>
        <w:rPr>
          <w:sz w:val="20"/>
        </w:rPr>
        <w:t>to</w:t>
      </w:r>
      <w:r>
        <w:rPr>
          <w:spacing w:val="-3"/>
          <w:sz w:val="20"/>
        </w:rPr>
        <w:t xml:space="preserve"> </w:t>
      </w:r>
      <w:r>
        <w:rPr>
          <w:sz w:val="20"/>
        </w:rPr>
        <w:t>Supplier</w:t>
      </w:r>
      <w:r>
        <w:rPr>
          <w:spacing w:val="-2"/>
          <w:sz w:val="20"/>
        </w:rPr>
        <w:t xml:space="preserve"> </w:t>
      </w:r>
      <w:r>
        <w:rPr>
          <w:sz w:val="20"/>
        </w:rPr>
        <w:t>a</w:t>
      </w:r>
      <w:r>
        <w:rPr>
          <w:spacing w:val="-4"/>
          <w:sz w:val="20"/>
        </w:rPr>
        <w:t xml:space="preserve"> </w:t>
      </w:r>
      <w:r>
        <w:rPr>
          <w:sz w:val="20"/>
        </w:rPr>
        <w:t>written</w:t>
      </w:r>
      <w:r>
        <w:rPr>
          <w:spacing w:val="-3"/>
          <w:sz w:val="20"/>
        </w:rPr>
        <w:t xml:space="preserve"> </w:t>
      </w:r>
      <w:r>
        <w:rPr>
          <w:sz w:val="20"/>
        </w:rPr>
        <w:t>notice</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Termination”)</w:t>
      </w:r>
      <w:r>
        <w:rPr>
          <w:spacing w:val="-4"/>
          <w:sz w:val="20"/>
        </w:rPr>
        <w:t xml:space="preserve"> </w:t>
      </w:r>
      <w:r>
        <w:rPr>
          <w:sz w:val="20"/>
        </w:rPr>
        <w:t>specifying the extent and the effective date of termination. Supplier shall immediately stop all work hereunder and shall immediately cause any and all Supplier’s Supply Chain to cease work. Subject to the terms of this Agreement, Supplier</w:t>
      </w:r>
      <w:r>
        <w:rPr>
          <w:spacing w:val="-5"/>
          <w:sz w:val="20"/>
        </w:rPr>
        <w:t xml:space="preserve"> </w:t>
      </w:r>
      <w:r>
        <w:rPr>
          <w:sz w:val="20"/>
        </w:rPr>
        <w:t>shall</w:t>
      </w:r>
      <w:r>
        <w:rPr>
          <w:spacing w:val="-7"/>
          <w:sz w:val="20"/>
        </w:rPr>
        <w:t xml:space="preserve"> </w:t>
      </w:r>
      <w:r>
        <w:rPr>
          <w:sz w:val="20"/>
        </w:rPr>
        <w:t>be</w:t>
      </w:r>
      <w:r>
        <w:rPr>
          <w:spacing w:val="-4"/>
          <w:sz w:val="20"/>
        </w:rPr>
        <w:t xml:space="preserve"> </w:t>
      </w:r>
      <w:r>
        <w:rPr>
          <w:sz w:val="20"/>
        </w:rPr>
        <w:t>paid</w:t>
      </w:r>
      <w:r>
        <w:rPr>
          <w:spacing w:val="-5"/>
          <w:sz w:val="20"/>
        </w:rPr>
        <w:t xml:space="preserve"> </w:t>
      </w:r>
      <w:r>
        <w:rPr>
          <w:sz w:val="20"/>
        </w:rPr>
        <w:t>a</w:t>
      </w:r>
      <w:r>
        <w:rPr>
          <w:spacing w:val="-4"/>
          <w:sz w:val="20"/>
        </w:rPr>
        <w:t xml:space="preserve"> </w:t>
      </w:r>
      <w:r>
        <w:rPr>
          <w:sz w:val="20"/>
        </w:rPr>
        <w:t>percentage</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Purchase</w:t>
      </w:r>
      <w:r>
        <w:rPr>
          <w:spacing w:val="-4"/>
          <w:sz w:val="20"/>
        </w:rPr>
        <w:t xml:space="preserve"> </w:t>
      </w:r>
      <w:r>
        <w:rPr>
          <w:sz w:val="20"/>
        </w:rPr>
        <w:t>Order</w:t>
      </w:r>
      <w:r>
        <w:rPr>
          <w:spacing w:val="-5"/>
          <w:sz w:val="20"/>
        </w:rPr>
        <w:t xml:space="preserve"> </w:t>
      </w:r>
      <w:r>
        <w:rPr>
          <w:sz w:val="20"/>
        </w:rPr>
        <w:t>price</w:t>
      </w:r>
      <w:r>
        <w:rPr>
          <w:spacing w:val="-5"/>
          <w:sz w:val="20"/>
        </w:rPr>
        <w:t xml:space="preserve"> </w:t>
      </w:r>
      <w:r>
        <w:rPr>
          <w:sz w:val="20"/>
        </w:rPr>
        <w:t>reflecting</w:t>
      </w:r>
      <w:r>
        <w:rPr>
          <w:spacing w:val="-6"/>
          <w:sz w:val="20"/>
        </w:rPr>
        <w:t xml:space="preserve"> </w:t>
      </w:r>
      <w:r>
        <w:rPr>
          <w:sz w:val="20"/>
        </w:rPr>
        <w:t>the</w:t>
      </w:r>
      <w:r>
        <w:rPr>
          <w:spacing w:val="-5"/>
          <w:sz w:val="20"/>
        </w:rPr>
        <w:t xml:space="preserve"> </w:t>
      </w:r>
      <w:r>
        <w:rPr>
          <w:sz w:val="20"/>
        </w:rPr>
        <w:t>percentage</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work</w:t>
      </w:r>
      <w:r>
        <w:rPr>
          <w:spacing w:val="-1"/>
          <w:sz w:val="20"/>
        </w:rPr>
        <w:t xml:space="preserve"> </w:t>
      </w:r>
      <w:r>
        <w:rPr>
          <w:sz w:val="20"/>
        </w:rPr>
        <w:t>performed</w:t>
      </w:r>
      <w:r>
        <w:rPr>
          <w:spacing w:val="-5"/>
          <w:sz w:val="20"/>
        </w:rPr>
        <w:t xml:space="preserve"> </w:t>
      </w:r>
      <w:r>
        <w:rPr>
          <w:sz w:val="20"/>
        </w:rPr>
        <w:t>prior to the Notice of Termination, plus reasonable charges Supplier can demonstrate to the sole satisfaction of Vaero using its standard record keeping system have resulted from the termination. Supplier shall not be paid for any work performed or costs incurred which reasonably could have been avoided. In no event shall Vaero be liable for lost or anticipated profits,</w:t>
      </w:r>
      <w:r>
        <w:rPr>
          <w:spacing w:val="-2"/>
          <w:sz w:val="20"/>
        </w:rPr>
        <w:t xml:space="preserve"> </w:t>
      </w:r>
      <w:r>
        <w:rPr>
          <w:sz w:val="20"/>
        </w:rPr>
        <w:t>unabsorbed indirect</w:t>
      </w:r>
      <w:r>
        <w:rPr>
          <w:spacing w:val="-2"/>
          <w:sz w:val="20"/>
        </w:rPr>
        <w:t xml:space="preserve"> </w:t>
      </w:r>
      <w:r>
        <w:rPr>
          <w:sz w:val="20"/>
        </w:rPr>
        <w:t>costs</w:t>
      </w:r>
      <w:r>
        <w:rPr>
          <w:spacing w:val="-1"/>
          <w:sz w:val="20"/>
        </w:rPr>
        <w:t xml:space="preserve"> </w:t>
      </w:r>
      <w:r>
        <w:rPr>
          <w:sz w:val="20"/>
        </w:rPr>
        <w:t>or</w:t>
      </w:r>
      <w:r>
        <w:rPr>
          <w:spacing w:val="-1"/>
          <w:sz w:val="20"/>
        </w:rPr>
        <w:t xml:space="preserve"> </w:t>
      </w:r>
      <w:r>
        <w:rPr>
          <w:sz w:val="20"/>
        </w:rPr>
        <w:t>overhead,</w:t>
      </w:r>
      <w:r>
        <w:rPr>
          <w:spacing w:val="-1"/>
          <w:sz w:val="20"/>
        </w:rPr>
        <w:t xml:space="preserve"> </w:t>
      </w:r>
      <w:r>
        <w:rPr>
          <w:sz w:val="20"/>
        </w:rPr>
        <w:t>costs</w:t>
      </w:r>
      <w:r>
        <w:rPr>
          <w:spacing w:val="-2"/>
          <w:sz w:val="20"/>
        </w:rPr>
        <w:t xml:space="preserve"> </w:t>
      </w:r>
      <w:r>
        <w:rPr>
          <w:sz w:val="20"/>
        </w:rPr>
        <w:t>incurred</w:t>
      </w:r>
      <w:r>
        <w:rPr>
          <w:spacing w:val="-2"/>
          <w:sz w:val="20"/>
        </w:rPr>
        <w:t xml:space="preserve"> </w:t>
      </w:r>
      <w:r>
        <w:rPr>
          <w:sz w:val="20"/>
        </w:rPr>
        <w:t>in</w:t>
      </w:r>
      <w:r>
        <w:rPr>
          <w:spacing w:val="-3"/>
          <w:sz w:val="20"/>
        </w:rPr>
        <w:t xml:space="preserve"> </w:t>
      </w:r>
      <w:r>
        <w:rPr>
          <w:sz w:val="20"/>
        </w:rPr>
        <w:t>advance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start</w:t>
      </w:r>
      <w:r>
        <w:rPr>
          <w:spacing w:val="-3"/>
          <w:sz w:val="20"/>
        </w:rPr>
        <w:t xml:space="preserve"> </w:t>
      </w:r>
      <w:r>
        <w:rPr>
          <w:sz w:val="20"/>
        </w:rPr>
        <w:t>of</w:t>
      </w:r>
      <w:r>
        <w:rPr>
          <w:spacing w:val="-3"/>
          <w:sz w:val="20"/>
        </w:rPr>
        <w:t xml:space="preserve"> </w:t>
      </w:r>
      <w:r>
        <w:rPr>
          <w:sz w:val="20"/>
        </w:rPr>
        <w:t>Lead</w:t>
      </w:r>
      <w:r>
        <w:rPr>
          <w:spacing w:val="-1"/>
          <w:sz w:val="20"/>
        </w:rPr>
        <w:t xml:space="preserve"> </w:t>
      </w:r>
      <w:r>
        <w:rPr>
          <w:sz w:val="20"/>
        </w:rPr>
        <w:t>Time,</w:t>
      </w:r>
      <w:r>
        <w:rPr>
          <w:spacing w:val="-4"/>
          <w:sz w:val="20"/>
        </w:rPr>
        <w:t xml:space="preserve"> </w:t>
      </w:r>
      <w:r>
        <w:rPr>
          <w:sz w:val="20"/>
        </w:rPr>
        <w:t>or for any sum in excess of the total Purchase Order price.</w:t>
      </w:r>
    </w:p>
    <w:p w14:paraId="0B92C6CC" w14:textId="50D35956" w:rsidR="00B158A7" w:rsidRDefault="00E73EB1">
      <w:pPr>
        <w:pStyle w:val="ListParagraph"/>
        <w:numPr>
          <w:ilvl w:val="1"/>
          <w:numId w:val="1"/>
        </w:numPr>
        <w:tabs>
          <w:tab w:val="left" w:pos="496"/>
          <w:tab w:val="left" w:pos="498"/>
        </w:tabs>
        <w:spacing w:before="169" w:line="360" w:lineRule="auto"/>
        <w:ind w:right="338"/>
        <w:rPr>
          <w:sz w:val="20"/>
        </w:rPr>
      </w:pPr>
      <w:r>
        <w:rPr>
          <w:sz w:val="20"/>
        </w:rPr>
        <w:t xml:space="preserve">In the event Supplier has a claim for adjustment, it must notify </w:t>
      </w:r>
      <w:r w:rsidR="00114546">
        <w:rPr>
          <w:sz w:val="20"/>
        </w:rPr>
        <w:t>Vaero</w:t>
      </w:r>
      <w:r>
        <w:rPr>
          <w:sz w:val="20"/>
        </w:rPr>
        <w:t xml:space="preserve"> in writing of its intent to file a claim within fourteen (14) calendar days from the effective date of termination. Supplier’s termination claim shall be submitted within</w:t>
      </w:r>
      <w:r>
        <w:rPr>
          <w:spacing w:val="-3"/>
          <w:sz w:val="20"/>
        </w:rPr>
        <w:t xml:space="preserve"> </w:t>
      </w:r>
      <w:r>
        <w:rPr>
          <w:sz w:val="20"/>
        </w:rPr>
        <w:t>sixty</w:t>
      </w:r>
      <w:r>
        <w:rPr>
          <w:spacing w:val="-2"/>
          <w:sz w:val="20"/>
        </w:rPr>
        <w:t xml:space="preserve"> </w:t>
      </w:r>
      <w:r>
        <w:rPr>
          <w:sz w:val="20"/>
        </w:rPr>
        <w:t>(60)</w:t>
      </w:r>
      <w:r>
        <w:rPr>
          <w:spacing w:val="-2"/>
          <w:sz w:val="20"/>
        </w:rPr>
        <w:t xml:space="preserve"> </w:t>
      </w:r>
      <w:r>
        <w:rPr>
          <w:sz w:val="20"/>
        </w:rPr>
        <w:t>calendar</w:t>
      </w:r>
      <w:r>
        <w:rPr>
          <w:spacing w:val="-2"/>
          <w:sz w:val="20"/>
        </w:rPr>
        <w:t xml:space="preserve"> </w:t>
      </w:r>
      <w:r>
        <w:rPr>
          <w:sz w:val="20"/>
        </w:rPr>
        <w:t>days</w:t>
      </w:r>
      <w:r>
        <w:rPr>
          <w:spacing w:val="-2"/>
          <w:sz w:val="20"/>
        </w:rPr>
        <w:t xml:space="preserve"> </w:t>
      </w:r>
      <w:r>
        <w:rPr>
          <w:sz w:val="20"/>
        </w:rPr>
        <w:t>from</w:t>
      </w:r>
      <w:r>
        <w:rPr>
          <w:spacing w:val="-3"/>
          <w:sz w:val="20"/>
        </w:rPr>
        <w:t xml:space="preserve"> </w:t>
      </w:r>
      <w:r>
        <w:rPr>
          <w:sz w:val="20"/>
        </w:rPr>
        <w:t>the</w:t>
      </w:r>
      <w:r>
        <w:rPr>
          <w:spacing w:val="-4"/>
          <w:sz w:val="20"/>
        </w:rPr>
        <w:t xml:space="preserve"> </w:t>
      </w:r>
      <w:r>
        <w:rPr>
          <w:sz w:val="20"/>
        </w:rPr>
        <w:t>effective</w:t>
      </w:r>
      <w:r>
        <w:rPr>
          <w:spacing w:val="-3"/>
          <w:sz w:val="20"/>
        </w:rPr>
        <w:t xml:space="preserve"> </w:t>
      </w:r>
      <w:r>
        <w:rPr>
          <w:sz w:val="20"/>
        </w:rPr>
        <w:t>date</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termination.</w:t>
      </w:r>
      <w:r>
        <w:rPr>
          <w:spacing w:val="-3"/>
          <w:sz w:val="20"/>
        </w:rPr>
        <w:t xml:space="preserve"> </w:t>
      </w:r>
      <w:r>
        <w:rPr>
          <w:sz w:val="20"/>
        </w:rPr>
        <w:t>Supplier</w:t>
      </w:r>
      <w:r>
        <w:rPr>
          <w:spacing w:val="-2"/>
          <w:sz w:val="20"/>
        </w:rPr>
        <w:t xml:space="preserve"> </w:t>
      </w:r>
      <w:r>
        <w:rPr>
          <w:sz w:val="20"/>
        </w:rPr>
        <w:t>shall</w:t>
      </w:r>
      <w:r>
        <w:rPr>
          <w:spacing w:val="-3"/>
          <w:sz w:val="20"/>
        </w:rPr>
        <w:t xml:space="preserve"> </w:t>
      </w:r>
      <w:r>
        <w:rPr>
          <w:sz w:val="20"/>
        </w:rPr>
        <w:t>have</w:t>
      </w:r>
      <w:r>
        <w:rPr>
          <w:spacing w:val="-3"/>
          <w:sz w:val="20"/>
        </w:rPr>
        <w:t xml:space="preserve"> </w:t>
      </w:r>
      <w:r>
        <w:rPr>
          <w:sz w:val="20"/>
        </w:rPr>
        <w:t>no</w:t>
      </w:r>
      <w:r>
        <w:rPr>
          <w:spacing w:val="-3"/>
          <w:sz w:val="20"/>
        </w:rPr>
        <w:t xml:space="preserve"> </w:t>
      </w:r>
      <w:r>
        <w:rPr>
          <w:sz w:val="20"/>
        </w:rPr>
        <w:t>other</w:t>
      </w:r>
      <w:r>
        <w:rPr>
          <w:spacing w:val="-2"/>
          <w:sz w:val="20"/>
        </w:rPr>
        <w:t xml:space="preserve"> </w:t>
      </w:r>
      <w:r>
        <w:rPr>
          <w:sz w:val="20"/>
        </w:rPr>
        <w:t>remedies</w:t>
      </w:r>
      <w:r>
        <w:rPr>
          <w:spacing w:val="-2"/>
          <w:sz w:val="20"/>
        </w:rPr>
        <w:t xml:space="preserve"> </w:t>
      </w:r>
      <w:r>
        <w:rPr>
          <w:sz w:val="20"/>
        </w:rPr>
        <w:t>after this period.</w:t>
      </w:r>
    </w:p>
    <w:p w14:paraId="18E13696" w14:textId="77777777" w:rsidR="00B158A7" w:rsidRDefault="00E73EB1">
      <w:pPr>
        <w:pStyle w:val="ListParagraph"/>
        <w:numPr>
          <w:ilvl w:val="1"/>
          <w:numId w:val="1"/>
        </w:numPr>
        <w:tabs>
          <w:tab w:val="left" w:pos="498"/>
        </w:tabs>
        <w:spacing w:before="157"/>
        <w:ind w:hanging="361"/>
        <w:rPr>
          <w:sz w:val="20"/>
        </w:rPr>
      </w:pPr>
      <w:r>
        <w:rPr>
          <w:sz w:val="20"/>
        </w:rPr>
        <w:t>Supplier</w:t>
      </w:r>
      <w:r w:rsidRPr="000D65B9">
        <w:rPr>
          <w:sz w:val="20"/>
        </w:rPr>
        <w:t xml:space="preserve"> </w:t>
      </w:r>
      <w:r>
        <w:rPr>
          <w:sz w:val="20"/>
        </w:rPr>
        <w:t>shall</w:t>
      </w:r>
      <w:r w:rsidRPr="000D65B9">
        <w:rPr>
          <w:sz w:val="20"/>
        </w:rPr>
        <w:t xml:space="preserve"> </w:t>
      </w:r>
      <w:r>
        <w:rPr>
          <w:sz w:val="20"/>
        </w:rPr>
        <w:t>continue</w:t>
      </w:r>
      <w:r w:rsidRPr="000D65B9">
        <w:rPr>
          <w:sz w:val="20"/>
        </w:rPr>
        <w:t xml:space="preserve"> </w:t>
      </w:r>
      <w:r>
        <w:rPr>
          <w:sz w:val="20"/>
        </w:rPr>
        <w:t>all</w:t>
      </w:r>
      <w:r w:rsidRPr="000D65B9">
        <w:rPr>
          <w:sz w:val="20"/>
        </w:rPr>
        <w:t xml:space="preserve"> </w:t>
      </w:r>
      <w:r>
        <w:rPr>
          <w:sz w:val="20"/>
        </w:rPr>
        <w:t>portions</w:t>
      </w:r>
      <w:r w:rsidRPr="000D65B9">
        <w:rPr>
          <w:sz w:val="20"/>
        </w:rPr>
        <w:t xml:space="preserve"> </w:t>
      </w:r>
      <w:r>
        <w:rPr>
          <w:sz w:val="20"/>
        </w:rPr>
        <w:t>of</w:t>
      </w:r>
      <w:r w:rsidRPr="000D65B9">
        <w:rPr>
          <w:sz w:val="20"/>
        </w:rPr>
        <w:t xml:space="preserve"> </w:t>
      </w:r>
      <w:r>
        <w:rPr>
          <w:sz w:val="20"/>
        </w:rPr>
        <w:t>this</w:t>
      </w:r>
      <w:r w:rsidRPr="000D65B9">
        <w:rPr>
          <w:sz w:val="20"/>
        </w:rPr>
        <w:t xml:space="preserve"> </w:t>
      </w:r>
      <w:r>
        <w:rPr>
          <w:sz w:val="20"/>
        </w:rPr>
        <w:t>Agreement</w:t>
      </w:r>
      <w:r w:rsidRPr="000D65B9">
        <w:rPr>
          <w:sz w:val="20"/>
        </w:rPr>
        <w:t xml:space="preserve"> </w:t>
      </w:r>
      <w:r>
        <w:rPr>
          <w:sz w:val="20"/>
        </w:rPr>
        <w:t>not</w:t>
      </w:r>
      <w:r w:rsidRPr="000D65B9">
        <w:rPr>
          <w:sz w:val="20"/>
        </w:rPr>
        <w:t xml:space="preserve"> terminated.</w:t>
      </w:r>
    </w:p>
    <w:p w14:paraId="12F7CDFE" w14:textId="77777777" w:rsidR="00B158A7" w:rsidRDefault="00B158A7">
      <w:pPr>
        <w:pStyle w:val="BodyText"/>
        <w:spacing w:before="128"/>
      </w:pPr>
    </w:p>
    <w:p w14:paraId="47A65746"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596544" behindDoc="1" locked="0" layoutInCell="1" allowOverlap="1" wp14:anchorId="0EDF8967" wp14:editId="30A6DD68">
                <wp:simplePos x="0" y="0"/>
                <wp:positionH relativeFrom="page">
                  <wp:posOffset>438786</wp:posOffset>
                </wp:positionH>
                <wp:positionV relativeFrom="paragraph">
                  <wp:posOffset>291576</wp:posOffset>
                </wp:positionV>
                <wp:extent cx="689483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4992CDB2" id="Graphic 21" o:spid="_x0000_s1026" style="position:absolute;margin-left:34.55pt;margin-top:22.95pt;width:542.9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" path="m,l6894830,e" filled="f" strokecolor="#929396" strokeweight=".16967mm">
                <v:path arrowok="t"/>
                <w10:wrap type="topAndBottom" anchorx="page"/>
              </v:shape>
            </w:pict>
          </mc:Fallback>
        </mc:AlternateContent>
      </w:r>
      <w:bookmarkStart w:id="17" w:name="18._Compliance_with_Laws_and_Regulations"/>
      <w:bookmarkEnd w:id="17"/>
      <w:r>
        <w:rPr>
          <w:color w:val="464646"/>
        </w:rPr>
        <w:t>Compliance</w:t>
      </w:r>
      <w:r>
        <w:rPr>
          <w:color w:val="464646"/>
          <w:spacing w:val="-1"/>
        </w:rPr>
        <w:t xml:space="preserve"> </w:t>
      </w:r>
      <w:r>
        <w:rPr>
          <w:color w:val="464646"/>
        </w:rPr>
        <w:t>with</w:t>
      </w:r>
      <w:r>
        <w:rPr>
          <w:color w:val="464646"/>
          <w:spacing w:val="-1"/>
        </w:rPr>
        <w:t xml:space="preserve"> </w:t>
      </w:r>
      <w:r>
        <w:rPr>
          <w:color w:val="464646"/>
        </w:rPr>
        <w:t>Laws</w:t>
      </w:r>
      <w:r>
        <w:rPr>
          <w:color w:val="464646"/>
          <w:spacing w:val="-2"/>
        </w:rPr>
        <w:t xml:space="preserve"> </w:t>
      </w:r>
      <w:r>
        <w:rPr>
          <w:color w:val="464646"/>
        </w:rPr>
        <w:t>and</w:t>
      </w:r>
      <w:r>
        <w:rPr>
          <w:color w:val="464646"/>
          <w:spacing w:val="-3"/>
        </w:rPr>
        <w:t xml:space="preserve"> </w:t>
      </w:r>
      <w:r>
        <w:rPr>
          <w:color w:val="464646"/>
          <w:spacing w:val="-2"/>
        </w:rPr>
        <w:t>Regulations</w:t>
      </w:r>
    </w:p>
    <w:p w14:paraId="536EF5A4" w14:textId="2CAD0F53" w:rsidR="00B158A7" w:rsidRDefault="00E73EB1">
      <w:pPr>
        <w:pStyle w:val="ListParagraph"/>
        <w:numPr>
          <w:ilvl w:val="1"/>
          <w:numId w:val="1"/>
        </w:numPr>
        <w:tabs>
          <w:tab w:val="left" w:pos="497"/>
        </w:tabs>
        <w:spacing w:before="207" w:line="360" w:lineRule="auto"/>
        <w:ind w:left="497" w:right="260" w:hanging="359"/>
        <w:rPr>
          <w:sz w:val="20"/>
        </w:rPr>
      </w:pPr>
      <w:r>
        <w:rPr>
          <w:sz w:val="20"/>
        </w:rPr>
        <w:t>This Agreement and any matter arising</w:t>
      </w:r>
      <w:r>
        <w:rPr>
          <w:spacing w:val="-1"/>
          <w:sz w:val="20"/>
        </w:rPr>
        <w:t xml:space="preserve"> </w:t>
      </w:r>
      <w:r>
        <w:rPr>
          <w:sz w:val="20"/>
        </w:rPr>
        <w:t>out of or related to this Agreement shall</w:t>
      </w:r>
      <w:r>
        <w:rPr>
          <w:spacing w:val="-1"/>
          <w:sz w:val="20"/>
        </w:rPr>
        <w:t xml:space="preserve"> </w:t>
      </w:r>
      <w:r>
        <w:rPr>
          <w:sz w:val="20"/>
        </w:rPr>
        <w:t>be governed</w:t>
      </w:r>
      <w:r>
        <w:rPr>
          <w:spacing w:val="-1"/>
          <w:sz w:val="20"/>
        </w:rPr>
        <w:t xml:space="preserve"> </w:t>
      </w:r>
      <w:r>
        <w:rPr>
          <w:sz w:val="20"/>
        </w:rPr>
        <w:t>by the laws of</w:t>
      </w:r>
      <w:r>
        <w:rPr>
          <w:spacing w:val="-2"/>
          <w:sz w:val="20"/>
        </w:rPr>
        <w:t xml:space="preserve"> </w:t>
      </w:r>
      <w:r>
        <w:rPr>
          <w:sz w:val="20"/>
        </w:rPr>
        <w:t xml:space="preserve">the state or foreign jurisdiction from which this Purchase Order is issued by </w:t>
      </w:r>
      <w:r w:rsidR="00114546">
        <w:rPr>
          <w:sz w:val="20"/>
        </w:rPr>
        <w:t>Vaero</w:t>
      </w:r>
      <w:r>
        <w:rPr>
          <w:sz w:val="20"/>
        </w:rPr>
        <w:t>, without regard to its conflicts of law provisions.</w:t>
      </w:r>
      <w:r>
        <w:rPr>
          <w:spacing w:val="-8"/>
          <w:sz w:val="20"/>
        </w:rPr>
        <w:t xml:space="preserve"> </w:t>
      </w:r>
      <w:r>
        <w:rPr>
          <w:sz w:val="20"/>
        </w:rPr>
        <w:t>Notwithstanding</w:t>
      </w:r>
      <w:r>
        <w:rPr>
          <w:spacing w:val="-5"/>
          <w:sz w:val="20"/>
        </w:rPr>
        <w:t xml:space="preserve"> </w:t>
      </w:r>
      <w:r>
        <w:rPr>
          <w:sz w:val="20"/>
        </w:rPr>
        <w:t>the</w:t>
      </w:r>
      <w:r>
        <w:rPr>
          <w:spacing w:val="-6"/>
          <w:sz w:val="20"/>
        </w:rPr>
        <w:t xml:space="preserve"> </w:t>
      </w:r>
      <w:r>
        <w:rPr>
          <w:sz w:val="20"/>
        </w:rPr>
        <w:t>foregoing,</w:t>
      </w:r>
      <w:r>
        <w:rPr>
          <w:spacing w:val="-5"/>
          <w:sz w:val="20"/>
        </w:rPr>
        <w:t xml:space="preserve"> </w:t>
      </w:r>
      <w:r>
        <w:rPr>
          <w:sz w:val="20"/>
        </w:rPr>
        <w:t>if</w:t>
      </w:r>
      <w:r>
        <w:rPr>
          <w:spacing w:val="-5"/>
          <w:sz w:val="20"/>
        </w:rPr>
        <w:t xml:space="preserve"> </w:t>
      </w:r>
      <w:r>
        <w:rPr>
          <w:sz w:val="20"/>
        </w:rPr>
        <w:t>this</w:t>
      </w:r>
      <w:r>
        <w:rPr>
          <w:spacing w:val="-6"/>
          <w:sz w:val="20"/>
        </w:rPr>
        <w:t xml:space="preserve"> </w:t>
      </w:r>
      <w:r>
        <w:rPr>
          <w:sz w:val="20"/>
        </w:rPr>
        <w:t>Purchase</w:t>
      </w:r>
      <w:r>
        <w:rPr>
          <w:spacing w:val="-6"/>
          <w:sz w:val="20"/>
        </w:rPr>
        <w:t xml:space="preserve"> </w:t>
      </w:r>
      <w:r>
        <w:rPr>
          <w:sz w:val="20"/>
        </w:rPr>
        <w:t>Order</w:t>
      </w:r>
      <w:r>
        <w:rPr>
          <w:spacing w:val="-6"/>
          <w:sz w:val="20"/>
        </w:rPr>
        <w:t xml:space="preserve"> </w:t>
      </w:r>
      <w:r>
        <w:rPr>
          <w:sz w:val="20"/>
        </w:rPr>
        <w:t>bears</w:t>
      </w:r>
      <w:r>
        <w:rPr>
          <w:spacing w:val="-6"/>
          <w:sz w:val="20"/>
        </w:rPr>
        <w:t xml:space="preserve"> </w:t>
      </w:r>
      <w:r>
        <w:rPr>
          <w:sz w:val="20"/>
        </w:rPr>
        <w:t>a</w:t>
      </w:r>
      <w:r>
        <w:rPr>
          <w:spacing w:val="-6"/>
          <w:sz w:val="20"/>
        </w:rPr>
        <w:t xml:space="preserve"> </w:t>
      </w:r>
      <w:r>
        <w:rPr>
          <w:sz w:val="20"/>
        </w:rPr>
        <w:t>U.S.</w:t>
      </w:r>
      <w:r>
        <w:rPr>
          <w:spacing w:val="-7"/>
          <w:sz w:val="20"/>
        </w:rPr>
        <w:t xml:space="preserve"> </w:t>
      </w:r>
      <w:r>
        <w:rPr>
          <w:sz w:val="20"/>
        </w:rPr>
        <w:t>Government</w:t>
      </w:r>
      <w:r>
        <w:rPr>
          <w:spacing w:val="-8"/>
          <w:sz w:val="20"/>
        </w:rPr>
        <w:t xml:space="preserve"> </w:t>
      </w:r>
      <w:r>
        <w:rPr>
          <w:sz w:val="20"/>
        </w:rPr>
        <w:t>prime</w:t>
      </w:r>
      <w:r>
        <w:rPr>
          <w:spacing w:val="-6"/>
          <w:sz w:val="20"/>
        </w:rPr>
        <w:t xml:space="preserve"> </w:t>
      </w:r>
      <w:r>
        <w:rPr>
          <w:sz w:val="20"/>
        </w:rPr>
        <w:t>contract</w:t>
      </w:r>
      <w:r>
        <w:rPr>
          <w:spacing w:val="-7"/>
          <w:sz w:val="20"/>
        </w:rPr>
        <w:t xml:space="preserve"> </w:t>
      </w:r>
      <w:r>
        <w:rPr>
          <w:sz w:val="20"/>
        </w:rPr>
        <w:t>number,</w:t>
      </w:r>
      <w:r>
        <w:rPr>
          <w:spacing w:val="-7"/>
          <w:sz w:val="20"/>
        </w:rPr>
        <w:t xml:space="preserve"> </w:t>
      </w:r>
      <w:r>
        <w:rPr>
          <w:sz w:val="20"/>
        </w:rPr>
        <w:t>or if this Purchase Order is a subcontract under a U.S. Government prime contract, any and all disputes involving the</w:t>
      </w:r>
    </w:p>
    <w:p w14:paraId="62D26CEB" w14:textId="77777777" w:rsidR="00B158A7" w:rsidRDefault="00E73EB1">
      <w:pPr>
        <w:pStyle w:val="BodyText"/>
        <w:spacing w:line="226" w:lineRule="exact"/>
        <w:ind w:left="496"/>
      </w:pPr>
      <w:r>
        <w:t>U.S.</w:t>
      </w:r>
      <w:r>
        <w:rPr>
          <w:spacing w:val="-7"/>
        </w:rPr>
        <w:t xml:space="preserve"> </w:t>
      </w:r>
      <w:r>
        <w:t>Government</w:t>
      </w:r>
      <w:r>
        <w:rPr>
          <w:spacing w:val="-4"/>
        </w:rPr>
        <w:t xml:space="preserve"> </w:t>
      </w:r>
      <w:r>
        <w:t>shall</w:t>
      </w:r>
      <w:r>
        <w:rPr>
          <w:spacing w:val="-4"/>
        </w:rPr>
        <w:t xml:space="preserve"> </w:t>
      </w:r>
      <w:r>
        <w:t>be</w:t>
      </w:r>
      <w:r>
        <w:rPr>
          <w:spacing w:val="-5"/>
        </w:rPr>
        <w:t xml:space="preserve"> </w:t>
      </w:r>
      <w:r>
        <w:t>governed</w:t>
      </w:r>
      <w:r>
        <w:rPr>
          <w:spacing w:val="-4"/>
        </w:rPr>
        <w:t xml:space="preserve"> </w:t>
      </w:r>
      <w:r>
        <w:t>solely</w:t>
      </w:r>
      <w:r>
        <w:rPr>
          <w:spacing w:val="-3"/>
        </w:rPr>
        <w:t xml:space="preserve"> </w:t>
      </w:r>
      <w:r>
        <w:t>by</w:t>
      </w:r>
      <w:r>
        <w:rPr>
          <w:spacing w:val="-3"/>
        </w:rPr>
        <w:t xml:space="preserve"> </w:t>
      </w:r>
      <w:r>
        <w:t>the</w:t>
      </w:r>
      <w:r>
        <w:rPr>
          <w:spacing w:val="-4"/>
        </w:rPr>
        <w:t xml:space="preserve"> </w:t>
      </w:r>
      <w:r>
        <w:t>applicable</w:t>
      </w:r>
      <w:r>
        <w:rPr>
          <w:spacing w:val="-4"/>
        </w:rPr>
        <w:t xml:space="preserve"> </w:t>
      </w:r>
      <w:r>
        <w:t>Federal</w:t>
      </w:r>
      <w:r>
        <w:rPr>
          <w:spacing w:val="-4"/>
        </w:rPr>
        <w:t xml:space="preserve"> Law.</w:t>
      </w:r>
    </w:p>
    <w:p w14:paraId="3DA95321" w14:textId="77777777" w:rsidR="00B158A7" w:rsidRDefault="00B158A7">
      <w:pPr>
        <w:spacing w:line="226" w:lineRule="exact"/>
        <w:sectPr w:rsidR="00B158A7">
          <w:pgSz w:w="12240" w:h="15840"/>
          <w:pgMar w:top="1880" w:right="580" w:bottom="940" w:left="580" w:header="503" w:footer="745" w:gutter="0"/>
          <w:cols w:space="720"/>
        </w:sectPr>
      </w:pPr>
    </w:p>
    <w:p w14:paraId="23E6F813" w14:textId="77777777" w:rsidR="00B158A7" w:rsidRDefault="00B158A7">
      <w:pPr>
        <w:pStyle w:val="BodyText"/>
        <w:spacing w:before="6"/>
      </w:pPr>
    </w:p>
    <w:p w14:paraId="6EC7B7A2" w14:textId="3D7F8A32" w:rsidR="00B158A7" w:rsidRDefault="00E73EB1">
      <w:pPr>
        <w:pStyle w:val="ListParagraph"/>
        <w:numPr>
          <w:ilvl w:val="1"/>
          <w:numId w:val="1"/>
        </w:numPr>
        <w:tabs>
          <w:tab w:val="left" w:pos="497"/>
        </w:tabs>
        <w:spacing w:line="360" w:lineRule="auto"/>
        <w:ind w:left="497" w:right="139" w:hanging="359"/>
        <w:rPr>
          <w:sz w:val="20"/>
        </w:rPr>
      </w:pPr>
      <w:r>
        <w:rPr>
          <w:sz w:val="20"/>
        </w:rPr>
        <w:t>Supplier shall</w:t>
      </w:r>
      <w:r>
        <w:rPr>
          <w:spacing w:val="-1"/>
          <w:sz w:val="20"/>
        </w:rPr>
        <w:t xml:space="preserve"> </w:t>
      </w:r>
      <w:r>
        <w:rPr>
          <w:sz w:val="20"/>
        </w:rPr>
        <w:t>comply with</w:t>
      </w:r>
      <w:r>
        <w:rPr>
          <w:spacing w:val="-2"/>
          <w:sz w:val="20"/>
        </w:rPr>
        <w:t xml:space="preserve"> </w:t>
      </w:r>
      <w:r>
        <w:rPr>
          <w:sz w:val="20"/>
        </w:rPr>
        <w:t>all</w:t>
      </w:r>
      <w:r>
        <w:rPr>
          <w:spacing w:val="-1"/>
          <w:sz w:val="20"/>
        </w:rPr>
        <w:t xml:space="preserve"> </w:t>
      </w:r>
      <w:r>
        <w:rPr>
          <w:sz w:val="20"/>
        </w:rPr>
        <w:t>applicable</w:t>
      </w:r>
      <w:r>
        <w:rPr>
          <w:spacing w:val="-2"/>
          <w:sz w:val="20"/>
        </w:rPr>
        <w:t xml:space="preserve"> </w:t>
      </w:r>
      <w:r>
        <w:rPr>
          <w:sz w:val="20"/>
        </w:rPr>
        <w:t>laws,</w:t>
      </w:r>
      <w:r>
        <w:rPr>
          <w:spacing w:val="-1"/>
          <w:sz w:val="20"/>
        </w:rPr>
        <w:t xml:space="preserve"> </w:t>
      </w:r>
      <w:r>
        <w:rPr>
          <w:sz w:val="20"/>
        </w:rPr>
        <w:t>orders,</w:t>
      </w:r>
      <w:r>
        <w:rPr>
          <w:spacing w:val="-1"/>
          <w:sz w:val="20"/>
        </w:rPr>
        <w:t xml:space="preserve"> </w:t>
      </w:r>
      <w:r>
        <w:rPr>
          <w:sz w:val="20"/>
        </w:rPr>
        <w:t>regulations and</w:t>
      </w:r>
      <w:r>
        <w:rPr>
          <w:spacing w:val="-1"/>
          <w:sz w:val="20"/>
        </w:rPr>
        <w:t xml:space="preserve"> </w:t>
      </w:r>
      <w:r>
        <w:rPr>
          <w:sz w:val="20"/>
        </w:rPr>
        <w:t>ordinances of</w:t>
      </w:r>
      <w:r>
        <w:rPr>
          <w:spacing w:val="-1"/>
          <w:sz w:val="20"/>
        </w:rPr>
        <w:t xml:space="preserve"> </w:t>
      </w:r>
      <w:r>
        <w:rPr>
          <w:sz w:val="20"/>
        </w:rPr>
        <w:t>the</w:t>
      </w:r>
      <w:r>
        <w:rPr>
          <w:spacing w:val="-1"/>
          <w:sz w:val="20"/>
        </w:rPr>
        <w:t xml:space="preserve"> </w:t>
      </w:r>
      <w:r>
        <w:rPr>
          <w:sz w:val="20"/>
        </w:rPr>
        <w:t>United</w:t>
      </w:r>
      <w:r>
        <w:rPr>
          <w:spacing w:val="-1"/>
          <w:sz w:val="20"/>
        </w:rPr>
        <w:t xml:space="preserve"> </w:t>
      </w:r>
      <w:r>
        <w:rPr>
          <w:sz w:val="20"/>
        </w:rPr>
        <w:t>States and</w:t>
      </w:r>
      <w:r>
        <w:rPr>
          <w:spacing w:val="-2"/>
          <w:sz w:val="20"/>
        </w:rPr>
        <w:t xml:space="preserve"> </w:t>
      </w:r>
      <w:r>
        <w:rPr>
          <w:sz w:val="20"/>
        </w:rPr>
        <w:t>the</w:t>
      </w:r>
      <w:r>
        <w:rPr>
          <w:spacing w:val="-1"/>
          <w:sz w:val="20"/>
        </w:rPr>
        <w:t xml:space="preserve"> </w:t>
      </w:r>
      <w:r>
        <w:rPr>
          <w:sz w:val="20"/>
        </w:rPr>
        <w:t>country where the Supplier will be performing the Agreement including, but not limited to, laws, pertaining to labor, health, safety, security, environment, anti-corruption, export, and human trafficking. Supplier shall procure and maintain in effect</w:t>
      </w:r>
      <w:r>
        <w:rPr>
          <w:spacing w:val="-3"/>
          <w:sz w:val="20"/>
        </w:rPr>
        <w:t xml:space="preserve"> </w:t>
      </w:r>
      <w:r>
        <w:rPr>
          <w:sz w:val="20"/>
        </w:rPr>
        <w:t>all</w:t>
      </w:r>
      <w:r>
        <w:rPr>
          <w:spacing w:val="-3"/>
          <w:sz w:val="20"/>
        </w:rPr>
        <w:t xml:space="preserve"> </w:t>
      </w:r>
      <w:r>
        <w:rPr>
          <w:sz w:val="20"/>
        </w:rPr>
        <w:t>the</w:t>
      </w:r>
      <w:r>
        <w:rPr>
          <w:spacing w:val="-3"/>
          <w:sz w:val="20"/>
        </w:rPr>
        <w:t xml:space="preserve"> </w:t>
      </w:r>
      <w:r>
        <w:rPr>
          <w:sz w:val="20"/>
        </w:rPr>
        <w:t>licenses,</w:t>
      </w:r>
      <w:r>
        <w:rPr>
          <w:spacing w:val="-3"/>
          <w:sz w:val="20"/>
        </w:rPr>
        <w:t xml:space="preserve"> </w:t>
      </w:r>
      <w:r>
        <w:rPr>
          <w:sz w:val="20"/>
        </w:rPr>
        <w:t>permissions,</w:t>
      </w:r>
      <w:r>
        <w:rPr>
          <w:spacing w:val="-3"/>
          <w:sz w:val="20"/>
        </w:rPr>
        <w:t xml:space="preserve"> </w:t>
      </w:r>
      <w:r>
        <w:rPr>
          <w:sz w:val="20"/>
        </w:rPr>
        <w:t>authorizations,</w:t>
      </w:r>
      <w:r>
        <w:rPr>
          <w:spacing w:val="-3"/>
          <w:sz w:val="20"/>
        </w:rPr>
        <w:t xml:space="preserve"> </w:t>
      </w:r>
      <w:r>
        <w:rPr>
          <w:sz w:val="20"/>
        </w:rPr>
        <w:t>consents</w:t>
      </w:r>
      <w:r>
        <w:rPr>
          <w:spacing w:val="-2"/>
          <w:sz w:val="20"/>
        </w:rPr>
        <w:t xml:space="preserve"> </w:t>
      </w:r>
      <w:r>
        <w:rPr>
          <w:sz w:val="20"/>
        </w:rPr>
        <w:t>and</w:t>
      </w:r>
      <w:r>
        <w:rPr>
          <w:spacing w:val="-3"/>
          <w:sz w:val="20"/>
        </w:rPr>
        <w:t xml:space="preserve"> </w:t>
      </w:r>
      <w:r>
        <w:rPr>
          <w:sz w:val="20"/>
        </w:rPr>
        <w:t>permits</w:t>
      </w:r>
      <w:r>
        <w:rPr>
          <w:spacing w:val="-2"/>
          <w:sz w:val="20"/>
        </w:rPr>
        <w:t xml:space="preserve"> </w:t>
      </w:r>
      <w:r>
        <w:rPr>
          <w:sz w:val="20"/>
        </w:rPr>
        <w:t>that</w:t>
      </w:r>
      <w:r>
        <w:rPr>
          <w:spacing w:val="-3"/>
          <w:sz w:val="20"/>
        </w:rPr>
        <w:t xml:space="preserve"> </w:t>
      </w:r>
      <w:r>
        <w:rPr>
          <w:sz w:val="20"/>
        </w:rPr>
        <w:t>it</w:t>
      </w:r>
      <w:r>
        <w:rPr>
          <w:spacing w:val="-3"/>
          <w:sz w:val="20"/>
        </w:rPr>
        <w:t xml:space="preserve"> </w:t>
      </w:r>
      <w:r>
        <w:rPr>
          <w:sz w:val="20"/>
        </w:rPr>
        <w:t>needs</w:t>
      </w:r>
      <w:r>
        <w:rPr>
          <w:spacing w:val="-2"/>
          <w:sz w:val="20"/>
        </w:rPr>
        <w:t xml:space="preserve"> </w:t>
      </w:r>
      <w:r>
        <w:rPr>
          <w:sz w:val="20"/>
        </w:rPr>
        <w:t>to</w:t>
      </w:r>
      <w:r>
        <w:rPr>
          <w:spacing w:val="-3"/>
          <w:sz w:val="20"/>
        </w:rPr>
        <w:t xml:space="preserve"> </w:t>
      </w:r>
      <w:r>
        <w:rPr>
          <w:sz w:val="20"/>
        </w:rPr>
        <w:t>carry</w:t>
      </w:r>
      <w:r>
        <w:rPr>
          <w:spacing w:val="-2"/>
          <w:sz w:val="20"/>
        </w:rPr>
        <w:t xml:space="preserve"> </w:t>
      </w:r>
      <w:r>
        <w:rPr>
          <w:sz w:val="20"/>
        </w:rPr>
        <w:t>out</w:t>
      </w:r>
      <w:r>
        <w:rPr>
          <w:spacing w:val="-3"/>
          <w:sz w:val="20"/>
        </w:rPr>
        <w:t xml:space="preserve"> </w:t>
      </w:r>
      <w:r>
        <w:rPr>
          <w:sz w:val="20"/>
        </w:rPr>
        <w:t>its</w:t>
      </w:r>
      <w:r>
        <w:rPr>
          <w:spacing w:val="-2"/>
          <w:sz w:val="20"/>
        </w:rPr>
        <w:t xml:space="preserve"> </w:t>
      </w:r>
      <w:r>
        <w:rPr>
          <w:sz w:val="20"/>
        </w:rPr>
        <w:t>obligations</w:t>
      </w:r>
      <w:r>
        <w:rPr>
          <w:spacing w:val="-2"/>
          <w:sz w:val="20"/>
        </w:rPr>
        <w:t xml:space="preserve"> </w:t>
      </w:r>
      <w:r>
        <w:rPr>
          <w:sz w:val="20"/>
        </w:rPr>
        <w:t>under this Agreement and shall comply with all applicable guidelines and directives of any local, state, and/or federal governmental</w:t>
      </w:r>
      <w:r>
        <w:rPr>
          <w:spacing w:val="-3"/>
          <w:sz w:val="20"/>
        </w:rPr>
        <w:t xml:space="preserve"> </w:t>
      </w:r>
      <w:r>
        <w:rPr>
          <w:sz w:val="20"/>
        </w:rPr>
        <w:t>authority.</w:t>
      </w:r>
      <w:r>
        <w:rPr>
          <w:spacing w:val="-2"/>
          <w:sz w:val="20"/>
        </w:rPr>
        <w:t xml:space="preserve"> </w:t>
      </w:r>
      <w:r>
        <w:rPr>
          <w:sz w:val="20"/>
        </w:rPr>
        <w:t>Supplier</w:t>
      </w:r>
      <w:r>
        <w:rPr>
          <w:spacing w:val="-3"/>
          <w:sz w:val="20"/>
        </w:rPr>
        <w:t xml:space="preserve"> </w:t>
      </w:r>
      <w:r>
        <w:rPr>
          <w:sz w:val="20"/>
        </w:rPr>
        <w:t>shall</w:t>
      </w:r>
      <w:r>
        <w:rPr>
          <w:spacing w:val="-3"/>
          <w:sz w:val="20"/>
        </w:rPr>
        <w:t xml:space="preserve"> </w:t>
      </w:r>
      <w:r>
        <w:rPr>
          <w:sz w:val="20"/>
        </w:rPr>
        <w:t>comply</w:t>
      </w:r>
      <w:r>
        <w:rPr>
          <w:spacing w:val="-1"/>
          <w:sz w:val="20"/>
        </w:rPr>
        <w:t xml:space="preserve"> </w:t>
      </w:r>
      <w:r>
        <w:rPr>
          <w:sz w:val="20"/>
        </w:rPr>
        <w:t>with</w:t>
      </w:r>
      <w:r>
        <w:rPr>
          <w:spacing w:val="-2"/>
          <w:sz w:val="20"/>
        </w:rPr>
        <w:t xml:space="preserve"> </w:t>
      </w:r>
      <w:r>
        <w:rPr>
          <w:sz w:val="20"/>
        </w:rPr>
        <w:t>all</w:t>
      </w:r>
      <w:r>
        <w:rPr>
          <w:spacing w:val="-3"/>
          <w:sz w:val="20"/>
        </w:rPr>
        <w:t xml:space="preserve"> </w:t>
      </w:r>
      <w:r>
        <w:rPr>
          <w:sz w:val="20"/>
        </w:rPr>
        <w:t>export</w:t>
      </w:r>
      <w:r>
        <w:rPr>
          <w:spacing w:val="-2"/>
          <w:sz w:val="20"/>
        </w:rPr>
        <w:t xml:space="preserve"> </w:t>
      </w:r>
      <w:r>
        <w:rPr>
          <w:sz w:val="20"/>
        </w:rPr>
        <w:t>and</w:t>
      </w:r>
      <w:r>
        <w:rPr>
          <w:spacing w:val="-2"/>
          <w:sz w:val="20"/>
        </w:rPr>
        <w:t xml:space="preserve"> </w:t>
      </w:r>
      <w:r>
        <w:rPr>
          <w:sz w:val="20"/>
        </w:rPr>
        <w:t>import</w:t>
      </w:r>
      <w:r>
        <w:rPr>
          <w:spacing w:val="-2"/>
          <w:sz w:val="20"/>
        </w:rPr>
        <w:t xml:space="preserve"> </w:t>
      </w:r>
      <w:r>
        <w:rPr>
          <w:sz w:val="20"/>
        </w:rPr>
        <w:t>laws</w:t>
      </w:r>
      <w:r>
        <w:rPr>
          <w:spacing w:val="-1"/>
          <w:sz w:val="20"/>
        </w:rPr>
        <w:t xml:space="preserve"> </w:t>
      </w:r>
      <w:r>
        <w:rPr>
          <w:sz w:val="20"/>
        </w:rPr>
        <w:t>of</w:t>
      </w:r>
      <w:r>
        <w:rPr>
          <w:spacing w:val="-2"/>
          <w:sz w:val="20"/>
        </w:rPr>
        <w:t xml:space="preserve"> </w:t>
      </w:r>
      <w:r>
        <w:rPr>
          <w:sz w:val="20"/>
        </w:rPr>
        <w:t>all</w:t>
      </w:r>
      <w:r>
        <w:rPr>
          <w:spacing w:val="-2"/>
          <w:sz w:val="20"/>
        </w:rPr>
        <w:t xml:space="preserve"> </w:t>
      </w:r>
      <w:r>
        <w:rPr>
          <w:sz w:val="20"/>
        </w:rPr>
        <w:t>countries</w:t>
      </w:r>
      <w:r>
        <w:rPr>
          <w:spacing w:val="-1"/>
          <w:sz w:val="20"/>
        </w:rPr>
        <w:t xml:space="preserve"> </w:t>
      </w:r>
      <w:r>
        <w:rPr>
          <w:sz w:val="20"/>
        </w:rPr>
        <w:t>involved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sale</w:t>
      </w:r>
      <w:r>
        <w:rPr>
          <w:spacing w:val="-2"/>
          <w:sz w:val="20"/>
        </w:rPr>
        <w:t xml:space="preserve"> </w:t>
      </w:r>
      <w:r>
        <w:rPr>
          <w:sz w:val="20"/>
        </w:rPr>
        <w:t>of</w:t>
      </w:r>
      <w:r>
        <w:rPr>
          <w:spacing w:val="-2"/>
          <w:sz w:val="20"/>
        </w:rPr>
        <w:t xml:space="preserve"> </w:t>
      </w:r>
      <w:r>
        <w:rPr>
          <w:sz w:val="20"/>
        </w:rPr>
        <w:t>the Deliverables under this Agreement or any resale of the Deliverables by Supplier. Supplier assumes all responsibility for</w:t>
      </w:r>
      <w:r>
        <w:rPr>
          <w:spacing w:val="-2"/>
          <w:sz w:val="20"/>
        </w:rPr>
        <w:t xml:space="preserve"> </w:t>
      </w:r>
      <w:r>
        <w:rPr>
          <w:sz w:val="20"/>
        </w:rPr>
        <w:t>shipments</w:t>
      </w:r>
      <w:r>
        <w:rPr>
          <w:spacing w:val="-3"/>
          <w:sz w:val="20"/>
        </w:rPr>
        <w:t xml:space="preserve"> </w:t>
      </w:r>
      <w:r>
        <w:rPr>
          <w:sz w:val="20"/>
        </w:rPr>
        <w:t>of</w:t>
      </w:r>
      <w:r>
        <w:rPr>
          <w:spacing w:val="-2"/>
          <w:sz w:val="20"/>
        </w:rPr>
        <w:t xml:space="preserve"> </w:t>
      </w:r>
      <w:r>
        <w:rPr>
          <w:sz w:val="20"/>
        </w:rPr>
        <w:t>Deliverables</w:t>
      </w:r>
      <w:r>
        <w:rPr>
          <w:spacing w:val="-2"/>
          <w:sz w:val="20"/>
        </w:rPr>
        <w:t xml:space="preserve"> </w:t>
      </w:r>
      <w:r>
        <w:rPr>
          <w:sz w:val="20"/>
        </w:rPr>
        <w:t>requiring</w:t>
      </w:r>
      <w:r>
        <w:rPr>
          <w:spacing w:val="-1"/>
          <w:sz w:val="20"/>
        </w:rPr>
        <w:t xml:space="preserve"> </w:t>
      </w:r>
      <w:r>
        <w:rPr>
          <w:sz w:val="20"/>
        </w:rPr>
        <w:t>any</w:t>
      </w:r>
      <w:r>
        <w:rPr>
          <w:spacing w:val="-5"/>
          <w:sz w:val="20"/>
        </w:rPr>
        <w:t xml:space="preserve"> </w:t>
      </w:r>
      <w:r>
        <w:rPr>
          <w:sz w:val="20"/>
        </w:rPr>
        <w:t>government</w:t>
      </w:r>
      <w:r>
        <w:rPr>
          <w:spacing w:val="-3"/>
          <w:sz w:val="20"/>
        </w:rPr>
        <w:t xml:space="preserve"> </w:t>
      </w:r>
      <w:r>
        <w:rPr>
          <w:sz w:val="20"/>
        </w:rPr>
        <w:t>import</w:t>
      </w:r>
      <w:r>
        <w:rPr>
          <w:spacing w:val="-4"/>
          <w:sz w:val="20"/>
        </w:rPr>
        <w:t xml:space="preserve"> </w:t>
      </w:r>
      <w:r>
        <w:rPr>
          <w:sz w:val="20"/>
        </w:rPr>
        <w:t>clearance.</w:t>
      </w:r>
      <w:r>
        <w:rPr>
          <w:spacing w:val="-2"/>
          <w:sz w:val="20"/>
        </w:rPr>
        <w:t xml:space="preserve"> </w:t>
      </w:r>
      <w:r w:rsidR="00114546">
        <w:rPr>
          <w:sz w:val="20"/>
        </w:rPr>
        <w:t>Vaero</w:t>
      </w:r>
      <w:r>
        <w:rPr>
          <w:spacing w:val="-4"/>
          <w:sz w:val="20"/>
        </w:rPr>
        <w:t xml:space="preserve"> </w:t>
      </w:r>
      <w:r>
        <w:rPr>
          <w:sz w:val="20"/>
        </w:rPr>
        <w:t>may</w:t>
      </w:r>
      <w:r>
        <w:rPr>
          <w:spacing w:val="-5"/>
          <w:sz w:val="20"/>
        </w:rPr>
        <w:t xml:space="preserve"> </w:t>
      </w:r>
      <w:r>
        <w:rPr>
          <w:sz w:val="20"/>
        </w:rPr>
        <w:t>terminate</w:t>
      </w:r>
      <w:r>
        <w:rPr>
          <w:spacing w:val="-3"/>
          <w:sz w:val="20"/>
        </w:rPr>
        <w:t xml:space="preserve"> </w:t>
      </w:r>
      <w:r>
        <w:rPr>
          <w:sz w:val="20"/>
        </w:rPr>
        <w:t>this Agreement</w:t>
      </w:r>
      <w:r>
        <w:rPr>
          <w:spacing w:val="-1"/>
          <w:sz w:val="20"/>
        </w:rPr>
        <w:t xml:space="preserve"> </w:t>
      </w:r>
      <w:r>
        <w:rPr>
          <w:sz w:val="20"/>
        </w:rPr>
        <w:t>if</w:t>
      </w:r>
      <w:r>
        <w:rPr>
          <w:spacing w:val="-3"/>
          <w:sz w:val="20"/>
        </w:rPr>
        <w:t xml:space="preserve"> </w:t>
      </w:r>
      <w:r>
        <w:rPr>
          <w:sz w:val="20"/>
        </w:rPr>
        <w:t>any governmental authority imposes antidumping or countervailing duties or any other penalties on</w:t>
      </w:r>
      <w:r>
        <w:rPr>
          <w:spacing w:val="-22"/>
          <w:sz w:val="20"/>
        </w:rPr>
        <w:t xml:space="preserve"> </w:t>
      </w:r>
      <w:r>
        <w:rPr>
          <w:sz w:val="20"/>
        </w:rPr>
        <w:t>Deliverables.</w:t>
      </w:r>
    </w:p>
    <w:p w14:paraId="7EDCADAB" w14:textId="77777777" w:rsidR="00B158A7" w:rsidRDefault="00E73EB1">
      <w:pPr>
        <w:pStyle w:val="ListParagraph"/>
        <w:numPr>
          <w:ilvl w:val="1"/>
          <w:numId w:val="1"/>
        </w:numPr>
        <w:tabs>
          <w:tab w:val="left" w:pos="497"/>
        </w:tabs>
        <w:spacing w:before="158" w:line="360" w:lineRule="auto"/>
        <w:ind w:left="497" w:right="276" w:hanging="359"/>
        <w:rPr>
          <w:sz w:val="20"/>
        </w:rPr>
      </w:pPr>
      <w:r>
        <w:rPr>
          <w:sz w:val="20"/>
        </w:rPr>
        <w:t>Supplier shall comply with applicable laws and regulations relating to anti-corruption, including, without limitation, (i) the United States Foreign Corrupt Practices Act (FCPA) (15 U.S.C. §§78dd-1, et. seq.) irrespective of the place of performance, and (ii) laws and regulations implementing the Organization for Economic Cooperation and Development’s Convention on Combating Bribery of Foreign Public Officials in International Business Transactions, the</w:t>
      </w:r>
      <w:r>
        <w:rPr>
          <w:spacing w:val="-3"/>
          <w:sz w:val="20"/>
        </w:rPr>
        <w:t xml:space="preserve"> </w:t>
      </w:r>
      <w:r>
        <w:rPr>
          <w:sz w:val="20"/>
        </w:rPr>
        <w:t>U.N.</w:t>
      </w:r>
      <w:r>
        <w:rPr>
          <w:spacing w:val="-3"/>
          <w:sz w:val="20"/>
        </w:rPr>
        <w:t xml:space="preserve"> </w:t>
      </w:r>
      <w:r>
        <w:rPr>
          <w:sz w:val="20"/>
        </w:rPr>
        <w:t>Convention</w:t>
      </w:r>
      <w:r>
        <w:rPr>
          <w:spacing w:val="-3"/>
          <w:sz w:val="20"/>
        </w:rPr>
        <w:t xml:space="preserve"> </w:t>
      </w:r>
      <w:r>
        <w:rPr>
          <w:sz w:val="20"/>
        </w:rPr>
        <w:t>Against</w:t>
      </w:r>
      <w:r>
        <w:rPr>
          <w:spacing w:val="-3"/>
          <w:sz w:val="20"/>
        </w:rPr>
        <w:t xml:space="preserve"> </w:t>
      </w:r>
      <w:r>
        <w:rPr>
          <w:sz w:val="20"/>
        </w:rPr>
        <w:t>Corruption,</w:t>
      </w:r>
      <w:r>
        <w:rPr>
          <w:spacing w:val="-4"/>
          <w:sz w:val="20"/>
        </w:rPr>
        <w:t xml:space="preserve"> </w:t>
      </w:r>
      <w:r>
        <w:rPr>
          <w:sz w:val="20"/>
        </w:rPr>
        <w:t>and</w:t>
      </w:r>
      <w:r>
        <w:rPr>
          <w:spacing w:val="-3"/>
          <w:sz w:val="20"/>
        </w:rPr>
        <w:t xml:space="preserve"> </w:t>
      </w:r>
      <w:r>
        <w:rPr>
          <w:sz w:val="20"/>
        </w:rPr>
        <w:t>the</w:t>
      </w:r>
      <w:r>
        <w:rPr>
          <w:spacing w:val="-3"/>
          <w:sz w:val="20"/>
        </w:rPr>
        <w:t xml:space="preserve"> </w:t>
      </w:r>
      <w:r>
        <w:rPr>
          <w:sz w:val="20"/>
        </w:rPr>
        <w:t>Inter-American</w:t>
      </w:r>
      <w:r>
        <w:rPr>
          <w:spacing w:val="-3"/>
          <w:sz w:val="20"/>
        </w:rPr>
        <w:t xml:space="preserve"> </w:t>
      </w:r>
      <w:r>
        <w:rPr>
          <w:sz w:val="20"/>
        </w:rPr>
        <w:t>Convention</w:t>
      </w:r>
      <w:r>
        <w:rPr>
          <w:spacing w:val="-3"/>
          <w:sz w:val="20"/>
        </w:rPr>
        <w:t xml:space="preserve"> </w:t>
      </w:r>
      <w:r>
        <w:rPr>
          <w:sz w:val="20"/>
        </w:rPr>
        <w:t>Against</w:t>
      </w:r>
      <w:r>
        <w:rPr>
          <w:spacing w:val="-3"/>
          <w:sz w:val="20"/>
        </w:rPr>
        <w:t xml:space="preserve"> </w:t>
      </w:r>
      <w:r>
        <w:rPr>
          <w:sz w:val="20"/>
        </w:rPr>
        <w:t>Corruption</w:t>
      </w:r>
      <w:r>
        <w:rPr>
          <w:spacing w:val="-3"/>
          <w:sz w:val="20"/>
        </w:rPr>
        <w:t xml:space="preserve"> </w:t>
      </w:r>
      <w:r>
        <w:rPr>
          <w:sz w:val="20"/>
        </w:rPr>
        <w:t>in</w:t>
      </w:r>
      <w:r>
        <w:rPr>
          <w:spacing w:val="-3"/>
          <w:sz w:val="20"/>
        </w:rPr>
        <w:t xml:space="preserve"> </w:t>
      </w:r>
      <w:r>
        <w:rPr>
          <w:sz w:val="20"/>
        </w:rPr>
        <w:t>Supplier’s</w:t>
      </w:r>
      <w:r>
        <w:rPr>
          <w:spacing w:val="-2"/>
          <w:sz w:val="20"/>
        </w:rPr>
        <w:t xml:space="preserve"> </w:t>
      </w:r>
      <w:r>
        <w:rPr>
          <w:sz w:val="20"/>
        </w:rPr>
        <w:t>country or</w:t>
      </w:r>
      <w:r>
        <w:rPr>
          <w:spacing w:val="-5"/>
          <w:sz w:val="20"/>
        </w:rPr>
        <w:t xml:space="preserve"> </w:t>
      </w:r>
      <w:r>
        <w:rPr>
          <w:sz w:val="20"/>
        </w:rPr>
        <w:t>any</w:t>
      </w:r>
      <w:r>
        <w:rPr>
          <w:spacing w:val="-10"/>
          <w:sz w:val="20"/>
        </w:rPr>
        <w:t xml:space="preserve"> </w:t>
      </w:r>
      <w:r>
        <w:rPr>
          <w:sz w:val="20"/>
        </w:rPr>
        <w:t>country</w:t>
      </w:r>
      <w:r>
        <w:rPr>
          <w:spacing w:val="-6"/>
          <w:sz w:val="20"/>
        </w:rPr>
        <w:t xml:space="preserve"> </w:t>
      </w:r>
      <w:r>
        <w:rPr>
          <w:sz w:val="20"/>
        </w:rPr>
        <w:t>where</w:t>
      </w:r>
      <w:r>
        <w:rPr>
          <w:spacing w:val="-4"/>
          <w:sz w:val="20"/>
        </w:rPr>
        <w:t xml:space="preserve"> </w:t>
      </w:r>
      <w:r>
        <w:rPr>
          <w:sz w:val="20"/>
        </w:rPr>
        <w:t>performance</w:t>
      </w:r>
      <w:r>
        <w:rPr>
          <w:spacing w:val="-7"/>
          <w:sz w:val="20"/>
        </w:rPr>
        <w:t xml:space="preserve"> </w:t>
      </w:r>
      <w:r>
        <w:rPr>
          <w:sz w:val="20"/>
        </w:rPr>
        <w:t>of</w:t>
      </w:r>
      <w:r>
        <w:rPr>
          <w:spacing w:val="-4"/>
          <w:sz w:val="20"/>
        </w:rPr>
        <w:t xml:space="preserve"> </w:t>
      </w:r>
      <w:r>
        <w:rPr>
          <w:sz w:val="20"/>
        </w:rPr>
        <w:t>this</w:t>
      </w:r>
      <w:r>
        <w:rPr>
          <w:spacing w:val="-5"/>
          <w:sz w:val="20"/>
        </w:rPr>
        <w:t xml:space="preserve"> </w:t>
      </w:r>
      <w:r>
        <w:rPr>
          <w:sz w:val="20"/>
        </w:rPr>
        <w:t>Agreement</w:t>
      </w:r>
      <w:r>
        <w:rPr>
          <w:spacing w:val="-5"/>
          <w:sz w:val="20"/>
        </w:rPr>
        <w:t xml:space="preserve"> </w:t>
      </w:r>
      <w:r>
        <w:rPr>
          <w:sz w:val="20"/>
        </w:rPr>
        <w:t>will</w:t>
      </w:r>
      <w:r>
        <w:rPr>
          <w:spacing w:val="-7"/>
          <w:sz w:val="20"/>
        </w:rPr>
        <w:t xml:space="preserve"> </w:t>
      </w:r>
      <w:r>
        <w:rPr>
          <w:sz w:val="20"/>
        </w:rPr>
        <w:t>occur.</w:t>
      </w:r>
      <w:r>
        <w:rPr>
          <w:spacing w:val="-6"/>
          <w:sz w:val="20"/>
        </w:rPr>
        <w:t xml:space="preserve"> </w:t>
      </w:r>
      <w:r>
        <w:rPr>
          <w:sz w:val="20"/>
        </w:rPr>
        <w:t>Compliance</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requirements</w:t>
      </w:r>
      <w:r>
        <w:rPr>
          <w:spacing w:val="-4"/>
          <w:sz w:val="20"/>
        </w:rPr>
        <w:t xml:space="preserve"> </w:t>
      </w:r>
      <w:r>
        <w:rPr>
          <w:sz w:val="20"/>
        </w:rPr>
        <w:t>of</w:t>
      </w:r>
      <w:r>
        <w:rPr>
          <w:spacing w:val="-5"/>
          <w:sz w:val="20"/>
        </w:rPr>
        <w:t xml:space="preserve"> </w:t>
      </w:r>
      <w:r>
        <w:rPr>
          <w:sz w:val="20"/>
        </w:rPr>
        <w:t>this</w:t>
      </w:r>
      <w:r>
        <w:rPr>
          <w:spacing w:val="-5"/>
          <w:sz w:val="20"/>
        </w:rPr>
        <w:t xml:space="preserve"> </w:t>
      </w:r>
      <w:r>
        <w:rPr>
          <w:sz w:val="20"/>
        </w:rPr>
        <w:t>Section</w:t>
      </w:r>
      <w:r>
        <w:rPr>
          <w:spacing w:val="-4"/>
          <w:sz w:val="20"/>
        </w:rPr>
        <w:t xml:space="preserve"> </w:t>
      </w:r>
      <w:r>
        <w:rPr>
          <w:sz w:val="20"/>
        </w:rPr>
        <w:t>is</w:t>
      </w:r>
      <w:r>
        <w:rPr>
          <w:spacing w:val="-5"/>
          <w:sz w:val="20"/>
        </w:rPr>
        <w:t xml:space="preserve"> </w:t>
      </w:r>
      <w:r>
        <w:rPr>
          <w:sz w:val="20"/>
        </w:rPr>
        <w:t>a material requirement of this Agreement.</w:t>
      </w:r>
    </w:p>
    <w:p w14:paraId="72FF8802" w14:textId="5DCB7271" w:rsidR="00B158A7" w:rsidRDefault="00E73EB1">
      <w:pPr>
        <w:pStyle w:val="ListParagraph"/>
        <w:numPr>
          <w:ilvl w:val="1"/>
          <w:numId w:val="1"/>
        </w:numPr>
        <w:tabs>
          <w:tab w:val="left" w:pos="497"/>
        </w:tabs>
        <w:spacing w:before="161" w:line="360" w:lineRule="auto"/>
        <w:ind w:left="497" w:right="243"/>
        <w:rPr>
          <w:sz w:val="20"/>
        </w:rPr>
      </w:pPr>
      <w:r>
        <w:rPr>
          <w:sz w:val="20"/>
        </w:rPr>
        <w:t>Supplier,</w:t>
      </w:r>
      <w:r>
        <w:rPr>
          <w:spacing w:val="-7"/>
          <w:sz w:val="20"/>
        </w:rPr>
        <w:t xml:space="preserve"> </w:t>
      </w:r>
      <w:r>
        <w:rPr>
          <w:sz w:val="20"/>
        </w:rPr>
        <w:t>at</w:t>
      </w:r>
      <w:r>
        <w:rPr>
          <w:spacing w:val="-7"/>
          <w:sz w:val="20"/>
        </w:rPr>
        <w:t xml:space="preserve"> </w:t>
      </w:r>
      <w:r>
        <w:rPr>
          <w:sz w:val="20"/>
        </w:rPr>
        <w:t>its</w:t>
      </w:r>
      <w:r>
        <w:rPr>
          <w:spacing w:val="-4"/>
          <w:sz w:val="20"/>
        </w:rPr>
        <w:t xml:space="preserve"> </w:t>
      </w:r>
      <w:r>
        <w:rPr>
          <w:sz w:val="20"/>
        </w:rPr>
        <w:t>expense,</w:t>
      </w:r>
      <w:r>
        <w:rPr>
          <w:spacing w:val="-6"/>
          <w:sz w:val="20"/>
        </w:rPr>
        <w:t xml:space="preserve"> </w:t>
      </w:r>
      <w:r>
        <w:rPr>
          <w:sz w:val="20"/>
        </w:rPr>
        <w:t>shall</w:t>
      </w:r>
      <w:r>
        <w:rPr>
          <w:spacing w:val="-7"/>
          <w:sz w:val="20"/>
        </w:rPr>
        <w:t xml:space="preserve"> </w:t>
      </w:r>
      <w:r>
        <w:rPr>
          <w:sz w:val="20"/>
        </w:rPr>
        <w:t>provide</w:t>
      </w:r>
      <w:r>
        <w:rPr>
          <w:spacing w:val="-8"/>
          <w:sz w:val="20"/>
        </w:rPr>
        <w:t xml:space="preserve"> </w:t>
      </w:r>
      <w:r>
        <w:rPr>
          <w:sz w:val="20"/>
        </w:rPr>
        <w:t>reasonable</w:t>
      </w:r>
      <w:r>
        <w:rPr>
          <w:spacing w:val="-5"/>
          <w:sz w:val="20"/>
        </w:rPr>
        <w:t xml:space="preserve"> </w:t>
      </w:r>
      <w:r>
        <w:rPr>
          <w:sz w:val="20"/>
        </w:rPr>
        <w:t>cooperation</w:t>
      </w:r>
      <w:r>
        <w:rPr>
          <w:spacing w:val="-7"/>
          <w:sz w:val="20"/>
        </w:rPr>
        <w:t xml:space="preserve"> </w:t>
      </w:r>
      <w:r>
        <w:rPr>
          <w:sz w:val="20"/>
        </w:rPr>
        <w:t>to</w:t>
      </w:r>
      <w:r>
        <w:rPr>
          <w:spacing w:val="-5"/>
          <w:sz w:val="20"/>
        </w:rPr>
        <w:t xml:space="preserve"> </w:t>
      </w:r>
      <w:r w:rsidR="00114546">
        <w:rPr>
          <w:sz w:val="20"/>
        </w:rPr>
        <w:t>Vaero</w:t>
      </w:r>
      <w:r>
        <w:rPr>
          <w:spacing w:val="-6"/>
          <w:sz w:val="20"/>
        </w:rPr>
        <w:t xml:space="preserve"> </w:t>
      </w:r>
      <w:r>
        <w:rPr>
          <w:sz w:val="20"/>
        </w:rPr>
        <w:t>in</w:t>
      </w:r>
      <w:r>
        <w:rPr>
          <w:spacing w:val="-8"/>
          <w:sz w:val="20"/>
        </w:rPr>
        <w:t xml:space="preserve"> </w:t>
      </w:r>
      <w:r>
        <w:rPr>
          <w:sz w:val="20"/>
        </w:rPr>
        <w:t>conducting</w:t>
      </w:r>
      <w:r>
        <w:rPr>
          <w:spacing w:val="-5"/>
          <w:sz w:val="20"/>
        </w:rPr>
        <w:t xml:space="preserve"> </w:t>
      </w:r>
      <w:r>
        <w:rPr>
          <w:sz w:val="20"/>
        </w:rPr>
        <w:t>any</w:t>
      </w:r>
      <w:r>
        <w:rPr>
          <w:spacing w:val="-7"/>
          <w:sz w:val="20"/>
        </w:rPr>
        <w:t xml:space="preserve"> </w:t>
      </w:r>
      <w:r>
        <w:rPr>
          <w:sz w:val="20"/>
        </w:rPr>
        <w:t>investigation</w:t>
      </w:r>
      <w:r>
        <w:rPr>
          <w:spacing w:val="-8"/>
          <w:sz w:val="20"/>
        </w:rPr>
        <w:t xml:space="preserve"> </w:t>
      </w:r>
      <w:r>
        <w:rPr>
          <w:sz w:val="20"/>
        </w:rPr>
        <w:t>regarding</w:t>
      </w:r>
      <w:r>
        <w:rPr>
          <w:spacing w:val="-6"/>
          <w:sz w:val="20"/>
        </w:rPr>
        <w:t xml:space="preserve"> </w:t>
      </w:r>
      <w:r>
        <w:rPr>
          <w:sz w:val="20"/>
        </w:rPr>
        <w:t>the nature and scope of any failure by Supplier or Supplier’s Supply Chain to comply with applicable local, state, and federal laws, orders, rules, regulations, and ordinances that may affect the performance of Supplier's obligations under the Purchase Order.</w:t>
      </w:r>
    </w:p>
    <w:p w14:paraId="50119D8D" w14:textId="77777777" w:rsidR="00B158A7" w:rsidRDefault="00E73EB1">
      <w:pPr>
        <w:pStyle w:val="ListParagraph"/>
        <w:numPr>
          <w:ilvl w:val="1"/>
          <w:numId w:val="1"/>
        </w:numPr>
        <w:tabs>
          <w:tab w:val="left" w:pos="498"/>
        </w:tabs>
        <w:spacing w:before="161" w:line="357" w:lineRule="auto"/>
        <w:ind w:right="516"/>
        <w:rPr>
          <w:sz w:val="20"/>
        </w:rPr>
      </w:pPr>
      <w:r>
        <w:rPr>
          <w:sz w:val="20"/>
        </w:rPr>
        <w:t>This</w:t>
      </w:r>
      <w:r>
        <w:rPr>
          <w:spacing w:val="-2"/>
          <w:sz w:val="20"/>
        </w:rPr>
        <w:t xml:space="preserve"> </w:t>
      </w:r>
      <w:r>
        <w:rPr>
          <w:sz w:val="20"/>
        </w:rPr>
        <w:t>Agreement</w:t>
      </w:r>
      <w:r>
        <w:rPr>
          <w:spacing w:val="-3"/>
          <w:sz w:val="20"/>
        </w:rPr>
        <w:t xml:space="preserve"> </w:t>
      </w:r>
      <w:r>
        <w:rPr>
          <w:sz w:val="20"/>
        </w:rPr>
        <w:t>excludes</w:t>
      </w:r>
      <w:r>
        <w:rPr>
          <w:spacing w:val="-3"/>
          <w:sz w:val="20"/>
        </w:rPr>
        <w:t xml:space="preserve"> </w:t>
      </w:r>
      <w:r>
        <w:rPr>
          <w:sz w:val="20"/>
        </w:rPr>
        <w:t>the</w:t>
      </w:r>
      <w:r>
        <w:rPr>
          <w:spacing w:val="-3"/>
          <w:sz w:val="20"/>
        </w:rPr>
        <w:t xml:space="preserve"> </w:t>
      </w:r>
      <w:r>
        <w:rPr>
          <w:sz w:val="20"/>
        </w:rPr>
        <w:t>application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1980</w:t>
      </w:r>
      <w:r>
        <w:rPr>
          <w:spacing w:val="-4"/>
          <w:sz w:val="20"/>
        </w:rPr>
        <w:t xml:space="preserve"> </w:t>
      </w:r>
      <w:r>
        <w:rPr>
          <w:sz w:val="20"/>
        </w:rPr>
        <w:t>United</w:t>
      </w:r>
      <w:r>
        <w:rPr>
          <w:spacing w:val="-4"/>
          <w:sz w:val="20"/>
        </w:rPr>
        <w:t xml:space="preserve"> </w:t>
      </w:r>
      <w:r>
        <w:rPr>
          <w:sz w:val="20"/>
        </w:rPr>
        <w:t>Nations</w:t>
      </w:r>
      <w:r>
        <w:rPr>
          <w:spacing w:val="-2"/>
          <w:sz w:val="20"/>
        </w:rPr>
        <w:t xml:space="preserve"> </w:t>
      </w:r>
      <w:r>
        <w:rPr>
          <w:sz w:val="20"/>
        </w:rPr>
        <w:t>Convention</w:t>
      </w:r>
      <w:r>
        <w:rPr>
          <w:spacing w:val="-4"/>
          <w:sz w:val="20"/>
        </w:rPr>
        <w:t xml:space="preserve"> </w:t>
      </w:r>
      <w:r>
        <w:rPr>
          <w:sz w:val="20"/>
        </w:rPr>
        <w:t>on</w:t>
      </w:r>
      <w:r>
        <w:rPr>
          <w:spacing w:val="-4"/>
          <w:sz w:val="20"/>
        </w:rPr>
        <w:t xml:space="preserve"> </w:t>
      </w:r>
      <w:r>
        <w:rPr>
          <w:sz w:val="20"/>
        </w:rPr>
        <w:t>Contracts</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International Sale of Deliverables.</w:t>
      </w:r>
    </w:p>
    <w:p w14:paraId="4ED6088F" w14:textId="77777777" w:rsidR="00B158A7" w:rsidRDefault="00B158A7">
      <w:pPr>
        <w:pStyle w:val="BodyText"/>
        <w:spacing w:before="12"/>
      </w:pPr>
    </w:p>
    <w:p w14:paraId="041323BB"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597056" behindDoc="1" locked="0" layoutInCell="1" allowOverlap="1" wp14:anchorId="0C889FF9" wp14:editId="706DC7FB">
                <wp:simplePos x="0" y="0"/>
                <wp:positionH relativeFrom="page">
                  <wp:posOffset>438786</wp:posOffset>
                </wp:positionH>
                <wp:positionV relativeFrom="paragraph">
                  <wp:posOffset>292751</wp:posOffset>
                </wp:positionV>
                <wp:extent cx="68948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5B866C7D" id="Graphic 22" o:spid="_x0000_s1026" style="position:absolute;margin-left:34.55pt;margin-top:23.05pt;width:542.9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" path="m,l6894830,e" filled="f" strokecolor="#929396" strokeweight=".48pt">
                <v:path arrowok="t"/>
                <w10:wrap type="topAndBottom" anchorx="page"/>
              </v:shape>
            </w:pict>
          </mc:Fallback>
        </mc:AlternateContent>
      </w:r>
      <w:bookmarkStart w:id="18" w:name="19._Combatting_Human_Trafficking"/>
      <w:bookmarkEnd w:id="18"/>
      <w:r>
        <w:rPr>
          <w:color w:val="464646"/>
        </w:rPr>
        <w:t>Combatting</w:t>
      </w:r>
      <w:r>
        <w:rPr>
          <w:color w:val="464646"/>
          <w:spacing w:val="-3"/>
        </w:rPr>
        <w:t xml:space="preserve"> </w:t>
      </w:r>
      <w:r>
        <w:rPr>
          <w:color w:val="464646"/>
        </w:rPr>
        <w:t>Human</w:t>
      </w:r>
      <w:r>
        <w:rPr>
          <w:color w:val="464646"/>
          <w:spacing w:val="-6"/>
        </w:rPr>
        <w:t xml:space="preserve"> </w:t>
      </w:r>
      <w:r>
        <w:rPr>
          <w:color w:val="464646"/>
          <w:spacing w:val="-2"/>
        </w:rPr>
        <w:t>Trafficking</w:t>
      </w:r>
    </w:p>
    <w:p w14:paraId="6D4E5EE0" w14:textId="0B4B960C" w:rsidR="00B158A7" w:rsidRDefault="00114546" w:rsidP="000D65B9">
      <w:pPr>
        <w:pStyle w:val="BodyText"/>
        <w:numPr>
          <w:ilvl w:val="1"/>
          <w:numId w:val="1"/>
        </w:numPr>
        <w:spacing w:before="207" w:line="360" w:lineRule="auto"/>
        <w:ind w:right="135"/>
      </w:pPr>
      <w:r>
        <w:t>Vaero is committed to complying with all laws, policies, and regulations regarding human trafficking. We require our employees and subcontractors to not engage in the use of forced, bonded (including debt bondage) or indentured labor, involuntary prison labor, slavery, procuring commercial sex acts, or trafficking of persons. Any material violation of law by Supplier relating to basic working conditions and human rights, including laws regarding slavery and human trafficking, of the country or countries in which Supplier is performing work under this Agreement may be considered a material breach of this Agreement for which Vaero may elect to cancel or terminate any open Agreements between Vaero and the Supplier in accordance with the “Termination for Default” Section herein. Supplier shall include the substance of this Section,</w:t>
      </w:r>
      <w:r>
        <w:rPr>
          <w:spacing w:val="-3"/>
        </w:rPr>
        <w:t xml:space="preserve"> </w:t>
      </w:r>
      <w:r>
        <w:t>including</w:t>
      </w:r>
      <w:r>
        <w:rPr>
          <w:spacing w:val="-3"/>
        </w:rPr>
        <w:t xml:space="preserve"> </w:t>
      </w:r>
      <w:r>
        <w:t>this</w:t>
      </w:r>
      <w:r>
        <w:rPr>
          <w:spacing w:val="-2"/>
        </w:rPr>
        <w:t xml:space="preserve"> </w:t>
      </w:r>
      <w:r>
        <w:t>flow-down</w:t>
      </w:r>
      <w:r>
        <w:rPr>
          <w:spacing w:val="-3"/>
        </w:rPr>
        <w:t xml:space="preserve"> </w:t>
      </w:r>
      <w:r>
        <w:t>requirement,</w:t>
      </w:r>
      <w:r>
        <w:rPr>
          <w:spacing w:val="-3"/>
        </w:rPr>
        <w:t xml:space="preserve"> </w:t>
      </w:r>
      <w:r>
        <w:t>in</w:t>
      </w:r>
      <w:r>
        <w:rPr>
          <w:spacing w:val="-3"/>
        </w:rPr>
        <w:t xml:space="preserve"> </w:t>
      </w:r>
      <w:r>
        <w:t>all</w:t>
      </w:r>
      <w:r>
        <w:rPr>
          <w:spacing w:val="-3"/>
        </w:rPr>
        <w:t xml:space="preserve"> </w:t>
      </w:r>
      <w:r>
        <w:t>Supplier’s</w:t>
      </w:r>
      <w:r>
        <w:rPr>
          <w:spacing w:val="-2"/>
        </w:rPr>
        <w:t xml:space="preserve"> </w:t>
      </w:r>
      <w:r>
        <w:t>Supply</w:t>
      </w:r>
      <w:r>
        <w:rPr>
          <w:spacing w:val="-2"/>
        </w:rPr>
        <w:t xml:space="preserve"> </w:t>
      </w:r>
      <w:r>
        <w:t>Chain</w:t>
      </w:r>
      <w:r>
        <w:rPr>
          <w:spacing w:val="-4"/>
        </w:rPr>
        <w:t xml:space="preserve"> </w:t>
      </w:r>
      <w:r>
        <w:t>subcontracts</w:t>
      </w:r>
      <w:r>
        <w:rPr>
          <w:spacing w:val="-2"/>
        </w:rPr>
        <w:t xml:space="preserve"> </w:t>
      </w:r>
      <w:r>
        <w:t>and</w:t>
      </w:r>
      <w:r>
        <w:rPr>
          <w:spacing w:val="-4"/>
        </w:rPr>
        <w:t xml:space="preserve"> </w:t>
      </w:r>
      <w:r>
        <w:t>orders</w:t>
      </w:r>
      <w:r>
        <w:rPr>
          <w:spacing w:val="-2"/>
        </w:rPr>
        <w:t xml:space="preserve"> </w:t>
      </w:r>
      <w:r>
        <w:t>awarded</w:t>
      </w:r>
      <w:r>
        <w:rPr>
          <w:spacing w:val="-3"/>
        </w:rPr>
        <w:t xml:space="preserve"> </w:t>
      </w:r>
      <w:r>
        <w:t>by</w:t>
      </w:r>
      <w:r>
        <w:rPr>
          <w:spacing w:val="-2"/>
        </w:rPr>
        <w:t xml:space="preserve"> </w:t>
      </w:r>
      <w:r>
        <w:t>Supplier for work under this Agreement.</w:t>
      </w:r>
    </w:p>
    <w:p w14:paraId="729A9C13" w14:textId="77777777" w:rsidR="00B158A7" w:rsidRDefault="00B158A7">
      <w:pPr>
        <w:spacing w:line="360" w:lineRule="auto"/>
        <w:sectPr w:rsidR="00B158A7">
          <w:pgSz w:w="12240" w:h="15840"/>
          <w:pgMar w:top="1880" w:right="580" w:bottom="940" w:left="580" w:header="503" w:footer="745" w:gutter="0"/>
          <w:cols w:space="720"/>
        </w:sectPr>
      </w:pPr>
    </w:p>
    <w:p w14:paraId="306289E7" w14:textId="77777777" w:rsidR="00B158A7" w:rsidRDefault="00E73EB1">
      <w:pPr>
        <w:pStyle w:val="Heading1"/>
        <w:numPr>
          <w:ilvl w:val="0"/>
          <w:numId w:val="1"/>
        </w:numPr>
        <w:tabs>
          <w:tab w:val="left" w:pos="856"/>
        </w:tabs>
        <w:spacing w:before="236"/>
        <w:ind w:left="856" w:hanging="716"/>
      </w:pPr>
      <w:r>
        <w:rPr>
          <w:noProof/>
        </w:rPr>
        <w:lastRenderedPageBreak/>
        <mc:AlternateContent>
          <mc:Choice Requires="wps">
            <w:drawing>
              <wp:anchor distT="0" distB="0" distL="0" distR="0" simplePos="0" relativeHeight="487597568" behindDoc="1" locked="0" layoutInCell="1" allowOverlap="1" wp14:anchorId="3E9DCEB0" wp14:editId="470EFBFF">
                <wp:simplePos x="0" y="0"/>
                <wp:positionH relativeFrom="page">
                  <wp:posOffset>438786</wp:posOffset>
                </wp:positionH>
                <wp:positionV relativeFrom="paragraph">
                  <wp:posOffset>441111</wp:posOffset>
                </wp:positionV>
                <wp:extent cx="689483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5F0C8C75" id="Graphic 23" o:spid="_x0000_s1026" style="position:absolute;margin-left:34.55pt;margin-top:34.75pt;width:542.9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" path="m,l6894830,e" filled="f" strokecolor="#929396" strokeweight=".16967mm">
                <v:path arrowok="t"/>
                <w10:wrap type="topAndBottom" anchorx="page"/>
              </v:shape>
            </w:pict>
          </mc:Fallback>
        </mc:AlternateContent>
      </w:r>
      <w:bookmarkStart w:id="19" w:name="20._Equal_Opportunity"/>
      <w:bookmarkEnd w:id="19"/>
      <w:r>
        <w:rPr>
          <w:color w:val="464646"/>
        </w:rPr>
        <w:t>Equal</w:t>
      </w:r>
      <w:r>
        <w:rPr>
          <w:color w:val="464646"/>
          <w:spacing w:val="-3"/>
        </w:rPr>
        <w:t xml:space="preserve"> </w:t>
      </w:r>
      <w:r>
        <w:rPr>
          <w:color w:val="464646"/>
          <w:spacing w:val="-2"/>
        </w:rPr>
        <w:t>Opportunity</w:t>
      </w:r>
    </w:p>
    <w:p w14:paraId="4F512647" w14:textId="4EFE652B" w:rsidR="00B158A7" w:rsidRPr="000D65B9" w:rsidRDefault="00114546" w:rsidP="000D65B9">
      <w:pPr>
        <w:pStyle w:val="ListParagraph"/>
        <w:numPr>
          <w:ilvl w:val="1"/>
          <w:numId w:val="1"/>
        </w:numPr>
        <w:spacing w:before="205" w:line="360" w:lineRule="auto"/>
        <w:ind w:right="196"/>
        <w:rPr>
          <w:sz w:val="20"/>
          <w:szCs w:val="20"/>
        </w:rPr>
      </w:pPr>
      <w:bookmarkStart w:id="20" w:name="Kaman_is_an_equal_opportunity_employer_a"/>
      <w:bookmarkEnd w:id="20"/>
      <w:r w:rsidRPr="000D65B9">
        <w:rPr>
          <w:sz w:val="20"/>
          <w:szCs w:val="20"/>
        </w:rPr>
        <w:t xml:space="preserve">Vaero is an equal opportunity employer and federal contractor or subcontractor. Consequently, the parties agree that, as applicable, they will abide by the requirements of 41 CFR 60-1.4(a), 41 CFR 60-300.5(a) and 41 CFR 60-741.5(a) and that these laws are incorporated herein by reference. These regulations prohibit discrimination against qualified individuals based on their status as protected veterans or individuals with </w:t>
      </w:r>
      <w:r w:rsidR="000D65B9" w:rsidRPr="000D65B9">
        <w:rPr>
          <w:sz w:val="20"/>
          <w:szCs w:val="20"/>
        </w:rPr>
        <w:t>disabilities and</w:t>
      </w:r>
      <w:r w:rsidRPr="000D65B9">
        <w:rPr>
          <w:sz w:val="20"/>
          <w:szCs w:val="20"/>
        </w:rPr>
        <w:t xml:space="preserve"> prohibit discrimination against all individuals based on their race, color, religion, sex, sexual orientation, gender identity or national origin.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 The parties also agree that, as applicable, they will abide by the requirements of Executive Order 13496 (29 CFR Part 471, Appendix A to Subpart A), relating to the notice of employee rights under federal labor laws.</w:t>
      </w:r>
    </w:p>
    <w:p w14:paraId="773656F1" w14:textId="77777777" w:rsidR="00B158A7" w:rsidRDefault="00B158A7">
      <w:pPr>
        <w:pStyle w:val="BodyText"/>
        <w:spacing w:before="9"/>
        <w:rPr>
          <w:b/>
        </w:rPr>
      </w:pPr>
    </w:p>
    <w:p w14:paraId="7AB263FE" w14:textId="77777777" w:rsidR="00B158A7" w:rsidRDefault="00E73EB1">
      <w:pPr>
        <w:pStyle w:val="Heading1"/>
        <w:numPr>
          <w:ilvl w:val="0"/>
          <w:numId w:val="1"/>
        </w:numPr>
        <w:tabs>
          <w:tab w:val="left" w:pos="856"/>
          <w:tab w:val="left" w:pos="860"/>
        </w:tabs>
        <w:ind w:left="860" w:right="1656" w:hanging="720"/>
      </w:pPr>
      <w:r>
        <w:rPr>
          <w:noProof/>
        </w:rPr>
        <mc:AlternateContent>
          <mc:Choice Requires="wps">
            <w:drawing>
              <wp:anchor distT="0" distB="0" distL="0" distR="0" simplePos="0" relativeHeight="487598080" behindDoc="1" locked="0" layoutInCell="1" allowOverlap="1" wp14:anchorId="24E6391C" wp14:editId="2F29A7FC">
                <wp:simplePos x="0" y="0"/>
                <wp:positionH relativeFrom="page">
                  <wp:posOffset>438786</wp:posOffset>
                </wp:positionH>
                <wp:positionV relativeFrom="paragraph">
                  <wp:posOffset>558278</wp:posOffset>
                </wp:positionV>
                <wp:extent cx="689483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503E13B2" id="Graphic 24" o:spid="_x0000_s1026" style="position:absolute;margin-left:34.55pt;margin-top:43.95pt;width:542.9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" path="m,l6894830,e" filled="f" strokecolor="#929396" strokeweight=".16967mm">
                <v:path arrowok="t"/>
                <w10:wrap type="topAndBottom" anchorx="page"/>
              </v:shape>
            </w:pict>
          </mc:Fallback>
        </mc:AlternateContent>
      </w:r>
      <w:r>
        <w:rPr>
          <w:color w:val="464646"/>
        </w:rPr>
        <w:t>Federal</w:t>
      </w:r>
      <w:r>
        <w:rPr>
          <w:color w:val="464646"/>
          <w:spacing w:val="-10"/>
        </w:rPr>
        <w:t xml:space="preserve"> </w:t>
      </w:r>
      <w:r>
        <w:rPr>
          <w:color w:val="464646"/>
        </w:rPr>
        <w:t>Acquisition</w:t>
      </w:r>
      <w:r>
        <w:rPr>
          <w:color w:val="464646"/>
          <w:spacing w:val="-5"/>
        </w:rPr>
        <w:t xml:space="preserve"> </w:t>
      </w:r>
      <w:r>
        <w:rPr>
          <w:color w:val="464646"/>
        </w:rPr>
        <w:t>Regulation</w:t>
      </w:r>
      <w:r>
        <w:rPr>
          <w:color w:val="464646"/>
          <w:spacing w:val="-5"/>
        </w:rPr>
        <w:t xml:space="preserve"> </w:t>
      </w:r>
      <w:r>
        <w:rPr>
          <w:color w:val="464646"/>
        </w:rPr>
        <w:t>–</w:t>
      </w:r>
      <w:r>
        <w:rPr>
          <w:color w:val="464646"/>
          <w:spacing w:val="-7"/>
        </w:rPr>
        <w:t xml:space="preserve"> </w:t>
      </w:r>
      <w:r>
        <w:rPr>
          <w:color w:val="464646"/>
        </w:rPr>
        <w:t>for</w:t>
      </w:r>
      <w:r>
        <w:rPr>
          <w:color w:val="464646"/>
          <w:spacing w:val="-5"/>
        </w:rPr>
        <w:t xml:space="preserve"> </w:t>
      </w:r>
      <w:r>
        <w:rPr>
          <w:color w:val="464646"/>
        </w:rPr>
        <w:t>U.S.</w:t>
      </w:r>
      <w:r>
        <w:rPr>
          <w:color w:val="464646"/>
          <w:spacing w:val="-25"/>
        </w:rPr>
        <w:t xml:space="preserve"> </w:t>
      </w:r>
      <w:r>
        <w:rPr>
          <w:color w:val="464646"/>
        </w:rPr>
        <w:t>Government Subcontracting Only</w:t>
      </w:r>
    </w:p>
    <w:p w14:paraId="28B2FEA3" w14:textId="77777777" w:rsidR="00B158A7" w:rsidRDefault="00E73EB1">
      <w:pPr>
        <w:pStyle w:val="ListParagraph"/>
        <w:numPr>
          <w:ilvl w:val="1"/>
          <w:numId w:val="1"/>
        </w:numPr>
        <w:tabs>
          <w:tab w:val="left" w:pos="496"/>
        </w:tabs>
        <w:spacing w:before="207" w:line="360" w:lineRule="auto"/>
        <w:ind w:left="496" w:right="392" w:hanging="359"/>
        <w:rPr>
          <w:sz w:val="20"/>
        </w:rPr>
      </w:pPr>
      <w:r>
        <w:rPr>
          <w:sz w:val="20"/>
        </w:rPr>
        <w:t>If this Purchase Order bears a U.S. Government prime contract number, or if this Purchase Order is a subcontract under</w:t>
      </w:r>
      <w:r>
        <w:rPr>
          <w:spacing w:val="-4"/>
          <w:sz w:val="20"/>
        </w:rPr>
        <w:t xml:space="preserve"> </w:t>
      </w:r>
      <w:r>
        <w:rPr>
          <w:sz w:val="20"/>
        </w:rPr>
        <w:t>a</w:t>
      </w:r>
      <w:r>
        <w:rPr>
          <w:spacing w:val="-5"/>
          <w:sz w:val="20"/>
        </w:rPr>
        <w:t xml:space="preserve"> </w:t>
      </w:r>
      <w:r>
        <w:rPr>
          <w:sz w:val="20"/>
        </w:rPr>
        <w:t>U.S.</w:t>
      </w:r>
      <w:r>
        <w:rPr>
          <w:spacing w:val="-7"/>
          <w:sz w:val="20"/>
        </w:rPr>
        <w:t xml:space="preserve"> </w:t>
      </w:r>
      <w:r>
        <w:rPr>
          <w:sz w:val="20"/>
        </w:rPr>
        <w:t>Government</w:t>
      </w:r>
      <w:r>
        <w:rPr>
          <w:spacing w:val="-6"/>
          <w:sz w:val="20"/>
        </w:rPr>
        <w:t xml:space="preserve"> </w:t>
      </w:r>
      <w:r>
        <w:rPr>
          <w:sz w:val="20"/>
        </w:rPr>
        <w:t>prime</w:t>
      </w:r>
      <w:r>
        <w:rPr>
          <w:spacing w:val="-6"/>
          <w:sz w:val="20"/>
        </w:rPr>
        <w:t xml:space="preserve"> </w:t>
      </w:r>
      <w:r>
        <w:rPr>
          <w:sz w:val="20"/>
        </w:rPr>
        <w:t>contract,</w:t>
      </w:r>
      <w:r>
        <w:rPr>
          <w:spacing w:val="-6"/>
          <w:sz w:val="20"/>
        </w:rPr>
        <w:t xml:space="preserve"> </w:t>
      </w:r>
      <w:r>
        <w:rPr>
          <w:sz w:val="20"/>
        </w:rPr>
        <w:t>all</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apply</w:t>
      </w:r>
      <w:r>
        <w:rPr>
          <w:spacing w:val="-7"/>
          <w:sz w:val="20"/>
        </w:rPr>
        <w:t xml:space="preserve"> </w:t>
      </w:r>
      <w:r>
        <w:rPr>
          <w:sz w:val="20"/>
        </w:rPr>
        <w:t>to</w:t>
      </w:r>
      <w:r>
        <w:rPr>
          <w:spacing w:val="-4"/>
          <w:sz w:val="20"/>
        </w:rPr>
        <w:t xml:space="preserve"> </w:t>
      </w:r>
      <w:r>
        <w:rPr>
          <w:sz w:val="20"/>
        </w:rPr>
        <w:t>this</w:t>
      </w:r>
      <w:r>
        <w:rPr>
          <w:spacing w:val="-5"/>
          <w:sz w:val="20"/>
        </w:rPr>
        <w:t xml:space="preserve"> </w:t>
      </w:r>
      <w:r>
        <w:rPr>
          <w:sz w:val="20"/>
        </w:rPr>
        <w:t>Purchase</w:t>
      </w:r>
      <w:r>
        <w:rPr>
          <w:spacing w:val="-4"/>
          <w:sz w:val="20"/>
        </w:rPr>
        <w:t xml:space="preserve"> </w:t>
      </w:r>
      <w:r>
        <w:rPr>
          <w:sz w:val="20"/>
        </w:rPr>
        <w:t>Order.</w:t>
      </w:r>
      <w:r>
        <w:rPr>
          <w:spacing w:val="-6"/>
          <w:sz w:val="20"/>
        </w:rPr>
        <w:t xml:space="preserve"> </w:t>
      </w:r>
      <w:r>
        <w:rPr>
          <w:sz w:val="20"/>
        </w:rPr>
        <w:t>In</w:t>
      </w:r>
      <w:r>
        <w:rPr>
          <w:spacing w:val="-4"/>
          <w:sz w:val="20"/>
        </w:rPr>
        <w:t xml:space="preserve"> </w:t>
      </w:r>
      <w:r>
        <w:rPr>
          <w:sz w:val="20"/>
        </w:rPr>
        <w:t>addition,</w:t>
      </w:r>
      <w:r>
        <w:rPr>
          <w:spacing w:val="-5"/>
          <w:sz w:val="20"/>
        </w:rPr>
        <w:t xml:space="preserve"> </w:t>
      </w:r>
      <w:r>
        <w:rPr>
          <w:sz w:val="20"/>
        </w:rPr>
        <w:t>Supplier</w:t>
      </w:r>
      <w:r>
        <w:rPr>
          <w:spacing w:val="-4"/>
          <w:sz w:val="20"/>
        </w:rPr>
        <w:t xml:space="preserve"> </w:t>
      </w:r>
      <w:r>
        <w:rPr>
          <w:sz w:val="20"/>
        </w:rPr>
        <w:t>shall include</w:t>
      </w:r>
      <w:r>
        <w:rPr>
          <w:spacing w:val="-1"/>
          <w:sz w:val="20"/>
        </w:rPr>
        <w:t xml:space="preserve"> </w:t>
      </w:r>
      <w:r>
        <w:rPr>
          <w:sz w:val="20"/>
        </w:rPr>
        <w:t>these</w:t>
      </w:r>
      <w:r>
        <w:rPr>
          <w:spacing w:val="-2"/>
          <w:sz w:val="20"/>
        </w:rPr>
        <w:t xml:space="preserve"> </w:t>
      </w:r>
      <w:r>
        <w:rPr>
          <w:sz w:val="20"/>
        </w:rPr>
        <w:t>clauses in</w:t>
      </w:r>
      <w:r>
        <w:rPr>
          <w:spacing w:val="-1"/>
          <w:sz w:val="20"/>
        </w:rPr>
        <w:t xml:space="preserve"> </w:t>
      </w:r>
      <w:r>
        <w:rPr>
          <w:sz w:val="20"/>
        </w:rPr>
        <w:t>all</w:t>
      </w:r>
      <w:r>
        <w:rPr>
          <w:spacing w:val="-2"/>
          <w:sz w:val="20"/>
        </w:rPr>
        <w:t xml:space="preserve"> </w:t>
      </w:r>
      <w:r>
        <w:rPr>
          <w:sz w:val="20"/>
        </w:rPr>
        <w:t>of</w:t>
      </w:r>
      <w:r>
        <w:rPr>
          <w:spacing w:val="-1"/>
          <w:sz w:val="20"/>
        </w:rPr>
        <w:t xml:space="preserve"> </w:t>
      </w:r>
      <w:r>
        <w:rPr>
          <w:sz w:val="20"/>
        </w:rPr>
        <w:t>Supplier’s lower-tier purchase</w:t>
      </w:r>
      <w:r>
        <w:rPr>
          <w:spacing w:val="-1"/>
          <w:sz w:val="20"/>
        </w:rPr>
        <w:t xml:space="preserve"> </w:t>
      </w:r>
      <w:r>
        <w:rPr>
          <w:sz w:val="20"/>
        </w:rPr>
        <w:t>orders/subcontracts</w:t>
      </w:r>
      <w:r>
        <w:rPr>
          <w:spacing w:val="-1"/>
          <w:sz w:val="20"/>
        </w:rPr>
        <w:t xml:space="preserve"> </w:t>
      </w:r>
      <w:r>
        <w:rPr>
          <w:sz w:val="20"/>
        </w:rPr>
        <w:t>issued</w:t>
      </w:r>
      <w:r>
        <w:rPr>
          <w:spacing w:val="-1"/>
          <w:sz w:val="20"/>
        </w:rPr>
        <w:t xml:space="preserve"> </w:t>
      </w:r>
      <w:r>
        <w:rPr>
          <w:sz w:val="20"/>
        </w:rPr>
        <w:t>in</w:t>
      </w:r>
      <w:r>
        <w:rPr>
          <w:spacing w:val="-2"/>
          <w:sz w:val="20"/>
        </w:rPr>
        <w:t xml:space="preserve"> </w:t>
      </w:r>
      <w:r>
        <w:rPr>
          <w:sz w:val="20"/>
        </w:rPr>
        <w:t>support</w:t>
      </w:r>
      <w:r>
        <w:rPr>
          <w:spacing w:val="-1"/>
          <w:sz w:val="20"/>
        </w:rPr>
        <w:t xml:space="preserve"> </w:t>
      </w:r>
      <w:r>
        <w:rPr>
          <w:sz w:val="20"/>
        </w:rPr>
        <w:t>of</w:t>
      </w:r>
      <w:r>
        <w:rPr>
          <w:spacing w:val="-1"/>
          <w:sz w:val="20"/>
        </w:rPr>
        <w:t xml:space="preserve"> </w:t>
      </w:r>
      <w:r>
        <w:rPr>
          <w:sz w:val="20"/>
        </w:rPr>
        <w:t xml:space="preserve">this Purchase </w:t>
      </w:r>
      <w:r>
        <w:rPr>
          <w:spacing w:val="-2"/>
          <w:sz w:val="20"/>
        </w:rPr>
        <w:t>Order.</w:t>
      </w:r>
    </w:p>
    <w:p w14:paraId="75DF7453" w14:textId="77777777" w:rsidR="00B158A7" w:rsidRDefault="00E73EB1">
      <w:pPr>
        <w:pStyle w:val="ListParagraph"/>
        <w:numPr>
          <w:ilvl w:val="1"/>
          <w:numId w:val="1"/>
        </w:numPr>
        <w:tabs>
          <w:tab w:val="left" w:pos="498"/>
        </w:tabs>
        <w:spacing w:before="160" w:line="360" w:lineRule="auto"/>
        <w:ind w:right="148"/>
        <w:rPr>
          <w:sz w:val="20"/>
        </w:rPr>
      </w:pPr>
      <w:r>
        <w:rPr>
          <w:sz w:val="20"/>
        </w:rPr>
        <w:t>There are hereby incorporated herein by reference and made a part hereof the following Federal Acquisition Regulation (FAR) and Department of Defense FAR supplement (DFARS) clauses as in effect at the date of the prime contract, except for Cost Accounting Standards (CAS) clauses which are in effect</w:t>
      </w:r>
      <w:r>
        <w:rPr>
          <w:spacing w:val="-1"/>
          <w:sz w:val="20"/>
        </w:rPr>
        <w:t xml:space="preserve"> </w:t>
      </w:r>
      <w:r>
        <w:rPr>
          <w:sz w:val="20"/>
        </w:rPr>
        <w:t>at the date of the Agreement. Refer to</w:t>
      </w:r>
      <w:r>
        <w:rPr>
          <w:spacing w:val="-2"/>
          <w:sz w:val="20"/>
        </w:rPr>
        <w:t xml:space="preserve"> </w:t>
      </w:r>
      <w:r>
        <w:rPr>
          <w:sz w:val="20"/>
        </w:rPr>
        <w:t>Standard</w:t>
      </w:r>
      <w:r>
        <w:rPr>
          <w:spacing w:val="-2"/>
          <w:sz w:val="20"/>
        </w:rPr>
        <w:t xml:space="preserve"> </w:t>
      </w:r>
      <w:r>
        <w:rPr>
          <w:sz w:val="20"/>
        </w:rPr>
        <w:t>Terms</w:t>
      </w:r>
      <w:r>
        <w:rPr>
          <w:spacing w:val="-1"/>
          <w:sz w:val="20"/>
        </w:rPr>
        <w:t xml:space="preserve"> </w:t>
      </w:r>
      <w:r>
        <w:rPr>
          <w:sz w:val="20"/>
        </w:rPr>
        <w:t>and</w:t>
      </w:r>
      <w:r>
        <w:rPr>
          <w:spacing w:val="-3"/>
          <w:sz w:val="20"/>
        </w:rPr>
        <w:t xml:space="preserve"> </w:t>
      </w:r>
      <w:r>
        <w:rPr>
          <w:sz w:val="20"/>
        </w:rPr>
        <w:t>Conditions</w:t>
      </w:r>
      <w:r>
        <w:rPr>
          <w:spacing w:val="-1"/>
          <w:sz w:val="20"/>
        </w:rPr>
        <w:t xml:space="preserve"> </w:t>
      </w:r>
      <w:r>
        <w:rPr>
          <w:sz w:val="20"/>
        </w:rPr>
        <w:t>of</w:t>
      </w:r>
      <w:r>
        <w:rPr>
          <w:spacing w:val="-2"/>
          <w:sz w:val="20"/>
        </w:rPr>
        <w:t xml:space="preserve"> </w:t>
      </w:r>
      <w:r>
        <w:rPr>
          <w:sz w:val="20"/>
        </w:rPr>
        <w:t>Purchase,</w:t>
      </w:r>
      <w:r>
        <w:rPr>
          <w:spacing w:val="-2"/>
          <w:sz w:val="20"/>
        </w:rPr>
        <w:t xml:space="preserve"> </w:t>
      </w:r>
      <w:r>
        <w:rPr>
          <w:sz w:val="20"/>
        </w:rPr>
        <w:t>Addendum</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bottom</w:t>
      </w:r>
      <w:r>
        <w:rPr>
          <w:spacing w:val="-2"/>
          <w:sz w:val="20"/>
        </w:rPr>
        <w:t xml:space="preserve"> </w:t>
      </w:r>
      <w:r>
        <w:rPr>
          <w:sz w:val="20"/>
        </w:rPr>
        <w:t>of</w:t>
      </w:r>
      <w:r>
        <w:rPr>
          <w:spacing w:val="-2"/>
          <w:sz w:val="20"/>
        </w:rPr>
        <w:t xml:space="preserve"> </w:t>
      </w:r>
      <w:r>
        <w:rPr>
          <w:sz w:val="20"/>
        </w:rPr>
        <w:t>this</w:t>
      </w:r>
      <w:r>
        <w:rPr>
          <w:spacing w:val="-1"/>
          <w:sz w:val="20"/>
        </w:rPr>
        <w:t xml:space="preserve"> </w:t>
      </w:r>
      <w:r>
        <w:rPr>
          <w:sz w:val="20"/>
        </w:rPr>
        <w:t>document</w:t>
      </w:r>
      <w:r>
        <w:rPr>
          <w:spacing w:val="-2"/>
          <w:sz w:val="20"/>
        </w:rPr>
        <w:t xml:space="preserve"> </w:t>
      </w:r>
      <w:r>
        <w:rPr>
          <w:sz w:val="20"/>
        </w:rPr>
        <w:t>for</w:t>
      </w:r>
      <w:r>
        <w:rPr>
          <w:spacing w:val="-3"/>
          <w:sz w:val="20"/>
        </w:rPr>
        <w:t xml:space="preserve"> </w:t>
      </w:r>
      <w:r>
        <w:rPr>
          <w:sz w:val="20"/>
        </w:rPr>
        <w:t>a</w:t>
      </w:r>
      <w:r>
        <w:rPr>
          <w:spacing w:val="-2"/>
          <w:sz w:val="20"/>
        </w:rPr>
        <w:t xml:space="preserve"> </w:t>
      </w:r>
      <w:r>
        <w:rPr>
          <w:sz w:val="20"/>
        </w:rPr>
        <w:t>listing</w:t>
      </w:r>
      <w:r>
        <w:rPr>
          <w:spacing w:val="-2"/>
          <w:sz w:val="20"/>
        </w:rPr>
        <w:t xml:space="preserve"> </w:t>
      </w:r>
      <w:r>
        <w:rPr>
          <w:sz w:val="20"/>
        </w:rPr>
        <w:t>of</w:t>
      </w:r>
      <w:r>
        <w:rPr>
          <w:spacing w:val="-2"/>
          <w:sz w:val="20"/>
        </w:rPr>
        <w:t xml:space="preserve"> </w:t>
      </w:r>
      <w:r>
        <w:rPr>
          <w:sz w:val="20"/>
        </w:rPr>
        <w:t>FAR/DFARS clauses. By acceptance of this Agreement, Supplier agrees that it has read, understands, and certifies compliance to the FAR and DFARS clauses incorporated by reference.</w:t>
      </w:r>
    </w:p>
    <w:p w14:paraId="187E8E70" w14:textId="77777777" w:rsidR="00B158A7" w:rsidRDefault="00E73EB1">
      <w:pPr>
        <w:pStyle w:val="ListParagraph"/>
        <w:numPr>
          <w:ilvl w:val="1"/>
          <w:numId w:val="1"/>
        </w:numPr>
        <w:tabs>
          <w:tab w:val="left" w:pos="497"/>
        </w:tabs>
        <w:spacing w:before="158" w:line="357" w:lineRule="auto"/>
        <w:ind w:left="497" w:right="391" w:hanging="359"/>
        <w:rPr>
          <w:sz w:val="20"/>
        </w:rPr>
      </w:pPr>
      <w:r>
        <w:rPr>
          <w:sz w:val="20"/>
        </w:rPr>
        <w:t>If</w:t>
      </w:r>
      <w:r>
        <w:rPr>
          <w:spacing w:val="-6"/>
          <w:sz w:val="20"/>
        </w:rPr>
        <w:t xml:space="preserve"> </w:t>
      </w:r>
      <w:r>
        <w:rPr>
          <w:sz w:val="20"/>
        </w:rPr>
        <w:t>the</w:t>
      </w:r>
      <w:r>
        <w:rPr>
          <w:spacing w:val="-6"/>
          <w:sz w:val="20"/>
        </w:rPr>
        <w:t xml:space="preserve"> </w:t>
      </w:r>
      <w:r>
        <w:rPr>
          <w:sz w:val="20"/>
        </w:rPr>
        <w:t>Purchase</w:t>
      </w:r>
      <w:r>
        <w:rPr>
          <w:spacing w:val="-7"/>
          <w:sz w:val="20"/>
        </w:rPr>
        <w:t xml:space="preserve"> </w:t>
      </w:r>
      <w:r>
        <w:rPr>
          <w:sz w:val="20"/>
        </w:rPr>
        <w:t>Order</w:t>
      </w:r>
      <w:r>
        <w:rPr>
          <w:spacing w:val="-6"/>
          <w:sz w:val="20"/>
        </w:rPr>
        <w:t xml:space="preserve"> </w:t>
      </w:r>
      <w:r>
        <w:rPr>
          <w:sz w:val="20"/>
        </w:rPr>
        <w:t>is</w:t>
      </w:r>
      <w:r>
        <w:rPr>
          <w:spacing w:val="-3"/>
          <w:sz w:val="20"/>
        </w:rPr>
        <w:t xml:space="preserve"> </w:t>
      </w:r>
      <w:r>
        <w:rPr>
          <w:sz w:val="20"/>
        </w:rPr>
        <w:t>identified</w:t>
      </w:r>
      <w:r>
        <w:rPr>
          <w:spacing w:val="-6"/>
          <w:sz w:val="20"/>
        </w:rPr>
        <w:t xml:space="preserve"> </w:t>
      </w:r>
      <w:r>
        <w:rPr>
          <w:sz w:val="20"/>
        </w:rPr>
        <w:t>as</w:t>
      </w:r>
      <w:r>
        <w:rPr>
          <w:spacing w:val="-6"/>
          <w:sz w:val="20"/>
        </w:rPr>
        <w:t xml:space="preserve"> </w:t>
      </w:r>
      <w:r>
        <w:rPr>
          <w:sz w:val="20"/>
        </w:rPr>
        <w:t>subject</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Defense</w:t>
      </w:r>
      <w:r>
        <w:rPr>
          <w:spacing w:val="-7"/>
          <w:sz w:val="20"/>
        </w:rPr>
        <w:t xml:space="preserve"> </w:t>
      </w:r>
      <w:r>
        <w:rPr>
          <w:sz w:val="20"/>
        </w:rPr>
        <w:t>Priorities</w:t>
      </w:r>
      <w:r>
        <w:rPr>
          <w:spacing w:val="-4"/>
          <w:sz w:val="20"/>
        </w:rPr>
        <w:t xml:space="preserve"> </w:t>
      </w:r>
      <w:r>
        <w:rPr>
          <w:sz w:val="20"/>
        </w:rPr>
        <w:t>Allocations</w:t>
      </w:r>
      <w:r>
        <w:rPr>
          <w:spacing w:val="-6"/>
          <w:sz w:val="20"/>
        </w:rPr>
        <w:t xml:space="preserve"> </w:t>
      </w:r>
      <w:r>
        <w:rPr>
          <w:sz w:val="20"/>
        </w:rPr>
        <w:t>System</w:t>
      </w:r>
      <w:r>
        <w:rPr>
          <w:spacing w:val="-4"/>
          <w:sz w:val="20"/>
        </w:rPr>
        <w:t xml:space="preserve"> </w:t>
      </w:r>
      <w:r>
        <w:rPr>
          <w:sz w:val="20"/>
        </w:rPr>
        <w:t>(DPAS),</w:t>
      </w:r>
      <w:r>
        <w:rPr>
          <w:spacing w:val="-7"/>
          <w:sz w:val="20"/>
        </w:rPr>
        <w:t xml:space="preserve"> </w:t>
      </w:r>
      <w:r>
        <w:rPr>
          <w:sz w:val="20"/>
        </w:rPr>
        <w:t>the</w:t>
      </w:r>
      <w:r>
        <w:rPr>
          <w:spacing w:val="-6"/>
          <w:sz w:val="20"/>
        </w:rPr>
        <w:t xml:space="preserve"> </w:t>
      </w:r>
      <w:r>
        <w:rPr>
          <w:sz w:val="20"/>
        </w:rPr>
        <w:t>Supplier</w:t>
      </w:r>
      <w:r>
        <w:rPr>
          <w:spacing w:val="-6"/>
          <w:sz w:val="20"/>
        </w:rPr>
        <w:t xml:space="preserve"> </w:t>
      </w:r>
      <w:r>
        <w:rPr>
          <w:sz w:val="20"/>
        </w:rPr>
        <w:t>shall follow all the requirements of the DPAS Regulation (15 CFR Part</w:t>
      </w:r>
      <w:r>
        <w:rPr>
          <w:spacing w:val="-3"/>
          <w:sz w:val="20"/>
        </w:rPr>
        <w:t xml:space="preserve"> </w:t>
      </w:r>
      <w:r>
        <w:rPr>
          <w:sz w:val="20"/>
        </w:rPr>
        <w:t>700).</w:t>
      </w:r>
    </w:p>
    <w:p w14:paraId="4A2B22F2" w14:textId="672E999C" w:rsidR="00B158A7" w:rsidRDefault="00E73EB1">
      <w:pPr>
        <w:pStyle w:val="ListParagraph"/>
        <w:numPr>
          <w:ilvl w:val="1"/>
          <w:numId w:val="1"/>
        </w:numPr>
        <w:tabs>
          <w:tab w:val="left" w:pos="498"/>
        </w:tabs>
        <w:spacing w:before="165" w:line="360" w:lineRule="auto"/>
        <w:ind w:right="195"/>
        <w:rPr>
          <w:sz w:val="20"/>
        </w:rPr>
      </w:pPr>
      <w:r>
        <w:rPr>
          <w:sz w:val="20"/>
        </w:rPr>
        <w:t xml:space="preserve">Supplier shall provide </w:t>
      </w:r>
      <w:r w:rsidR="00114546">
        <w:rPr>
          <w:sz w:val="20"/>
        </w:rPr>
        <w:t>Vaero</w:t>
      </w:r>
      <w:r>
        <w:rPr>
          <w:sz w:val="20"/>
        </w:rPr>
        <w:t xml:space="preserve"> with copies of any notices, representations, certifications, and disclosures required by the FAR and DFARS clauses incorporated herein. Supplier agrees that the representations and certifications of any FAR or</w:t>
      </w:r>
      <w:r>
        <w:rPr>
          <w:spacing w:val="-2"/>
          <w:sz w:val="20"/>
        </w:rPr>
        <w:t xml:space="preserve"> </w:t>
      </w:r>
      <w:r>
        <w:rPr>
          <w:sz w:val="20"/>
        </w:rPr>
        <w:t>DFARS</w:t>
      </w:r>
      <w:r>
        <w:rPr>
          <w:spacing w:val="-1"/>
          <w:sz w:val="20"/>
        </w:rPr>
        <w:t xml:space="preserve"> </w:t>
      </w:r>
      <w:r>
        <w:rPr>
          <w:sz w:val="20"/>
        </w:rPr>
        <w:t>clause</w:t>
      </w:r>
      <w:r>
        <w:rPr>
          <w:spacing w:val="-1"/>
          <w:sz w:val="20"/>
        </w:rPr>
        <w:t xml:space="preserve"> </w:t>
      </w:r>
      <w:r>
        <w:rPr>
          <w:sz w:val="20"/>
        </w:rPr>
        <w:t>is a</w:t>
      </w:r>
      <w:r>
        <w:rPr>
          <w:spacing w:val="-1"/>
          <w:sz w:val="20"/>
        </w:rPr>
        <w:t xml:space="preserve"> </w:t>
      </w:r>
      <w:r>
        <w:rPr>
          <w:sz w:val="20"/>
        </w:rPr>
        <w:t>material</w:t>
      </w:r>
      <w:r>
        <w:rPr>
          <w:spacing w:val="-1"/>
          <w:sz w:val="20"/>
        </w:rPr>
        <w:t xml:space="preserve"> </w:t>
      </w:r>
      <w:r>
        <w:rPr>
          <w:sz w:val="20"/>
        </w:rPr>
        <w:t>representation</w:t>
      </w:r>
      <w:r>
        <w:rPr>
          <w:spacing w:val="-1"/>
          <w:sz w:val="20"/>
        </w:rPr>
        <w:t xml:space="preserve"> </w:t>
      </w:r>
      <w:r>
        <w:rPr>
          <w:sz w:val="20"/>
        </w:rPr>
        <w:t>of</w:t>
      </w:r>
      <w:r>
        <w:rPr>
          <w:spacing w:val="-3"/>
          <w:sz w:val="20"/>
        </w:rPr>
        <w:t xml:space="preserve"> </w:t>
      </w:r>
      <w:r>
        <w:rPr>
          <w:sz w:val="20"/>
        </w:rPr>
        <w:t>fact</w:t>
      </w:r>
      <w:r>
        <w:rPr>
          <w:spacing w:val="-1"/>
          <w:sz w:val="20"/>
        </w:rPr>
        <w:t xml:space="preserve"> </w:t>
      </w:r>
      <w:r>
        <w:rPr>
          <w:sz w:val="20"/>
        </w:rPr>
        <w:t>upon</w:t>
      </w:r>
      <w:r>
        <w:rPr>
          <w:spacing w:val="-1"/>
          <w:sz w:val="20"/>
        </w:rPr>
        <w:t xml:space="preserve"> </w:t>
      </w:r>
      <w:r>
        <w:rPr>
          <w:sz w:val="20"/>
        </w:rPr>
        <w:t>which</w:t>
      </w:r>
      <w:r>
        <w:rPr>
          <w:spacing w:val="-1"/>
          <w:sz w:val="20"/>
        </w:rPr>
        <w:t xml:space="preserve"> </w:t>
      </w:r>
      <w:r>
        <w:rPr>
          <w:sz w:val="20"/>
        </w:rPr>
        <w:t>reliance</w:t>
      </w:r>
      <w:r>
        <w:rPr>
          <w:spacing w:val="-1"/>
          <w:sz w:val="20"/>
        </w:rPr>
        <w:t xml:space="preserve"> </w:t>
      </w:r>
      <w:r>
        <w:rPr>
          <w:sz w:val="20"/>
        </w:rPr>
        <w:t>was placed</w:t>
      </w:r>
      <w:r>
        <w:rPr>
          <w:spacing w:val="-1"/>
          <w:sz w:val="20"/>
        </w:rPr>
        <w:t xml:space="preserve"> </w:t>
      </w:r>
      <w:r>
        <w:rPr>
          <w:sz w:val="20"/>
        </w:rPr>
        <w:t>when</w:t>
      </w:r>
      <w:r>
        <w:rPr>
          <w:spacing w:val="-1"/>
          <w:sz w:val="20"/>
        </w:rPr>
        <w:t xml:space="preserve"> </w:t>
      </w:r>
      <w:r>
        <w:rPr>
          <w:sz w:val="20"/>
        </w:rPr>
        <w:t>making</w:t>
      </w:r>
      <w:r>
        <w:rPr>
          <w:spacing w:val="-1"/>
          <w:sz w:val="20"/>
        </w:rPr>
        <w:t xml:space="preserve"> </w:t>
      </w:r>
      <w:r>
        <w:rPr>
          <w:sz w:val="20"/>
        </w:rPr>
        <w:t>award.</w:t>
      </w:r>
      <w:r>
        <w:rPr>
          <w:spacing w:val="-1"/>
          <w:sz w:val="20"/>
        </w:rPr>
        <w:t xml:space="preserve"> </w:t>
      </w:r>
      <w:r>
        <w:rPr>
          <w:sz w:val="20"/>
        </w:rPr>
        <w:t>If</w:t>
      </w:r>
      <w:r>
        <w:rPr>
          <w:spacing w:val="-1"/>
          <w:sz w:val="20"/>
        </w:rPr>
        <w:t xml:space="preserve"> </w:t>
      </w:r>
      <w:r>
        <w:rPr>
          <w:sz w:val="20"/>
        </w:rPr>
        <w:t>it</w:t>
      </w:r>
      <w:r>
        <w:rPr>
          <w:spacing w:val="-1"/>
          <w:sz w:val="20"/>
        </w:rPr>
        <w:t xml:space="preserve"> </w:t>
      </w:r>
      <w:r>
        <w:rPr>
          <w:sz w:val="20"/>
        </w:rPr>
        <w:t>is later determined that the Supplier knowingly rendered an erroneous certification, in addition to other remedies available</w:t>
      </w:r>
      <w:r>
        <w:rPr>
          <w:spacing w:val="-3"/>
          <w:sz w:val="20"/>
        </w:rPr>
        <w:t xml:space="preserve"> </w:t>
      </w:r>
      <w:r>
        <w:rPr>
          <w:sz w:val="20"/>
        </w:rPr>
        <w:t>to</w:t>
      </w:r>
      <w:r>
        <w:rPr>
          <w:spacing w:val="-3"/>
          <w:sz w:val="20"/>
        </w:rPr>
        <w:t xml:space="preserve"> </w:t>
      </w:r>
      <w:r w:rsidR="00114546">
        <w:rPr>
          <w:sz w:val="20"/>
        </w:rPr>
        <w:t>Vaero</w:t>
      </w:r>
      <w:r>
        <w:rPr>
          <w:sz w:val="20"/>
        </w:rPr>
        <w:t>,</w:t>
      </w:r>
      <w:r>
        <w:rPr>
          <w:spacing w:val="-3"/>
          <w:sz w:val="20"/>
        </w:rPr>
        <w:t xml:space="preserve"> </w:t>
      </w:r>
      <w:r w:rsidR="00114546">
        <w:rPr>
          <w:sz w:val="20"/>
        </w:rPr>
        <w:t>Vaero</w:t>
      </w:r>
      <w:r>
        <w:rPr>
          <w:spacing w:val="-3"/>
          <w:sz w:val="20"/>
        </w:rPr>
        <w:t xml:space="preserve"> </w:t>
      </w:r>
      <w:r>
        <w:rPr>
          <w:sz w:val="20"/>
        </w:rPr>
        <w:t>may terminate</w:t>
      </w:r>
      <w:r>
        <w:rPr>
          <w:spacing w:val="-3"/>
          <w:sz w:val="20"/>
        </w:rPr>
        <w:t xml:space="preserve"> </w:t>
      </w:r>
      <w:r>
        <w:rPr>
          <w:sz w:val="20"/>
        </w:rPr>
        <w:t>this</w:t>
      </w:r>
      <w:r>
        <w:rPr>
          <w:spacing w:val="-2"/>
          <w:sz w:val="20"/>
        </w:rPr>
        <w:t xml:space="preserve"> </w:t>
      </w:r>
      <w:r>
        <w:rPr>
          <w:sz w:val="20"/>
        </w:rPr>
        <w:t>Agreement</w:t>
      </w:r>
      <w:r>
        <w:rPr>
          <w:spacing w:val="-3"/>
          <w:sz w:val="20"/>
        </w:rPr>
        <w:t xml:space="preserve"> </w:t>
      </w:r>
      <w:r>
        <w:rPr>
          <w:sz w:val="20"/>
        </w:rPr>
        <w:t>for</w:t>
      </w:r>
      <w:r>
        <w:rPr>
          <w:spacing w:val="-2"/>
          <w:sz w:val="20"/>
        </w:rPr>
        <w:t xml:space="preserve"> </w:t>
      </w:r>
      <w:r>
        <w:rPr>
          <w:sz w:val="20"/>
        </w:rPr>
        <w:t>default.</w:t>
      </w:r>
      <w:r>
        <w:rPr>
          <w:spacing w:val="-3"/>
          <w:sz w:val="20"/>
        </w:rPr>
        <w:t xml:space="preserve"> </w:t>
      </w:r>
      <w:r>
        <w:rPr>
          <w:sz w:val="20"/>
        </w:rPr>
        <w:t>Supplier</w:t>
      </w:r>
      <w:r>
        <w:rPr>
          <w:spacing w:val="-4"/>
          <w:sz w:val="20"/>
        </w:rPr>
        <w:t xml:space="preserve"> </w:t>
      </w:r>
      <w:r>
        <w:rPr>
          <w:sz w:val="20"/>
        </w:rPr>
        <w:t>shall</w:t>
      </w:r>
      <w:r>
        <w:rPr>
          <w:spacing w:val="-3"/>
          <w:sz w:val="20"/>
        </w:rPr>
        <w:t xml:space="preserve"> </w:t>
      </w:r>
      <w:r>
        <w:rPr>
          <w:sz w:val="20"/>
        </w:rPr>
        <w:t>immediately</w:t>
      </w:r>
      <w:r>
        <w:rPr>
          <w:spacing w:val="-2"/>
          <w:sz w:val="20"/>
        </w:rPr>
        <w:t xml:space="preserve"> </w:t>
      </w:r>
      <w:r>
        <w:rPr>
          <w:sz w:val="20"/>
        </w:rPr>
        <w:t>notify</w:t>
      </w:r>
      <w:r>
        <w:rPr>
          <w:spacing w:val="-2"/>
          <w:sz w:val="20"/>
        </w:rPr>
        <w:t xml:space="preserve"> </w:t>
      </w:r>
      <w:r w:rsidR="00114546">
        <w:rPr>
          <w:sz w:val="20"/>
        </w:rPr>
        <w:t>Vaero</w:t>
      </w:r>
      <w:r>
        <w:rPr>
          <w:spacing w:val="-3"/>
          <w:sz w:val="20"/>
        </w:rPr>
        <w:t xml:space="preserve"> </w:t>
      </w:r>
      <w:r>
        <w:rPr>
          <w:sz w:val="20"/>
        </w:rPr>
        <w:t>of</w:t>
      </w:r>
      <w:r>
        <w:rPr>
          <w:spacing w:val="-3"/>
          <w:sz w:val="20"/>
        </w:rPr>
        <w:t xml:space="preserve"> </w:t>
      </w:r>
      <w:r>
        <w:rPr>
          <w:sz w:val="20"/>
        </w:rPr>
        <w:t>any change of status with regard to these certifications and representations.</w:t>
      </w:r>
    </w:p>
    <w:p w14:paraId="73E889F5"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3B01795C" w14:textId="77777777" w:rsidR="00B158A7" w:rsidRDefault="00B158A7">
      <w:pPr>
        <w:pStyle w:val="BodyText"/>
        <w:spacing w:before="6"/>
      </w:pPr>
    </w:p>
    <w:p w14:paraId="429993EA" w14:textId="06BACC9C" w:rsidR="00B158A7" w:rsidRDefault="00E73EB1">
      <w:pPr>
        <w:pStyle w:val="ListParagraph"/>
        <w:numPr>
          <w:ilvl w:val="1"/>
          <w:numId w:val="1"/>
        </w:numPr>
        <w:tabs>
          <w:tab w:val="left" w:pos="497"/>
        </w:tabs>
        <w:spacing w:line="360" w:lineRule="auto"/>
        <w:ind w:left="497" w:right="627" w:hanging="359"/>
        <w:rPr>
          <w:sz w:val="20"/>
        </w:rPr>
      </w:pPr>
      <w:r>
        <w:rPr>
          <w:sz w:val="20"/>
        </w:rPr>
        <w:t>Supplier</w:t>
      </w:r>
      <w:r>
        <w:rPr>
          <w:spacing w:val="-4"/>
          <w:sz w:val="20"/>
        </w:rPr>
        <w:t xml:space="preserve"> </w:t>
      </w:r>
      <w:r>
        <w:rPr>
          <w:sz w:val="20"/>
        </w:rPr>
        <w:t>shall</w:t>
      </w:r>
      <w:r>
        <w:rPr>
          <w:spacing w:val="-6"/>
          <w:sz w:val="20"/>
        </w:rPr>
        <w:t xml:space="preserve"> </w:t>
      </w:r>
      <w:r>
        <w:rPr>
          <w:sz w:val="20"/>
        </w:rPr>
        <w:t>include</w:t>
      </w:r>
      <w:r>
        <w:rPr>
          <w:spacing w:val="-5"/>
          <w:sz w:val="20"/>
        </w:rPr>
        <w:t xml:space="preserve"> </w:t>
      </w:r>
      <w:r>
        <w:rPr>
          <w:sz w:val="20"/>
        </w:rPr>
        <w:t>in</w:t>
      </w:r>
      <w:r>
        <w:rPr>
          <w:spacing w:val="-6"/>
          <w:sz w:val="20"/>
        </w:rPr>
        <w:t xml:space="preserve"> </w:t>
      </w:r>
      <w:r>
        <w:rPr>
          <w:sz w:val="20"/>
        </w:rPr>
        <w:t>all</w:t>
      </w:r>
      <w:r>
        <w:rPr>
          <w:spacing w:val="-4"/>
          <w:sz w:val="20"/>
        </w:rPr>
        <w:t xml:space="preserve"> </w:t>
      </w:r>
      <w:r>
        <w:rPr>
          <w:sz w:val="20"/>
        </w:rPr>
        <w:t>subcontracts</w:t>
      </w:r>
      <w:r>
        <w:rPr>
          <w:spacing w:val="-4"/>
          <w:sz w:val="20"/>
        </w:rPr>
        <w:t xml:space="preserve"> </w:t>
      </w:r>
      <w:r>
        <w:rPr>
          <w:sz w:val="20"/>
        </w:rPr>
        <w:t>and</w:t>
      </w:r>
      <w:r>
        <w:rPr>
          <w:spacing w:val="-5"/>
          <w:sz w:val="20"/>
        </w:rPr>
        <w:t xml:space="preserve"> </w:t>
      </w:r>
      <w:r>
        <w:rPr>
          <w:sz w:val="20"/>
        </w:rPr>
        <w:t>purchase</w:t>
      </w:r>
      <w:r>
        <w:rPr>
          <w:spacing w:val="-4"/>
          <w:sz w:val="20"/>
        </w:rPr>
        <w:t xml:space="preserve"> </w:t>
      </w:r>
      <w:r>
        <w:rPr>
          <w:sz w:val="20"/>
        </w:rPr>
        <w:t>orders</w:t>
      </w:r>
      <w:r>
        <w:rPr>
          <w:spacing w:val="-4"/>
          <w:sz w:val="20"/>
        </w:rPr>
        <w:t xml:space="preserve"> </w:t>
      </w:r>
      <w:r>
        <w:rPr>
          <w:sz w:val="20"/>
        </w:rPr>
        <w:t>that</w:t>
      </w:r>
      <w:r>
        <w:rPr>
          <w:spacing w:val="-6"/>
          <w:sz w:val="20"/>
        </w:rPr>
        <w:t xml:space="preserve"> </w:t>
      </w:r>
      <w:r>
        <w:rPr>
          <w:sz w:val="20"/>
        </w:rPr>
        <w:t>it</w:t>
      </w:r>
      <w:r>
        <w:rPr>
          <w:spacing w:val="-2"/>
          <w:sz w:val="20"/>
        </w:rPr>
        <w:t xml:space="preserve"> </w:t>
      </w:r>
      <w:r>
        <w:rPr>
          <w:sz w:val="20"/>
        </w:rPr>
        <w:t>issues,</w:t>
      </w:r>
      <w:r>
        <w:rPr>
          <w:spacing w:val="-6"/>
          <w:sz w:val="20"/>
        </w:rPr>
        <w:t xml:space="preserve"> </w:t>
      </w:r>
      <w:r>
        <w:rPr>
          <w:sz w:val="20"/>
        </w:rPr>
        <w:t>any</w:t>
      </w:r>
      <w:r>
        <w:rPr>
          <w:spacing w:val="-6"/>
          <w:sz w:val="20"/>
        </w:rPr>
        <w:t xml:space="preserve"> </w:t>
      </w:r>
      <w:r>
        <w:rPr>
          <w:sz w:val="20"/>
        </w:rPr>
        <w:t>FAR</w:t>
      </w:r>
      <w:r>
        <w:rPr>
          <w:spacing w:val="-5"/>
          <w:sz w:val="20"/>
        </w:rPr>
        <w:t xml:space="preserve"> </w:t>
      </w:r>
      <w:r>
        <w:rPr>
          <w:sz w:val="20"/>
        </w:rPr>
        <w:t>or</w:t>
      </w:r>
      <w:r>
        <w:rPr>
          <w:spacing w:val="-4"/>
          <w:sz w:val="20"/>
        </w:rPr>
        <w:t xml:space="preserve"> </w:t>
      </w:r>
      <w:r>
        <w:rPr>
          <w:sz w:val="20"/>
        </w:rPr>
        <w:t>DFARS</w:t>
      </w:r>
      <w:r>
        <w:rPr>
          <w:spacing w:val="-6"/>
          <w:sz w:val="20"/>
        </w:rPr>
        <w:t xml:space="preserve"> </w:t>
      </w:r>
      <w:r>
        <w:rPr>
          <w:sz w:val="20"/>
        </w:rPr>
        <w:t>clause</w:t>
      </w:r>
      <w:r>
        <w:rPr>
          <w:spacing w:val="-5"/>
          <w:sz w:val="20"/>
        </w:rPr>
        <w:t xml:space="preserve"> </w:t>
      </w:r>
      <w:r>
        <w:rPr>
          <w:sz w:val="20"/>
        </w:rPr>
        <w:t>that</w:t>
      </w:r>
      <w:r>
        <w:rPr>
          <w:spacing w:val="-6"/>
          <w:sz w:val="20"/>
        </w:rPr>
        <w:t xml:space="preserve"> </w:t>
      </w:r>
      <w:r>
        <w:rPr>
          <w:sz w:val="20"/>
        </w:rPr>
        <w:t>by</w:t>
      </w:r>
      <w:r>
        <w:rPr>
          <w:spacing w:val="-5"/>
          <w:sz w:val="20"/>
        </w:rPr>
        <w:t xml:space="preserve"> </w:t>
      </w:r>
      <w:r>
        <w:rPr>
          <w:sz w:val="20"/>
        </w:rPr>
        <w:t xml:space="preserve">its terms is required to be included in lower-tier subcontracts and purchase orders. </w:t>
      </w:r>
      <w:r w:rsidR="00114546">
        <w:rPr>
          <w:sz w:val="20"/>
        </w:rPr>
        <w:t>Vaero</w:t>
      </w:r>
      <w:r>
        <w:rPr>
          <w:sz w:val="20"/>
        </w:rPr>
        <w:t xml:space="preserve"> shall have the right to withhold from Supplier, any amounts withheld from </w:t>
      </w:r>
      <w:r w:rsidR="00114546">
        <w:rPr>
          <w:sz w:val="20"/>
        </w:rPr>
        <w:t>Vaero</w:t>
      </w:r>
      <w:r>
        <w:rPr>
          <w:sz w:val="20"/>
        </w:rPr>
        <w:t xml:space="preserve"> as a result of Supplier’s or Supplier’s Supply Chain liabilities, acts, omissions, under this Agreement.</w:t>
      </w:r>
    </w:p>
    <w:p w14:paraId="18CC5B84" w14:textId="259D8B18" w:rsidR="00B158A7" w:rsidRDefault="00E73EB1">
      <w:pPr>
        <w:pStyle w:val="ListParagraph"/>
        <w:numPr>
          <w:ilvl w:val="1"/>
          <w:numId w:val="1"/>
        </w:numPr>
        <w:tabs>
          <w:tab w:val="left" w:pos="495"/>
          <w:tab w:val="left" w:pos="497"/>
        </w:tabs>
        <w:spacing w:before="161" w:line="357" w:lineRule="auto"/>
        <w:ind w:left="497" w:right="300"/>
        <w:jc w:val="both"/>
        <w:rPr>
          <w:sz w:val="20"/>
        </w:rPr>
      </w:pPr>
      <w:r>
        <w:rPr>
          <w:sz w:val="20"/>
        </w:rPr>
        <w:t xml:space="preserve">Supplier agrees that upon the request of </w:t>
      </w:r>
      <w:r w:rsidR="00114546">
        <w:rPr>
          <w:sz w:val="20"/>
        </w:rPr>
        <w:t>Vaero</w:t>
      </w:r>
      <w:r>
        <w:rPr>
          <w:sz w:val="20"/>
        </w:rPr>
        <w:t xml:space="preserve"> it will negotiate in good faith with</w:t>
      </w:r>
      <w:r>
        <w:rPr>
          <w:spacing w:val="-1"/>
          <w:sz w:val="20"/>
        </w:rPr>
        <w:t xml:space="preserve"> </w:t>
      </w:r>
      <w:r w:rsidR="00114546">
        <w:rPr>
          <w:sz w:val="20"/>
        </w:rPr>
        <w:t>Vaero</w:t>
      </w:r>
      <w:r>
        <w:rPr>
          <w:sz w:val="20"/>
        </w:rPr>
        <w:t xml:space="preserve"> relative to amendments to this</w:t>
      </w:r>
      <w:r>
        <w:rPr>
          <w:spacing w:val="-6"/>
          <w:sz w:val="20"/>
        </w:rPr>
        <w:t xml:space="preserve"> </w:t>
      </w:r>
      <w:r>
        <w:rPr>
          <w:sz w:val="20"/>
        </w:rPr>
        <w:t>Agreement</w:t>
      </w:r>
      <w:r>
        <w:rPr>
          <w:spacing w:val="-7"/>
          <w:sz w:val="20"/>
        </w:rPr>
        <w:t xml:space="preserve"> </w:t>
      </w:r>
      <w:r>
        <w:rPr>
          <w:sz w:val="20"/>
        </w:rPr>
        <w:t>to</w:t>
      </w:r>
      <w:r>
        <w:rPr>
          <w:spacing w:val="-5"/>
          <w:sz w:val="20"/>
        </w:rPr>
        <w:t xml:space="preserve"> </w:t>
      </w:r>
      <w:r>
        <w:rPr>
          <w:sz w:val="20"/>
        </w:rPr>
        <w:t>incorporate</w:t>
      </w:r>
      <w:r>
        <w:rPr>
          <w:spacing w:val="-7"/>
          <w:sz w:val="20"/>
        </w:rPr>
        <w:t xml:space="preserve"> </w:t>
      </w:r>
      <w:r>
        <w:rPr>
          <w:sz w:val="20"/>
        </w:rPr>
        <w:t>additional</w:t>
      </w:r>
      <w:r>
        <w:rPr>
          <w:spacing w:val="-9"/>
          <w:sz w:val="20"/>
        </w:rPr>
        <w:t xml:space="preserve"> </w:t>
      </w:r>
      <w:r>
        <w:rPr>
          <w:sz w:val="20"/>
        </w:rPr>
        <w:t>provisions</w:t>
      </w:r>
      <w:r>
        <w:rPr>
          <w:spacing w:val="-2"/>
          <w:sz w:val="20"/>
        </w:rPr>
        <w:t xml:space="preserve"> </w:t>
      </w:r>
      <w:r>
        <w:rPr>
          <w:sz w:val="20"/>
        </w:rPr>
        <w:t>herein</w:t>
      </w:r>
      <w:r>
        <w:rPr>
          <w:spacing w:val="-7"/>
          <w:sz w:val="20"/>
        </w:rPr>
        <w:t xml:space="preserve"> </w:t>
      </w:r>
      <w:r>
        <w:rPr>
          <w:sz w:val="20"/>
        </w:rPr>
        <w:t>or</w:t>
      </w:r>
      <w:r>
        <w:rPr>
          <w:spacing w:val="-4"/>
          <w:sz w:val="20"/>
        </w:rPr>
        <w:t xml:space="preserve"> </w:t>
      </w:r>
      <w:r>
        <w:rPr>
          <w:sz w:val="20"/>
        </w:rPr>
        <w:t>to</w:t>
      </w:r>
      <w:r>
        <w:rPr>
          <w:spacing w:val="-7"/>
          <w:sz w:val="20"/>
        </w:rPr>
        <w:t xml:space="preserve"> </w:t>
      </w:r>
      <w:r>
        <w:rPr>
          <w:sz w:val="20"/>
        </w:rPr>
        <w:t>change</w:t>
      </w:r>
      <w:r>
        <w:rPr>
          <w:spacing w:val="-5"/>
          <w:sz w:val="20"/>
        </w:rPr>
        <w:t xml:space="preserve"> </w:t>
      </w:r>
      <w:r>
        <w:rPr>
          <w:sz w:val="20"/>
        </w:rPr>
        <w:t>provisions</w:t>
      </w:r>
      <w:r>
        <w:rPr>
          <w:spacing w:val="-6"/>
          <w:sz w:val="20"/>
        </w:rPr>
        <w:t xml:space="preserve"> </w:t>
      </w:r>
      <w:r>
        <w:rPr>
          <w:sz w:val="20"/>
        </w:rPr>
        <w:t>hereof,</w:t>
      </w:r>
      <w:r>
        <w:rPr>
          <w:spacing w:val="-7"/>
          <w:sz w:val="20"/>
        </w:rPr>
        <w:t xml:space="preserve"> </w:t>
      </w:r>
      <w:r>
        <w:rPr>
          <w:sz w:val="20"/>
        </w:rPr>
        <w:t>as</w:t>
      </w:r>
      <w:r>
        <w:rPr>
          <w:spacing w:val="-7"/>
          <w:sz w:val="20"/>
        </w:rPr>
        <w:t xml:space="preserve"> </w:t>
      </w:r>
      <w:r w:rsidR="00114546">
        <w:rPr>
          <w:sz w:val="20"/>
        </w:rPr>
        <w:t>Vaero</w:t>
      </w:r>
      <w:r>
        <w:rPr>
          <w:spacing w:val="-9"/>
          <w:sz w:val="20"/>
        </w:rPr>
        <w:t xml:space="preserve"> </w:t>
      </w:r>
      <w:r>
        <w:rPr>
          <w:sz w:val="20"/>
        </w:rPr>
        <w:t>may</w:t>
      </w:r>
      <w:r>
        <w:rPr>
          <w:spacing w:val="-9"/>
          <w:sz w:val="20"/>
        </w:rPr>
        <w:t xml:space="preserve"> </w:t>
      </w:r>
      <w:r>
        <w:rPr>
          <w:sz w:val="20"/>
        </w:rPr>
        <w:t xml:space="preserve">reasonably deem necessary in order to comply with the provisions of the applicable prime contract and </w:t>
      </w:r>
      <w:r w:rsidR="006775E6">
        <w:rPr>
          <w:sz w:val="20"/>
        </w:rPr>
        <w:t>amendments thereto</w:t>
      </w:r>
      <w:r>
        <w:rPr>
          <w:sz w:val="20"/>
        </w:rPr>
        <w:t>.</w:t>
      </w:r>
    </w:p>
    <w:p w14:paraId="72DF92D1" w14:textId="63904B4F" w:rsidR="00B158A7" w:rsidRDefault="00E73EB1">
      <w:pPr>
        <w:pStyle w:val="ListParagraph"/>
        <w:numPr>
          <w:ilvl w:val="1"/>
          <w:numId w:val="1"/>
        </w:numPr>
        <w:tabs>
          <w:tab w:val="left" w:pos="497"/>
        </w:tabs>
        <w:spacing w:before="165" w:line="360" w:lineRule="auto"/>
        <w:ind w:left="497" w:right="277" w:hanging="359"/>
        <w:rPr>
          <w:sz w:val="20"/>
        </w:rPr>
      </w:pPr>
      <w:r>
        <w:rPr>
          <w:sz w:val="20"/>
        </w:rPr>
        <w:t xml:space="preserve">It is recognized and agreed between </w:t>
      </w:r>
      <w:r w:rsidR="00114546">
        <w:rPr>
          <w:sz w:val="20"/>
        </w:rPr>
        <w:t>Vaero</w:t>
      </w:r>
      <w:r>
        <w:rPr>
          <w:sz w:val="20"/>
        </w:rPr>
        <w:t xml:space="preserve"> and Supplier, that since the phraseology of the FAR clauses incorporated herein has been primarily designated for USG prime contracts, words and phrases in the forgoing regulations importing the USG or the prime contractor or their representatives shall, when a fair, reasonable interpretation</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context</w:t>
      </w:r>
      <w:r>
        <w:rPr>
          <w:spacing w:val="-6"/>
          <w:sz w:val="20"/>
        </w:rPr>
        <w:t xml:space="preserve"> </w:t>
      </w:r>
      <w:r>
        <w:rPr>
          <w:sz w:val="20"/>
        </w:rPr>
        <w:t>of</w:t>
      </w:r>
      <w:r>
        <w:rPr>
          <w:spacing w:val="-5"/>
          <w:sz w:val="20"/>
        </w:rPr>
        <w:t xml:space="preserve"> </w:t>
      </w:r>
      <w:r>
        <w:rPr>
          <w:sz w:val="20"/>
        </w:rPr>
        <w:t>this</w:t>
      </w:r>
      <w:r>
        <w:rPr>
          <w:spacing w:val="-6"/>
          <w:sz w:val="20"/>
        </w:rPr>
        <w:t xml:space="preserve"> </w:t>
      </w:r>
      <w:r>
        <w:rPr>
          <w:sz w:val="20"/>
        </w:rPr>
        <w:t>Agreement</w:t>
      </w:r>
      <w:r>
        <w:rPr>
          <w:spacing w:val="-7"/>
          <w:sz w:val="20"/>
        </w:rPr>
        <w:t xml:space="preserve"> </w:t>
      </w:r>
      <w:r>
        <w:rPr>
          <w:sz w:val="20"/>
        </w:rPr>
        <w:t>so</w:t>
      </w:r>
      <w:r>
        <w:rPr>
          <w:spacing w:val="-6"/>
          <w:sz w:val="20"/>
        </w:rPr>
        <w:t xml:space="preserve"> </w:t>
      </w:r>
      <w:r>
        <w:rPr>
          <w:sz w:val="20"/>
        </w:rPr>
        <w:t>requires</w:t>
      </w:r>
      <w:r>
        <w:rPr>
          <w:spacing w:val="-7"/>
          <w:sz w:val="20"/>
        </w:rPr>
        <w:t xml:space="preserve"> </w:t>
      </w:r>
      <w:r>
        <w:rPr>
          <w:sz w:val="20"/>
        </w:rPr>
        <w:t>in</w:t>
      </w:r>
      <w:r>
        <w:rPr>
          <w:spacing w:val="-7"/>
          <w:sz w:val="20"/>
        </w:rPr>
        <w:t xml:space="preserve"> </w:t>
      </w:r>
      <w:r>
        <w:rPr>
          <w:sz w:val="20"/>
        </w:rPr>
        <w:t>order</w:t>
      </w:r>
      <w:r>
        <w:rPr>
          <w:spacing w:val="-6"/>
          <w:sz w:val="20"/>
        </w:rPr>
        <w:t xml:space="preserve"> </w:t>
      </w:r>
      <w:r>
        <w:rPr>
          <w:sz w:val="20"/>
        </w:rPr>
        <w:t>to</w:t>
      </w:r>
      <w:r>
        <w:rPr>
          <w:spacing w:val="-6"/>
          <w:sz w:val="20"/>
        </w:rPr>
        <w:t xml:space="preserve"> </w:t>
      </w:r>
      <w:r>
        <w:rPr>
          <w:sz w:val="20"/>
        </w:rPr>
        <w:t>express</w:t>
      </w:r>
      <w:r>
        <w:rPr>
          <w:spacing w:val="-6"/>
          <w:sz w:val="20"/>
        </w:rPr>
        <w:t xml:space="preserve"> </w:t>
      </w:r>
      <w:r>
        <w:rPr>
          <w:sz w:val="20"/>
        </w:rPr>
        <w:t>properly</w:t>
      </w:r>
      <w:r>
        <w:rPr>
          <w:spacing w:val="-7"/>
          <w:sz w:val="20"/>
        </w:rPr>
        <w:t xml:space="preserve"> </w:t>
      </w:r>
      <w:r>
        <w:rPr>
          <w:sz w:val="20"/>
        </w:rPr>
        <w:t>the</w:t>
      </w:r>
      <w:r>
        <w:rPr>
          <w:spacing w:val="-7"/>
          <w:sz w:val="20"/>
        </w:rPr>
        <w:t xml:space="preserve"> </w:t>
      </w:r>
      <w:r>
        <w:rPr>
          <w:sz w:val="20"/>
        </w:rPr>
        <w:t>subcontract</w:t>
      </w:r>
      <w:r>
        <w:rPr>
          <w:spacing w:val="-7"/>
          <w:sz w:val="20"/>
        </w:rPr>
        <w:t xml:space="preserve"> </w:t>
      </w:r>
      <w:r>
        <w:rPr>
          <w:sz w:val="20"/>
        </w:rPr>
        <w:t>relationship</w:t>
      </w:r>
      <w:r>
        <w:rPr>
          <w:spacing w:val="-7"/>
          <w:sz w:val="20"/>
        </w:rPr>
        <w:t xml:space="preserve"> </w:t>
      </w:r>
      <w:r>
        <w:rPr>
          <w:sz w:val="20"/>
        </w:rPr>
        <w:t xml:space="preserve">be deemed to refer to </w:t>
      </w:r>
      <w:r w:rsidR="00114546">
        <w:rPr>
          <w:sz w:val="20"/>
        </w:rPr>
        <w:t>Vaero</w:t>
      </w:r>
      <w:r>
        <w:rPr>
          <w:sz w:val="20"/>
        </w:rPr>
        <w:t xml:space="preserve"> or Supplier or their respective representatives; provided, however, that all reference to “Government” in the patent clauses incorporated herein above shall refer only to the</w:t>
      </w:r>
      <w:r>
        <w:rPr>
          <w:spacing w:val="-9"/>
          <w:sz w:val="20"/>
        </w:rPr>
        <w:t xml:space="preserve"> </w:t>
      </w:r>
      <w:r>
        <w:rPr>
          <w:sz w:val="20"/>
        </w:rPr>
        <w:t>USG.</w:t>
      </w:r>
    </w:p>
    <w:p w14:paraId="06106127" w14:textId="4642458A" w:rsidR="00B158A7" w:rsidRDefault="00E73EB1">
      <w:pPr>
        <w:pStyle w:val="ListParagraph"/>
        <w:numPr>
          <w:ilvl w:val="1"/>
          <w:numId w:val="1"/>
        </w:numPr>
        <w:tabs>
          <w:tab w:val="left" w:pos="498"/>
        </w:tabs>
        <w:spacing w:before="160" w:line="355" w:lineRule="auto"/>
        <w:ind w:right="232"/>
        <w:rPr>
          <w:sz w:val="20"/>
        </w:rPr>
      </w:pPr>
      <w:r>
        <w:rPr>
          <w:sz w:val="20"/>
        </w:rPr>
        <w:t>Supplier</w:t>
      </w:r>
      <w:r>
        <w:rPr>
          <w:spacing w:val="-6"/>
          <w:sz w:val="20"/>
        </w:rPr>
        <w:t xml:space="preserve"> </w:t>
      </w:r>
      <w:r>
        <w:rPr>
          <w:sz w:val="20"/>
        </w:rPr>
        <w:t>shall</w:t>
      </w:r>
      <w:r>
        <w:rPr>
          <w:spacing w:val="-8"/>
          <w:sz w:val="20"/>
        </w:rPr>
        <w:t xml:space="preserve"> </w:t>
      </w:r>
      <w:r>
        <w:rPr>
          <w:sz w:val="20"/>
        </w:rPr>
        <w:t>cooperate</w:t>
      </w:r>
      <w:r>
        <w:rPr>
          <w:spacing w:val="-4"/>
          <w:sz w:val="20"/>
        </w:rPr>
        <w:t xml:space="preserve"> </w:t>
      </w:r>
      <w:r>
        <w:rPr>
          <w:sz w:val="20"/>
        </w:rPr>
        <w:t>with</w:t>
      </w:r>
      <w:r>
        <w:rPr>
          <w:spacing w:val="-6"/>
          <w:sz w:val="20"/>
        </w:rPr>
        <w:t xml:space="preserve"> </w:t>
      </w:r>
      <w:r w:rsidR="00114546">
        <w:rPr>
          <w:sz w:val="20"/>
        </w:rPr>
        <w:t>Vaero</w:t>
      </w:r>
      <w:r>
        <w:rPr>
          <w:spacing w:val="-6"/>
          <w:sz w:val="20"/>
        </w:rPr>
        <w:t xml:space="preserve"> </w:t>
      </w:r>
      <w:r>
        <w:rPr>
          <w:sz w:val="20"/>
        </w:rPr>
        <w:t>and</w:t>
      </w:r>
      <w:r>
        <w:rPr>
          <w:spacing w:val="-6"/>
          <w:sz w:val="20"/>
        </w:rPr>
        <w:t xml:space="preserve"> </w:t>
      </w:r>
      <w:r>
        <w:rPr>
          <w:sz w:val="20"/>
        </w:rPr>
        <w:t>any</w:t>
      </w:r>
      <w:r>
        <w:rPr>
          <w:spacing w:val="-6"/>
          <w:sz w:val="20"/>
        </w:rPr>
        <w:t xml:space="preserve"> </w:t>
      </w:r>
      <w:r>
        <w:rPr>
          <w:sz w:val="20"/>
        </w:rPr>
        <w:t>government</w:t>
      </w:r>
      <w:r>
        <w:rPr>
          <w:spacing w:val="-7"/>
          <w:sz w:val="20"/>
        </w:rPr>
        <w:t xml:space="preserve"> </w:t>
      </w:r>
      <w:r>
        <w:rPr>
          <w:sz w:val="20"/>
        </w:rPr>
        <w:t>agency</w:t>
      </w:r>
      <w:r>
        <w:rPr>
          <w:spacing w:val="-9"/>
          <w:sz w:val="20"/>
        </w:rPr>
        <w:t xml:space="preserve"> </w:t>
      </w:r>
      <w:r>
        <w:rPr>
          <w:sz w:val="20"/>
        </w:rPr>
        <w:t>or</w:t>
      </w:r>
      <w:r>
        <w:rPr>
          <w:spacing w:val="-2"/>
          <w:sz w:val="20"/>
        </w:rPr>
        <w:t xml:space="preserve"> </w:t>
      </w:r>
      <w:r>
        <w:rPr>
          <w:sz w:val="20"/>
        </w:rPr>
        <w:t>authority</w:t>
      </w:r>
      <w:r>
        <w:rPr>
          <w:spacing w:val="-8"/>
          <w:sz w:val="20"/>
        </w:rPr>
        <w:t xml:space="preserve"> </w:t>
      </w:r>
      <w:r>
        <w:rPr>
          <w:sz w:val="20"/>
        </w:rPr>
        <w:t>investigating</w:t>
      </w:r>
      <w:r>
        <w:rPr>
          <w:spacing w:val="-7"/>
          <w:sz w:val="20"/>
        </w:rPr>
        <w:t xml:space="preserve"> </w:t>
      </w:r>
      <w:r>
        <w:rPr>
          <w:sz w:val="20"/>
        </w:rPr>
        <w:t>a</w:t>
      </w:r>
      <w:r>
        <w:rPr>
          <w:spacing w:val="-4"/>
          <w:sz w:val="20"/>
        </w:rPr>
        <w:t xml:space="preserve"> </w:t>
      </w:r>
      <w:r>
        <w:rPr>
          <w:sz w:val="20"/>
        </w:rPr>
        <w:t>possible</w:t>
      </w:r>
      <w:r>
        <w:rPr>
          <w:spacing w:val="-4"/>
          <w:sz w:val="20"/>
        </w:rPr>
        <w:t xml:space="preserve"> </w:t>
      </w:r>
      <w:r>
        <w:rPr>
          <w:sz w:val="20"/>
        </w:rPr>
        <w:t>violation</w:t>
      </w:r>
      <w:r>
        <w:rPr>
          <w:spacing w:val="-6"/>
          <w:sz w:val="20"/>
        </w:rPr>
        <w:t xml:space="preserve"> </w:t>
      </w:r>
      <w:r>
        <w:rPr>
          <w:sz w:val="20"/>
        </w:rPr>
        <w:t>of</w:t>
      </w:r>
      <w:r>
        <w:rPr>
          <w:spacing w:val="-6"/>
          <w:sz w:val="20"/>
        </w:rPr>
        <w:t xml:space="preserve"> </w:t>
      </w:r>
      <w:r>
        <w:rPr>
          <w:sz w:val="20"/>
        </w:rPr>
        <w:t>any clause or regulatory requirement.</w:t>
      </w:r>
    </w:p>
    <w:p w14:paraId="3D6BC725" w14:textId="51C0F5F5" w:rsidR="00B158A7" w:rsidRDefault="00E73EB1">
      <w:pPr>
        <w:pStyle w:val="ListParagraph"/>
        <w:numPr>
          <w:ilvl w:val="1"/>
          <w:numId w:val="1"/>
        </w:numPr>
        <w:tabs>
          <w:tab w:val="left" w:pos="497"/>
        </w:tabs>
        <w:spacing w:before="167" w:line="360" w:lineRule="auto"/>
        <w:ind w:left="497" w:right="204"/>
        <w:rPr>
          <w:sz w:val="20"/>
        </w:rPr>
      </w:pPr>
      <w:r>
        <w:rPr>
          <w:sz w:val="20"/>
        </w:rPr>
        <w:t xml:space="preserve">Supplier agrees to indemnify and hold harmless </w:t>
      </w:r>
      <w:r w:rsidR="00114546">
        <w:rPr>
          <w:sz w:val="20"/>
        </w:rPr>
        <w:t>Vaero</w:t>
      </w:r>
      <w:r>
        <w:rPr>
          <w:sz w:val="20"/>
        </w:rPr>
        <w:t xml:space="preserve"> and all persons claiming under </w:t>
      </w:r>
      <w:r w:rsidR="00114546">
        <w:rPr>
          <w:sz w:val="20"/>
        </w:rPr>
        <w:t>Vaero</w:t>
      </w:r>
      <w:r>
        <w:rPr>
          <w:sz w:val="20"/>
        </w:rPr>
        <w:t xml:space="preserve"> (i) against all claims, demands, and liability and all losses and expenses relating thereto, including prime contract price reductions for defective cost or pricing data, arising from cost or pricing data furnished by Supplier which was required to be complete,</w:t>
      </w:r>
      <w:r>
        <w:rPr>
          <w:spacing w:val="-6"/>
          <w:sz w:val="20"/>
        </w:rPr>
        <w:t xml:space="preserve"> </w:t>
      </w:r>
      <w:r>
        <w:rPr>
          <w:sz w:val="20"/>
        </w:rPr>
        <w:t>accurate,</w:t>
      </w:r>
      <w:r>
        <w:rPr>
          <w:spacing w:val="-5"/>
          <w:sz w:val="20"/>
        </w:rPr>
        <w:t xml:space="preserve"> </w:t>
      </w:r>
      <w:r>
        <w:rPr>
          <w:sz w:val="20"/>
        </w:rPr>
        <w:t>and</w:t>
      </w:r>
      <w:r>
        <w:rPr>
          <w:spacing w:val="-4"/>
          <w:sz w:val="20"/>
        </w:rPr>
        <w:t xml:space="preserve"> </w:t>
      </w:r>
      <w:r>
        <w:rPr>
          <w:sz w:val="20"/>
        </w:rPr>
        <w:t>current</w:t>
      </w:r>
      <w:r>
        <w:rPr>
          <w:spacing w:val="-7"/>
          <w:sz w:val="20"/>
        </w:rPr>
        <w:t xml:space="preserve"> </w:t>
      </w:r>
      <w:r>
        <w:rPr>
          <w:sz w:val="20"/>
        </w:rPr>
        <w:t>and</w:t>
      </w:r>
      <w:r>
        <w:rPr>
          <w:spacing w:val="-4"/>
          <w:sz w:val="20"/>
        </w:rPr>
        <w:t xml:space="preserve"> </w:t>
      </w:r>
      <w:r>
        <w:rPr>
          <w:sz w:val="20"/>
        </w:rPr>
        <w:t>was</w:t>
      </w:r>
      <w:r>
        <w:rPr>
          <w:spacing w:val="-5"/>
          <w:sz w:val="20"/>
        </w:rPr>
        <w:t xml:space="preserve"> </w:t>
      </w:r>
      <w:r>
        <w:rPr>
          <w:sz w:val="20"/>
        </w:rPr>
        <w:t>submitted</w:t>
      </w:r>
      <w:r>
        <w:rPr>
          <w:spacing w:val="-4"/>
          <w:sz w:val="20"/>
        </w:rPr>
        <w:t xml:space="preserve"> </w:t>
      </w:r>
      <w:r>
        <w:rPr>
          <w:sz w:val="20"/>
        </w:rPr>
        <w:t>to</w:t>
      </w:r>
      <w:r>
        <w:rPr>
          <w:spacing w:val="-5"/>
          <w:sz w:val="20"/>
        </w:rPr>
        <w:t xml:space="preserve"> </w:t>
      </w:r>
      <w:r>
        <w:rPr>
          <w:sz w:val="20"/>
        </w:rPr>
        <w:t>support</w:t>
      </w:r>
      <w:r>
        <w:rPr>
          <w:spacing w:val="-6"/>
          <w:sz w:val="20"/>
        </w:rPr>
        <w:t xml:space="preserve"> </w:t>
      </w:r>
      <w:r>
        <w:rPr>
          <w:sz w:val="20"/>
        </w:rPr>
        <w:t>a</w:t>
      </w:r>
      <w:r>
        <w:rPr>
          <w:spacing w:val="-4"/>
          <w:sz w:val="20"/>
        </w:rPr>
        <w:t xml:space="preserve"> </w:t>
      </w:r>
      <w:r>
        <w:rPr>
          <w:sz w:val="20"/>
        </w:rPr>
        <w:t>cost</w:t>
      </w:r>
      <w:r>
        <w:rPr>
          <w:spacing w:val="-6"/>
          <w:sz w:val="20"/>
        </w:rPr>
        <w:t xml:space="preserve"> </w:t>
      </w:r>
      <w:r>
        <w:rPr>
          <w:sz w:val="20"/>
        </w:rPr>
        <w:t>estimate</w:t>
      </w:r>
      <w:r>
        <w:rPr>
          <w:spacing w:val="-7"/>
          <w:sz w:val="20"/>
        </w:rPr>
        <w:t xml:space="preserve"> </w:t>
      </w:r>
      <w:r>
        <w:rPr>
          <w:sz w:val="20"/>
        </w:rPr>
        <w:t>furnished</w:t>
      </w:r>
      <w:r>
        <w:rPr>
          <w:spacing w:val="-5"/>
          <w:sz w:val="20"/>
        </w:rPr>
        <w:t xml:space="preserve"> </w:t>
      </w:r>
      <w:r>
        <w:rPr>
          <w:sz w:val="20"/>
        </w:rPr>
        <w:t>to</w:t>
      </w:r>
      <w:r>
        <w:rPr>
          <w:spacing w:val="-4"/>
          <w:sz w:val="20"/>
        </w:rPr>
        <w:t xml:space="preserve"> </w:t>
      </w:r>
      <w:r>
        <w:rPr>
          <w:sz w:val="20"/>
        </w:rPr>
        <w:t>the</w:t>
      </w:r>
      <w:r>
        <w:rPr>
          <w:spacing w:val="-2"/>
          <w:sz w:val="20"/>
        </w:rPr>
        <w:t xml:space="preserve"> </w:t>
      </w:r>
      <w:r>
        <w:rPr>
          <w:sz w:val="20"/>
        </w:rPr>
        <w:t>USG</w:t>
      </w:r>
      <w:r>
        <w:rPr>
          <w:spacing w:val="-2"/>
          <w:sz w:val="20"/>
        </w:rPr>
        <w:t xml:space="preserve"> </w:t>
      </w:r>
      <w:r>
        <w:rPr>
          <w:sz w:val="20"/>
        </w:rPr>
        <w:t>and</w:t>
      </w:r>
      <w:r>
        <w:rPr>
          <w:spacing w:val="-7"/>
          <w:sz w:val="20"/>
        </w:rPr>
        <w:t xml:space="preserve"> </w:t>
      </w:r>
      <w:r>
        <w:rPr>
          <w:sz w:val="20"/>
        </w:rPr>
        <w:t>(ii)</w:t>
      </w:r>
      <w:r>
        <w:rPr>
          <w:spacing w:val="-3"/>
          <w:sz w:val="20"/>
        </w:rPr>
        <w:t xml:space="preserve"> </w:t>
      </w:r>
      <w:r>
        <w:rPr>
          <w:sz w:val="20"/>
        </w:rPr>
        <w:t>against</w:t>
      </w:r>
      <w:r>
        <w:rPr>
          <w:spacing w:val="-7"/>
          <w:sz w:val="20"/>
        </w:rPr>
        <w:t xml:space="preserve"> </w:t>
      </w:r>
      <w:r>
        <w:rPr>
          <w:sz w:val="20"/>
        </w:rPr>
        <w:t>all claims, demands and liability, and all losses and expenses relating thereto, including prime contract price reductions in accordance with the provisions of the CAS requirements arising from any failure of Supplier to comply with rules, regulations and standards of the Cost Accounting Standards Board.</w:t>
      </w:r>
    </w:p>
    <w:p w14:paraId="6AC3B633" w14:textId="235C88BA" w:rsidR="00B158A7" w:rsidRDefault="00E73EB1">
      <w:pPr>
        <w:pStyle w:val="ListParagraph"/>
        <w:numPr>
          <w:ilvl w:val="1"/>
          <w:numId w:val="1"/>
        </w:numPr>
        <w:tabs>
          <w:tab w:val="left" w:pos="498"/>
        </w:tabs>
        <w:spacing w:before="162" w:line="360" w:lineRule="auto"/>
        <w:ind w:right="282"/>
        <w:rPr>
          <w:sz w:val="20"/>
        </w:rPr>
      </w:pPr>
      <w:r>
        <w:rPr>
          <w:sz w:val="20"/>
        </w:rPr>
        <w:t>In</w:t>
      </w:r>
      <w:r>
        <w:rPr>
          <w:spacing w:val="-3"/>
          <w:sz w:val="20"/>
        </w:rPr>
        <w:t xml:space="preserve"> </w:t>
      </w:r>
      <w:r>
        <w:rPr>
          <w:sz w:val="20"/>
        </w:rPr>
        <w:t>addition</w:t>
      </w:r>
      <w:r>
        <w:rPr>
          <w:spacing w:val="-3"/>
          <w:sz w:val="20"/>
        </w:rPr>
        <w:t xml:space="preserve"> </w:t>
      </w:r>
      <w:r>
        <w:rPr>
          <w:sz w:val="20"/>
        </w:rPr>
        <w:t>to</w:t>
      </w:r>
      <w:r>
        <w:rPr>
          <w:spacing w:val="-3"/>
          <w:sz w:val="20"/>
        </w:rPr>
        <w:t xml:space="preserve"> </w:t>
      </w:r>
      <w:r>
        <w:rPr>
          <w:sz w:val="20"/>
        </w:rPr>
        <w:t>any</w:t>
      </w:r>
      <w:r>
        <w:rPr>
          <w:spacing w:val="-2"/>
          <w:sz w:val="20"/>
        </w:rPr>
        <w:t xml:space="preserve"> </w:t>
      </w:r>
      <w:r>
        <w:rPr>
          <w:sz w:val="20"/>
        </w:rPr>
        <w:t>other</w:t>
      </w:r>
      <w:r>
        <w:rPr>
          <w:spacing w:val="-2"/>
          <w:sz w:val="20"/>
        </w:rPr>
        <w:t xml:space="preserve"> </w:t>
      </w:r>
      <w:r>
        <w:rPr>
          <w:sz w:val="20"/>
        </w:rPr>
        <w:t>remedies</w:t>
      </w:r>
      <w:r>
        <w:rPr>
          <w:spacing w:val="-2"/>
          <w:sz w:val="20"/>
        </w:rPr>
        <w:t xml:space="preserve"> </w:t>
      </w:r>
      <w:r>
        <w:rPr>
          <w:sz w:val="20"/>
        </w:rPr>
        <w:t>provided</w:t>
      </w:r>
      <w:r>
        <w:rPr>
          <w:spacing w:val="-3"/>
          <w:sz w:val="20"/>
        </w:rPr>
        <w:t xml:space="preserve"> </w:t>
      </w:r>
      <w:r>
        <w:rPr>
          <w:sz w:val="20"/>
        </w:rPr>
        <w:t>by</w:t>
      </w:r>
      <w:r>
        <w:rPr>
          <w:spacing w:val="-2"/>
          <w:sz w:val="20"/>
        </w:rPr>
        <w:t xml:space="preserve"> </w:t>
      </w:r>
      <w:r>
        <w:rPr>
          <w:sz w:val="20"/>
        </w:rPr>
        <w:t>law</w:t>
      </w:r>
      <w:r>
        <w:rPr>
          <w:spacing w:val="-2"/>
          <w:sz w:val="20"/>
        </w:rPr>
        <w:t xml:space="preserve"> </w:t>
      </w:r>
      <w:r>
        <w:rPr>
          <w:sz w:val="20"/>
        </w:rPr>
        <w:t>or</w:t>
      </w:r>
      <w:r>
        <w:rPr>
          <w:spacing w:val="-4"/>
          <w:sz w:val="20"/>
        </w:rPr>
        <w:t xml:space="preserve"> </w:t>
      </w:r>
      <w:r>
        <w:rPr>
          <w:sz w:val="20"/>
        </w:rPr>
        <w:t>under</w:t>
      </w:r>
      <w:r>
        <w:rPr>
          <w:spacing w:val="-2"/>
          <w:sz w:val="20"/>
        </w:rPr>
        <w:t xml:space="preserve"> </w:t>
      </w:r>
      <w:r>
        <w:rPr>
          <w:sz w:val="20"/>
        </w:rPr>
        <w:t>this</w:t>
      </w:r>
      <w:r>
        <w:rPr>
          <w:spacing w:val="-2"/>
          <w:sz w:val="20"/>
        </w:rPr>
        <w:t xml:space="preserve"> </w:t>
      </w:r>
      <w:r>
        <w:rPr>
          <w:sz w:val="20"/>
        </w:rPr>
        <w:t>Agreement,</w:t>
      </w:r>
      <w:r>
        <w:rPr>
          <w:spacing w:val="-3"/>
          <w:sz w:val="20"/>
        </w:rPr>
        <w:t xml:space="preserve"> </w:t>
      </w:r>
      <w:r>
        <w:rPr>
          <w:sz w:val="20"/>
        </w:rPr>
        <w:t>Supplier</w:t>
      </w:r>
      <w:r>
        <w:rPr>
          <w:spacing w:val="-4"/>
          <w:sz w:val="20"/>
        </w:rPr>
        <w:t xml:space="preserve"> </w:t>
      </w:r>
      <w:r>
        <w:rPr>
          <w:sz w:val="20"/>
        </w:rPr>
        <w:t>shall</w:t>
      </w:r>
      <w:r>
        <w:rPr>
          <w:spacing w:val="-3"/>
          <w:sz w:val="20"/>
        </w:rPr>
        <w:t xml:space="preserve"> </w:t>
      </w:r>
      <w:r>
        <w:rPr>
          <w:sz w:val="20"/>
        </w:rPr>
        <w:t>indemnify</w:t>
      </w:r>
      <w:r>
        <w:rPr>
          <w:spacing w:val="-2"/>
          <w:sz w:val="20"/>
        </w:rPr>
        <w:t xml:space="preserve"> </w:t>
      </w:r>
      <w:r>
        <w:rPr>
          <w:sz w:val="20"/>
        </w:rPr>
        <w:t>and</w:t>
      </w:r>
      <w:r>
        <w:rPr>
          <w:spacing w:val="-4"/>
          <w:sz w:val="20"/>
        </w:rPr>
        <w:t xml:space="preserve"> </w:t>
      </w:r>
      <w:r>
        <w:rPr>
          <w:sz w:val="20"/>
        </w:rPr>
        <w:t>hold</w:t>
      </w:r>
      <w:r>
        <w:rPr>
          <w:spacing w:val="-3"/>
          <w:sz w:val="20"/>
        </w:rPr>
        <w:t xml:space="preserve"> </w:t>
      </w:r>
      <w:r w:rsidR="00114546">
        <w:rPr>
          <w:sz w:val="20"/>
        </w:rPr>
        <w:t>Vaero</w:t>
      </w:r>
      <w:r>
        <w:rPr>
          <w:sz w:val="20"/>
        </w:rPr>
        <w:t xml:space="preserve"> and </w:t>
      </w:r>
      <w:r w:rsidR="00114546">
        <w:rPr>
          <w:sz w:val="20"/>
        </w:rPr>
        <w:t>Vaero</w:t>
      </w:r>
      <w:r>
        <w:rPr>
          <w:sz w:val="20"/>
        </w:rPr>
        <w:t xml:space="preserve">’s Customer harmless to the full extent of any loss, damage or expense if </w:t>
      </w:r>
      <w:r w:rsidR="00114546">
        <w:rPr>
          <w:sz w:val="20"/>
        </w:rPr>
        <w:t>Vaero</w:t>
      </w:r>
      <w:r>
        <w:rPr>
          <w:sz w:val="20"/>
        </w:rPr>
        <w:t xml:space="preserve"> is subjected to any liability as a result of Supplier’s, and Supplier’s Supply Chain’s acts, omissions, or failure to comply with applicable FAR or DFARS requirements.</w:t>
      </w:r>
    </w:p>
    <w:p w14:paraId="7131A19C" w14:textId="77777777" w:rsidR="00B158A7" w:rsidRDefault="00B158A7">
      <w:pPr>
        <w:pStyle w:val="BodyText"/>
        <w:spacing w:before="7"/>
      </w:pPr>
    </w:p>
    <w:p w14:paraId="1811CAC5" w14:textId="77777777" w:rsidR="00B158A7" w:rsidRDefault="00E73EB1">
      <w:pPr>
        <w:pStyle w:val="Heading1"/>
        <w:numPr>
          <w:ilvl w:val="0"/>
          <w:numId w:val="1"/>
        </w:numPr>
        <w:tabs>
          <w:tab w:val="left" w:pos="856"/>
        </w:tabs>
        <w:spacing w:before="1"/>
        <w:ind w:left="856" w:hanging="716"/>
      </w:pPr>
      <w:r>
        <w:rPr>
          <w:noProof/>
        </w:rPr>
        <mc:AlternateContent>
          <mc:Choice Requires="wps">
            <w:drawing>
              <wp:anchor distT="0" distB="0" distL="0" distR="0" simplePos="0" relativeHeight="487598592" behindDoc="1" locked="0" layoutInCell="1" allowOverlap="1" wp14:anchorId="6C1E4CF4" wp14:editId="617B27BF">
                <wp:simplePos x="0" y="0"/>
                <wp:positionH relativeFrom="page">
                  <wp:posOffset>438786</wp:posOffset>
                </wp:positionH>
                <wp:positionV relativeFrom="paragraph">
                  <wp:posOffset>293097</wp:posOffset>
                </wp:positionV>
                <wp:extent cx="68948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65D26DD4" id="Graphic 25" o:spid="_x0000_s1026" style="position:absolute;margin-left:34.55pt;margin-top:23.1pt;width:542.9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" path="m,l6894830,e" filled="f" strokecolor="#929396" strokeweight=".48pt">
                <v:path arrowok="t"/>
                <w10:wrap type="topAndBottom" anchorx="page"/>
              </v:shape>
            </w:pict>
          </mc:Fallback>
        </mc:AlternateContent>
      </w:r>
      <w:bookmarkStart w:id="21" w:name="22._Intellectual_Property"/>
      <w:bookmarkEnd w:id="21"/>
      <w:r>
        <w:rPr>
          <w:color w:val="464646"/>
        </w:rPr>
        <w:t>Intellectual</w:t>
      </w:r>
      <w:r>
        <w:rPr>
          <w:color w:val="464646"/>
          <w:spacing w:val="-8"/>
        </w:rPr>
        <w:t xml:space="preserve"> </w:t>
      </w:r>
      <w:r>
        <w:rPr>
          <w:color w:val="464646"/>
          <w:spacing w:val="-2"/>
        </w:rPr>
        <w:t>Property</w:t>
      </w:r>
    </w:p>
    <w:p w14:paraId="7D9CAD06" w14:textId="0500B2BF" w:rsidR="00B158A7" w:rsidRDefault="00E73EB1">
      <w:pPr>
        <w:pStyle w:val="ListParagraph"/>
        <w:numPr>
          <w:ilvl w:val="1"/>
          <w:numId w:val="1"/>
        </w:numPr>
        <w:tabs>
          <w:tab w:val="left" w:pos="498"/>
        </w:tabs>
        <w:spacing w:before="207" w:line="360" w:lineRule="auto"/>
        <w:ind w:right="219"/>
        <w:rPr>
          <w:sz w:val="20"/>
        </w:rPr>
      </w:pPr>
      <w:r>
        <w:rPr>
          <w:sz w:val="20"/>
        </w:rPr>
        <w:t xml:space="preserve">Supplier agrees that </w:t>
      </w:r>
      <w:r w:rsidR="00114546">
        <w:rPr>
          <w:sz w:val="20"/>
        </w:rPr>
        <w:t>Vaero</w:t>
      </w:r>
      <w:r>
        <w:rPr>
          <w:sz w:val="20"/>
        </w:rPr>
        <w:t xml:space="preserve"> shall be the owner of all inventions, technology, designs, works of authorship, mask works,</w:t>
      </w:r>
      <w:r>
        <w:rPr>
          <w:spacing w:val="-2"/>
          <w:sz w:val="20"/>
        </w:rPr>
        <w:t xml:space="preserve"> </w:t>
      </w:r>
      <w:r>
        <w:rPr>
          <w:sz w:val="20"/>
        </w:rPr>
        <w:t>technical</w:t>
      </w:r>
      <w:r>
        <w:rPr>
          <w:spacing w:val="-2"/>
          <w:sz w:val="20"/>
        </w:rPr>
        <w:t xml:space="preserve"> </w:t>
      </w:r>
      <w:r>
        <w:rPr>
          <w:sz w:val="20"/>
        </w:rPr>
        <w:t>information,</w:t>
      </w:r>
      <w:r>
        <w:rPr>
          <w:spacing w:val="-2"/>
          <w:sz w:val="20"/>
        </w:rPr>
        <w:t xml:space="preserve"> </w:t>
      </w:r>
      <w:r>
        <w:rPr>
          <w:sz w:val="20"/>
        </w:rPr>
        <w:t>computer</w:t>
      </w:r>
      <w:r>
        <w:rPr>
          <w:spacing w:val="-1"/>
          <w:sz w:val="20"/>
        </w:rPr>
        <w:t xml:space="preserve"> </w:t>
      </w:r>
      <w:r>
        <w:rPr>
          <w:sz w:val="20"/>
        </w:rPr>
        <w:t>software,</w:t>
      </w:r>
      <w:r>
        <w:rPr>
          <w:spacing w:val="-2"/>
          <w:sz w:val="20"/>
        </w:rPr>
        <w:t xml:space="preserve"> </w:t>
      </w:r>
      <w:r>
        <w:rPr>
          <w:sz w:val="20"/>
        </w:rPr>
        <w:t>business</w:t>
      </w:r>
      <w:r>
        <w:rPr>
          <w:spacing w:val="-1"/>
          <w:sz w:val="20"/>
        </w:rPr>
        <w:t xml:space="preserve"> </w:t>
      </w:r>
      <w:r>
        <w:rPr>
          <w:sz w:val="20"/>
        </w:rPr>
        <w:t>information</w:t>
      </w:r>
      <w:r>
        <w:rPr>
          <w:spacing w:val="-2"/>
          <w:sz w:val="20"/>
        </w:rPr>
        <w:t xml:space="preserve"> </w:t>
      </w:r>
      <w:r>
        <w:rPr>
          <w:sz w:val="20"/>
        </w:rPr>
        <w:t>and</w:t>
      </w:r>
      <w:r>
        <w:rPr>
          <w:spacing w:val="-2"/>
          <w:sz w:val="20"/>
        </w:rPr>
        <w:t xml:space="preserve"> </w:t>
      </w:r>
      <w:r>
        <w:rPr>
          <w:sz w:val="20"/>
        </w:rPr>
        <w:t>other</w:t>
      </w:r>
      <w:r>
        <w:rPr>
          <w:spacing w:val="-3"/>
          <w:sz w:val="20"/>
        </w:rPr>
        <w:t xml:space="preserve"> </w:t>
      </w:r>
      <w:r>
        <w:rPr>
          <w:sz w:val="20"/>
        </w:rPr>
        <w:t>information</w:t>
      </w:r>
      <w:r>
        <w:rPr>
          <w:spacing w:val="-2"/>
          <w:sz w:val="20"/>
        </w:rPr>
        <w:t xml:space="preserve"> </w:t>
      </w:r>
      <w:r>
        <w:rPr>
          <w:sz w:val="20"/>
        </w:rPr>
        <w:t>conceived,</w:t>
      </w:r>
      <w:r>
        <w:rPr>
          <w:spacing w:val="-2"/>
          <w:sz w:val="20"/>
        </w:rPr>
        <w:t xml:space="preserve"> </w:t>
      </w:r>
      <w:r>
        <w:rPr>
          <w:sz w:val="20"/>
        </w:rPr>
        <w:t>developed</w:t>
      </w:r>
      <w:r>
        <w:rPr>
          <w:spacing w:val="-2"/>
          <w:sz w:val="20"/>
        </w:rPr>
        <w:t xml:space="preserve"> </w:t>
      </w:r>
      <w:r>
        <w:rPr>
          <w:sz w:val="20"/>
        </w:rPr>
        <w:t>or otherwise generated in the performance of this Agreement by or on behalf of Supplier. Supplier hereby assigns and agrees</w:t>
      </w:r>
      <w:r>
        <w:rPr>
          <w:spacing w:val="-6"/>
          <w:sz w:val="20"/>
        </w:rPr>
        <w:t xml:space="preserve"> </w:t>
      </w:r>
      <w:r>
        <w:rPr>
          <w:sz w:val="20"/>
        </w:rPr>
        <w:t>to</w:t>
      </w:r>
      <w:r>
        <w:rPr>
          <w:spacing w:val="-5"/>
          <w:sz w:val="20"/>
        </w:rPr>
        <w:t xml:space="preserve"> </w:t>
      </w:r>
      <w:r>
        <w:rPr>
          <w:sz w:val="20"/>
        </w:rPr>
        <w:t>assign</w:t>
      </w:r>
      <w:r>
        <w:rPr>
          <w:spacing w:val="-6"/>
          <w:sz w:val="20"/>
        </w:rPr>
        <w:t xml:space="preserve"> </w:t>
      </w:r>
      <w:r>
        <w:rPr>
          <w:sz w:val="20"/>
        </w:rPr>
        <w:t>all</w:t>
      </w:r>
      <w:r>
        <w:rPr>
          <w:spacing w:val="-8"/>
          <w:sz w:val="20"/>
        </w:rPr>
        <w:t xml:space="preserve"> </w:t>
      </w:r>
      <w:r>
        <w:rPr>
          <w:sz w:val="20"/>
        </w:rPr>
        <w:t>right,</w:t>
      </w:r>
      <w:r>
        <w:rPr>
          <w:spacing w:val="-7"/>
          <w:sz w:val="20"/>
        </w:rPr>
        <w:t xml:space="preserve"> </w:t>
      </w:r>
      <w:r>
        <w:rPr>
          <w:sz w:val="20"/>
        </w:rPr>
        <w:t>title,</w:t>
      </w:r>
      <w:r>
        <w:rPr>
          <w:spacing w:val="-6"/>
          <w:sz w:val="20"/>
        </w:rPr>
        <w:t xml:space="preserve"> </w:t>
      </w:r>
      <w:r>
        <w:rPr>
          <w:sz w:val="20"/>
        </w:rPr>
        <w:t>and</w:t>
      </w:r>
      <w:r>
        <w:rPr>
          <w:spacing w:val="-5"/>
          <w:sz w:val="20"/>
        </w:rPr>
        <w:t xml:space="preserve"> </w:t>
      </w:r>
      <w:r>
        <w:rPr>
          <w:sz w:val="20"/>
        </w:rPr>
        <w:t>interest</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z w:val="20"/>
        </w:rPr>
        <w:t>foregoing</w:t>
      </w:r>
      <w:r>
        <w:rPr>
          <w:spacing w:val="-6"/>
          <w:sz w:val="20"/>
        </w:rPr>
        <w:t xml:space="preserve"> </w:t>
      </w:r>
      <w:r>
        <w:rPr>
          <w:sz w:val="20"/>
        </w:rPr>
        <w:t>to</w:t>
      </w:r>
      <w:r>
        <w:rPr>
          <w:spacing w:val="-4"/>
          <w:sz w:val="20"/>
        </w:rPr>
        <w:t xml:space="preserve"> </w:t>
      </w:r>
      <w:r w:rsidR="00114546">
        <w:rPr>
          <w:sz w:val="20"/>
        </w:rPr>
        <w:t>Vaero</w:t>
      </w:r>
      <w:r>
        <w:rPr>
          <w:sz w:val="20"/>
        </w:rPr>
        <w:t>,</w:t>
      </w:r>
      <w:r>
        <w:rPr>
          <w:spacing w:val="-7"/>
          <w:sz w:val="20"/>
        </w:rPr>
        <w:t xml:space="preserve"> </w:t>
      </w:r>
      <w:r>
        <w:rPr>
          <w:sz w:val="20"/>
        </w:rPr>
        <w:t>including</w:t>
      </w:r>
      <w:r>
        <w:rPr>
          <w:spacing w:val="-5"/>
          <w:sz w:val="20"/>
        </w:rPr>
        <w:t xml:space="preserve"> </w:t>
      </w:r>
      <w:r>
        <w:rPr>
          <w:sz w:val="20"/>
        </w:rPr>
        <w:t>without</w:t>
      </w:r>
      <w:r>
        <w:rPr>
          <w:spacing w:val="-6"/>
          <w:sz w:val="20"/>
        </w:rPr>
        <w:t xml:space="preserve"> </w:t>
      </w:r>
      <w:r>
        <w:rPr>
          <w:sz w:val="20"/>
        </w:rPr>
        <w:t>limitation</w:t>
      </w:r>
      <w:r>
        <w:rPr>
          <w:spacing w:val="-5"/>
          <w:sz w:val="20"/>
        </w:rPr>
        <w:t xml:space="preserve"> </w:t>
      </w:r>
      <w:r>
        <w:rPr>
          <w:sz w:val="20"/>
        </w:rPr>
        <w:t>all</w:t>
      </w:r>
      <w:r>
        <w:rPr>
          <w:spacing w:val="-8"/>
          <w:sz w:val="20"/>
        </w:rPr>
        <w:t xml:space="preserve"> </w:t>
      </w:r>
      <w:r>
        <w:rPr>
          <w:sz w:val="20"/>
        </w:rPr>
        <w:t>copyrights,</w:t>
      </w:r>
      <w:r>
        <w:rPr>
          <w:spacing w:val="-7"/>
          <w:sz w:val="20"/>
        </w:rPr>
        <w:t xml:space="preserve"> </w:t>
      </w:r>
      <w:r>
        <w:rPr>
          <w:sz w:val="20"/>
        </w:rPr>
        <w:t>patent</w:t>
      </w:r>
    </w:p>
    <w:p w14:paraId="7EA6A7A0"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5A79AD6B" w14:textId="77777777" w:rsidR="00B158A7" w:rsidRDefault="00B158A7">
      <w:pPr>
        <w:pStyle w:val="BodyText"/>
        <w:spacing w:before="6"/>
      </w:pPr>
    </w:p>
    <w:p w14:paraId="08FECB4D" w14:textId="5A2DEF2F" w:rsidR="00B158A7" w:rsidRDefault="00E73EB1">
      <w:pPr>
        <w:pStyle w:val="BodyText"/>
        <w:spacing w:line="360" w:lineRule="auto"/>
        <w:ind w:left="496" w:right="172" w:firstLine="1"/>
      </w:pPr>
      <w:r>
        <w:t>rights</w:t>
      </w:r>
      <w:r>
        <w:rPr>
          <w:spacing w:val="-2"/>
        </w:rPr>
        <w:t xml:space="preserve"> </w:t>
      </w:r>
      <w:r>
        <w:t>and</w:t>
      </w:r>
      <w:r>
        <w:rPr>
          <w:spacing w:val="-3"/>
        </w:rPr>
        <w:t xml:space="preserve"> </w:t>
      </w:r>
      <w:r>
        <w:t>other</w:t>
      </w:r>
      <w:r>
        <w:rPr>
          <w:spacing w:val="-2"/>
        </w:rPr>
        <w:t xml:space="preserve"> </w:t>
      </w:r>
      <w:r>
        <w:t>intellectual</w:t>
      </w:r>
      <w:r>
        <w:rPr>
          <w:spacing w:val="-4"/>
        </w:rPr>
        <w:t xml:space="preserve"> </w:t>
      </w:r>
      <w:r>
        <w:t>property</w:t>
      </w:r>
      <w:r>
        <w:rPr>
          <w:spacing w:val="-3"/>
        </w:rPr>
        <w:t xml:space="preserve"> </w:t>
      </w:r>
      <w:r>
        <w:t>rights</w:t>
      </w:r>
      <w:r>
        <w:rPr>
          <w:spacing w:val="-2"/>
        </w:rPr>
        <w:t xml:space="preserve"> </w:t>
      </w:r>
      <w:r>
        <w:t>therein</w:t>
      </w:r>
      <w:r>
        <w:rPr>
          <w:spacing w:val="-3"/>
        </w:rPr>
        <w:t xml:space="preserve"> </w:t>
      </w:r>
      <w:r>
        <w:t>and</w:t>
      </w:r>
      <w:r>
        <w:rPr>
          <w:spacing w:val="-3"/>
        </w:rPr>
        <w:t xml:space="preserve"> </w:t>
      </w:r>
      <w:r>
        <w:t>further</w:t>
      </w:r>
      <w:r>
        <w:rPr>
          <w:spacing w:val="-2"/>
        </w:rPr>
        <w:t xml:space="preserve"> </w:t>
      </w:r>
      <w:r>
        <w:t>agrees</w:t>
      </w:r>
      <w:r>
        <w:rPr>
          <w:spacing w:val="-2"/>
        </w:rPr>
        <w:t xml:space="preserve"> </w:t>
      </w:r>
      <w:r>
        <w:t>to</w:t>
      </w:r>
      <w:r>
        <w:rPr>
          <w:spacing w:val="-3"/>
        </w:rPr>
        <w:t xml:space="preserve"> </w:t>
      </w:r>
      <w:r>
        <w:t>execute,</w:t>
      </w:r>
      <w:r>
        <w:rPr>
          <w:spacing w:val="-4"/>
        </w:rPr>
        <w:t xml:space="preserve"> </w:t>
      </w:r>
      <w:r>
        <w:t>at</w:t>
      </w:r>
      <w:r>
        <w:rPr>
          <w:spacing w:val="-3"/>
        </w:rPr>
        <w:t xml:space="preserve"> </w:t>
      </w:r>
      <w:r w:rsidR="00114546">
        <w:t>Vaero</w:t>
      </w:r>
      <w:r>
        <w:t>’s</w:t>
      </w:r>
      <w:r>
        <w:rPr>
          <w:spacing w:val="-2"/>
        </w:rPr>
        <w:t xml:space="preserve"> </w:t>
      </w:r>
      <w:r>
        <w:t>request</w:t>
      </w:r>
      <w:r>
        <w:rPr>
          <w:spacing w:val="-3"/>
        </w:rPr>
        <w:t xml:space="preserve"> </w:t>
      </w:r>
      <w:r>
        <w:t>and</w:t>
      </w:r>
      <w:r>
        <w:rPr>
          <w:spacing w:val="-3"/>
        </w:rPr>
        <w:t xml:space="preserve"> </w:t>
      </w:r>
      <w:r>
        <w:t>expense,</w:t>
      </w:r>
      <w:r>
        <w:rPr>
          <w:spacing w:val="-3"/>
        </w:rPr>
        <w:t xml:space="preserve"> </w:t>
      </w:r>
      <w:r>
        <w:t xml:space="preserve">all documentation necessary to perfect title therein in </w:t>
      </w:r>
      <w:r w:rsidR="00114546">
        <w:t>Vaero</w:t>
      </w:r>
      <w:r>
        <w:t>. Any invention, sole or joint, made by employees of Supplier</w:t>
      </w:r>
      <w:r>
        <w:rPr>
          <w:spacing w:val="-1"/>
        </w:rPr>
        <w:t xml:space="preserve"> </w:t>
      </w:r>
      <w:r>
        <w:t>and</w:t>
      </w:r>
      <w:r>
        <w:rPr>
          <w:spacing w:val="-3"/>
        </w:rPr>
        <w:t xml:space="preserve"> </w:t>
      </w:r>
      <w:r>
        <w:t>arising</w:t>
      </w:r>
      <w:r>
        <w:rPr>
          <w:spacing w:val="-2"/>
        </w:rPr>
        <w:t xml:space="preserve"> </w:t>
      </w:r>
      <w:r>
        <w:t>out</w:t>
      </w:r>
      <w:r>
        <w:rPr>
          <w:spacing w:val="-2"/>
        </w:rPr>
        <w:t xml:space="preserve"> </w:t>
      </w:r>
      <w:r>
        <w:t>of</w:t>
      </w:r>
      <w:r>
        <w:rPr>
          <w:spacing w:val="-2"/>
        </w:rPr>
        <w:t xml:space="preserve"> </w:t>
      </w:r>
      <w:r>
        <w:t>the</w:t>
      </w:r>
      <w:r>
        <w:rPr>
          <w:spacing w:val="-2"/>
        </w:rPr>
        <w:t xml:space="preserve"> </w:t>
      </w:r>
      <w:r>
        <w:t>subject</w:t>
      </w:r>
      <w:r>
        <w:rPr>
          <w:spacing w:val="-2"/>
        </w:rPr>
        <w:t xml:space="preserve"> </w:t>
      </w:r>
      <w:r>
        <w:t>matter</w:t>
      </w:r>
      <w:r>
        <w:rPr>
          <w:spacing w:val="-1"/>
        </w:rPr>
        <w:t xml:space="preserve"> </w:t>
      </w:r>
      <w:r>
        <w:t>of</w:t>
      </w:r>
      <w:r>
        <w:rPr>
          <w:spacing w:val="-2"/>
        </w:rPr>
        <w:t xml:space="preserve"> </w:t>
      </w:r>
      <w:r>
        <w:t>this</w:t>
      </w:r>
      <w:r>
        <w:rPr>
          <w:spacing w:val="-2"/>
        </w:rPr>
        <w:t xml:space="preserve"> </w:t>
      </w:r>
      <w:r>
        <w:t>Agreement,</w:t>
      </w:r>
      <w:r>
        <w:rPr>
          <w:spacing w:val="-2"/>
        </w:rPr>
        <w:t xml:space="preserve"> </w:t>
      </w:r>
      <w:r>
        <w:t>as</w:t>
      </w:r>
      <w:r>
        <w:rPr>
          <w:spacing w:val="-2"/>
        </w:rPr>
        <w:t xml:space="preserve"> </w:t>
      </w:r>
      <w:r>
        <w:t>amended</w:t>
      </w:r>
      <w:r>
        <w:rPr>
          <w:spacing w:val="-2"/>
        </w:rPr>
        <w:t xml:space="preserve"> </w:t>
      </w:r>
      <w:r>
        <w:t>or</w:t>
      </w:r>
      <w:r>
        <w:rPr>
          <w:spacing w:val="-1"/>
        </w:rPr>
        <w:t xml:space="preserve"> </w:t>
      </w:r>
      <w:r>
        <w:t>extended,</w:t>
      </w:r>
      <w:r>
        <w:rPr>
          <w:spacing w:val="-2"/>
        </w:rPr>
        <w:t xml:space="preserve"> </w:t>
      </w:r>
      <w:r>
        <w:t>shall</w:t>
      </w:r>
      <w:r>
        <w:rPr>
          <w:spacing w:val="-2"/>
        </w:rPr>
        <w:t xml:space="preserve"> </w:t>
      </w:r>
      <w:r>
        <w:t>be</w:t>
      </w:r>
      <w:r>
        <w:rPr>
          <w:spacing w:val="-2"/>
        </w:rPr>
        <w:t xml:space="preserve"> </w:t>
      </w:r>
      <w:r>
        <w:t>fully</w:t>
      </w:r>
      <w:r>
        <w:rPr>
          <w:spacing w:val="-1"/>
        </w:rPr>
        <w:t xml:space="preserve"> </w:t>
      </w:r>
      <w:r>
        <w:t>disclosed</w:t>
      </w:r>
      <w:r>
        <w:rPr>
          <w:spacing w:val="-2"/>
        </w:rPr>
        <w:t xml:space="preserve"> </w:t>
      </w:r>
      <w:r>
        <w:t xml:space="preserve">and completely assigned by Supplier to </w:t>
      </w:r>
      <w:r w:rsidR="00114546">
        <w:t>Vaero</w:t>
      </w:r>
      <w:r>
        <w:t xml:space="preserve"> without further compensation. Supplier shall maintain and disclose to </w:t>
      </w:r>
      <w:r w:rsidR="00114546">
        <w:t>Vaero</w:t>
      </w:r>
      <w:r>
        <w:rPr>
          <w:spacing w:val="-6"/>
        </w:rPr>
        <w:t xml:space="preserve"> </w:t>
      </w:r>
      <w:r>
        <w:t>written</w:t>
      </w:r>
      <w:r>
        <w:rPr>
          <w:spacing w:val="-4"/>
        </w:rPr>
        <w:t xml:space="preserve"> </w:t>
      </w:r>
      <w:r>
        <w:t>records</w:t>
      </w:r>
      <w:r>
        <w:rPr>
          <w:spacing w:val="-4"/>
        </w:rPr>
        <w:t xml:space="preserve"> </w:t>
      </w:r>
      <w:r>
        <w:t>of,</w:t>
      </w:r>
      <w:r>
        <w:rPr>
          <w:spacing w:val="-4"/>
        </w:rPr>
        <w:t xml:space="preserve"> </w:t>
      </w:r>
      <w:r>
        <w:t>and</w:t>
      </w:r>
      <w:r>
        <w:rPr>
          <w:spacing w:val="-4"/>
        </w:rPr>
        <w:t xml:space="preserve"> </w:t>
      </w:r>
      <w:r>
        <w:t>otherwise</w:t>
      </w:r>
      <w:r>
        <w:rPr>
          <w:spacing w:val="-4"/>
        </w:rPr>
        <w:t xml:space="preserve"> </w:t>
      </w:r>
      <w:r>
        <w:t>provide</w:t>
      </w:r>
      <w:r>
        <w:rPr>
          <w:spacing w:val="-2"/>
        </w:rPr>
        <w:t xml:space="preserve"> </w:t>
      </w:r>
      <w:r w:rsidR="00114546">
        <w:t>Vaero</w:t>
      </w:r>
      <w:r>
        <w:rPr>
          <w:spacing w:val="-3"/>
        </w:rPr>
        <w:t xml:space="preserve"> </w:t>
      </w:r>
      <w:r>
        <w:t>with</w:t>
      </w:r>
      <w:r>
        <w:rPr>
          <w:spacing w:val="-4"/>
        </w:rPr>
        <w:t xml:space="preserve"> </w:t>
      </w:r>
      <w:r>
        <w:t>full</w:t>
      </w:r>
      <w:r>
        <w:rPr>
          <w:spacing w:val="-4"/>
        </w:rPr>
        <w:t xml:space="preserve"> </w:t>
      </w:r>
      <w:r>
        <w:t>access</w:t>
      </w:r>
      <w:r>
        <w:rPr>
          <w:spacing w:val="-3"/>
        </w:rPr>
        <w:t xml:space="preserve"> </w:t>
      </w:r>
      <w:r>
        <w:t>to,</w:t>
      </w:r>
      <w:r>
        <w:rPr>
          <w:spacing w:val="-5"/>
        </w:rPr>
        <w:t xml:space="preserve"> </w:t>
      </w:r>
      <w:r>
        <w:t>the</w:t>
      </w:r>
      <w:r>
        <w:rPr>
          <w:spacing w:val="-6"/>
        </w:rPr>
        <w:t xml:space="preserve"> </w:t>
      </w:r>
      <w:r>
        <w:t>subject</w:t>
      </w:r>
      <w:r>
        <w:rPr>
          <w:spacing w:val="-5"/>
        </w:rPr>
        <w:t xml:space="preserve"> </w:t>
      </w:r>
      <w:r>
        <w:t>matter</w:t>
      </w:r>
      <w:r>
        <w:rPr>
          <w:spacing w:val="-3"/>
        </w:rPr>
        <w:t xml:space="preserve"> </w:t>
      </w:r>
      <w:r>
        <w:t>covered</w:t>
      </w:r>
      <w:r>
        <w:rPr>
          <w:spacing w:val="-3"/>
        </w:rPr>
        <w:t xml:space="preserve"> </w:t>
      </w:r>
      <w:r>
        <w:t>by</w:t>
      </w:r>
      <w:r>
        <w:rPr>
          <w:spacing w:val="-5"/>
        </w:rPr>
        <w:t xml:space="preserve"> </w:t>
      </w:r>
      <w:r>
        <w:t xml:space="preserve">this Section and that all such subject matter will be deemed the property of </w:t>
      </w:r>
      <w:r w:rsidR="00114546">
        <w:t>Vaero</w:t>
      </w:r>
      <w:r>
        <w:t xml:space="preserve">. Supplier shall assist </w:t>
      </w:r>
      <w:r w:rsidR="00114546">
        <w:t>Vaero</w:t>
      </w:r>
      <w:r>
        <w:t xml:space="preserve">, at </w:t>
      </w:r>
      <w:r w:rsidR="00114546">
        <w:t>Vaero</w:t>
      </w:r>
      <w:r>
        <w:t>’s request and expense, in every reasonable way, in obtaining, maintaining, and enforcing patent and other intellectual property protection on the subject matter covered by this</w:t>
      </w:r>
      <w:r>
        <w:rPr>
          <w:spacing w:val="-2"/>
        </w:rPr>
        <w:t xml:space="preserve"> </w:t>
      </w:r>
      <w:r>
        <w:t>Section.</w:t>
      </w:r>
    </w:p>
    <w:p w14:paraId="31C9EBE4" w14:textId="52551AB1" w:rsidR="00B158A7" w:rsidRDefault="00E73EB1">
      <w:pPr>
        <w:pStyle w:val="ListParagraph"/>
        <w:numPr>
          <w:ilvl w:val="1"/>
          <w:numId w:val="1"/>
        </w:numPr>
        <w:tabs>
          <w:tab w:val="left" w:pos="498"/>
        </w:tabs>
        <w:spacing w:before="161" w:line="360" w:lineRule="auto"/>
        <w:ind w:right="248" w:hanging="361"/>
        <w:rPr>
          <w:sz w:val="20"/>
        </w:rPr>
      </w:pPr>
      <w:r>
        <w:rPr>
          <w:sz w:val="20"/>
        </w:rPr>
        <w:t>Supplier warrants that the Deliverables furnished under this Agreement will not infringe or otherwise violate the intellectual property rights of any third party in the U.S. or any foreign country. Supplier shall defend, indemnify, and hold</w:t>
      </w:r>
      <w:r>
        <w:rPr>
          <w:spacing w:val="-3"/>
          <w:sz w:val="20"/>
        </w:rPr>
        <w:t xml:space="preserve"> </w:t>
      </w:r>
      <w:r>
        <w:rPr>
          <w:sz w:val="20"/>
        </w:rPr>
        <w:t>harmless</w:t>
      </w:r>
      <w:r>
        <w:rPr>
          <w:spacing w:val="-2"/>
          <w:sz w:val="20"/>
        </w:rPr>
        <w:t xml:space="preserve"> </w:t>
      </w:r>
      <w:r w:rsidR="00114546">
        <w:rPr>
          <w:sz w:val="20"/>
        </w:rPr>
        <w:t>Vaero</w:t>
      </w:r>
      <w:r>
        <w:rPr>
          <w:spacing w:val="-3"/>
          <w:sz w:val="20"/>
        </w:rPr>
        <w:t xml:space="preserve"> </w:t>
      </w:r>
      <w:r>
        <w:rPr>
          <w:sz w:val="20"/>
        </w:rPr>
        <w:t>and</w:t>
      </w:r>
      <w:r>
        <w:rPr>
          <w:spacing w:val="-4"/>
          <w:sz w:val="20"/>
        </w:rPr>
        <w:t xml:space="preserve"> </w:t>
      </w:r>
      <w:r w:rsidR="00114546">
        <w:rPr>
          <w:sz w:val="20"/>
        </w:rPr>
        <w:t>Vaero</w:t>
      </w:r>
      <w:r>
        <w:rPr>
          <w:sz w:val="20"/>
        </w:rPr>
        <w:t>’s</w:t>
      </w:r>
      <w:r>
        <w:rPr>
          <w:spacing w:val="-3"/>
          <w:sz w:val="20"/>
        </w:rPr>
        <w:t xml:space="preserve"> </w:t>
      </w:r>
      <w:r>
        <w:rPr>
          <w:sz w:val="20"/>
        </w:rPr>
        <w:t>Customers</w:t>
      </w:r>
      <w:r>
        <w:rPr>
          <w:spacing w:val="-2"/>
          <w:sz w:val="20"/>
        </w:rPr>
        <w:t xml:space="preserve"> </w:t>
      </w:r>
      <w:r>
        <w:rPr>
          <w:sz w:val="20"/>
        </w:rPr>
        <w:t>from</w:t>
      </w:r>
      <w:r>
        <w:rPr>
          <w:spacing w:val="-3"/>
          <w:sz w:val="20"/>
        </w:rPr>
        <w:t xml:space="preserve"> </w:t>
      </w:r>
      <w:r>
        <w:rPr>
          <w:sz w:val="20"/>
        </w:rPr>
        <w:t>and</w:t>
      </w:r>
      <w:r>
        <w:rPr>
          <w:spacing w:val="-3"/>
          <w:sz w:val="20"/>
        </w:rPr>
        <w:t xml:space="preserve"> </w:t>
      </w:r>
      <w:r>
        <w:rPr>
          <w:sz w:val="20"/>
        </w:rPr>
        <w:t>against</w:t>
      </w:r>
      <w:r>
        <w:rPr>
          <w:spacing w:val="-3"/>
          <w:sz w:val="20"/>
        </w:rPr>
        <w:t xml:space="preserve"> </w:t>
      </w:r>
      <w:r>
        <w:rPr>
          <w:sz w:val="20"/>
        </w:rPr>
        <w:t>any</w:t>
      </w:r>
      <w:r>
        <w:rPr>
          <w:spacing w:val="-2"/>
          <w:sz w:val="20"/>
        </w:rPr>
        <w:t xml:space="preserve"> </w:t>
      </w:r>
      <w:r>
        <w:rPr>
          <w:sz w:val="20"/>
        </w:rPr>
        <w:t>claims,</w:t>
      </w:r>
      <w:r>
        <w:rPr>
          <w:spacing w:val="-3"/>
          <w:sz w:val="20"/>
        </w:rPr>
        <w:t xml:space="preserve"> </w:t>
      </w:r>
      <w:r>
        <w:rPr>
          <w:sz w:val="20"/>
        </w:rPr>
        <w:t>damages,</w:t>
      </w:r>
      <w:r>
        <w:rPr>
          <w:spacing w:val="-3"/>
          <w:sz w:val="20"/>
        </w:rPr>
        <w:t xml:space="preserve"> </w:t>
      </w:r>
      <w:r>
        <w:rPr>
          <w:sz w:val="20"/>
        </w:rPr>
        <w:t>losses,</w:t>
      </w:r>
      <w:r>
        <w:rPr>
          <w:spacing w:val="-3"/>
          <w:sz w:val="20"/>
        </w:rPr>
        <w:t xml:space="preserve"> </w:t>
      </w:r>
      <w:r>
        <w:rPr>
          <w:sz w:val="20"/>
        </w:rPr>
        <w:t>costs,</w:t>
      </w:r>
      <w:r>
        <w:rPr>
          <w:spacing w:val="-3"/>
          <w:sz w:val="20"/>
        </w:rPr>
        <w:t xml:space="preserve"> </w:t>
      </w:r>
      <w:r>
        <w:rPr>
          <w:sz w:val="20"/>
        </w:rPr>
        <w:t>and</w:t>
      </w:r>
      <w:r>
        <w:rPr>
          <w:spacing w:val="-4"/>
          <w:sz w:val="20"/>
        </w:rPr>
        <w:t xml:space="preserve"> </w:t>
      </w:r>
      <w:r>
        <w:rPr>
          <w:sz w:val="20"/>
        </w:rPr>
        <w:t>expenses, including reasonable attorney’s fees, arising out of any action by a third party that is based upon a claim that the Deliverables</w:t>
      </w:r>
      <w:r>
        <w:rPr>
          <w:spacing w:val="-5"/>
          <w:sz w:val="20"/>
        </w:rPr>
        <w:t xml:space="preserve"> </w:t>
      </w:r>
      <w:r>
        <w:rPr>
          <w:sz w:val="20"/>
        </w:rPr>
        <w:t>furnished</w:t>
      </w:r>
      <w:r>
        <w:rPr>
          <w:spacing w:val="-7"/>
          <w:sz w:val="20"/>
        </w:rPr>
        <w:t xml:space="preserve"> </w:t>
      </w:r>
      <w:r>
        <w:rPr>
          <w:sz w:val="20"/>
        </w:rPr>
        <w:t>under</w:t>
      </w:r>
      <w:r>
        <w:rPr>
          <w:spacing w:val="-5"/>
          <w:sz w:val="20"/>
        </w:rPr>
        <w:t xml:space="preserve"> </w:t>
      </w:r>
      <w:r>
        <w:rPr>
          <w:sz w:val="20"/>
        </w:rPr>
        <w:t>this</w:t>
      </w:r>
      <w:r>
        <w:rPr>
          <w:spacing w:val="-3"/>
          <w:sz w:val="20"/>
        </w:rPr>
        <w:t xml:space="preserve"> </w:t>
      </w:r>
      <w:r>
        <w:rPr>
          <w:sz w:val="20"/>
        </w:rPr>
        <w:t>Agreement</w:t>
      </w:r>
      <w:r>
        <w:rPr>
          <w:spacing w:val="-6"/>
          <w:sz w:val="20"/>
        </w:rPr>
        <w:t xml:space="preserve"> </w:t>
      </w:r>
      <w:r>
        <w:rPr>
          <w:sz w:val="20"/>
        </w:rPr>
        <w:t>infringe</w:t>
      </w:r>
      <w:r>
        <w:rPr>
          <w:spacing w:val="-6"/>
          <w:sz w:val="20"/>
        </w:rPr>
        <w:t xml:space="preserve"> </w:t>
      </w:r>
      <w:r>
        <w:rPr>
          <w:sz w:val="20"/>
        </w:rPr>
        <w:t>or</w:t>
      </w:r>
      <w:r>
        <w:rPr>
          <w:spacing w:val="-5"/>
          <w:sz w:val="20"/>
        </w:rPr>
        <w:t xml:space="preserve"> </w:t>
      </w:r>
      <w:r>
        <w:rPr>
          <w:sz w:val="20"/>
        </w:rPr>
        <w:t>otherwise</w:t>
      </w:r>
      <w:r>
        <w:rPr>
          <w:spacing w:val="-4"/>
          <w:sz w:val="20"/>
        </w:rPr>
        <w:t xml:space="preserve"> </w:t>
      </w:r>
      <w:r>
        <w:rPr>
          <w:sz w:val="20"/>
        </w:rPr>
        <w:t>violate</w:t>
      </w:r>
      <w:r>
        <w:rPr>
          <w:spacing w:val="-6"/>
          <w:sz w:val="20"/>
        </w:rPr>
        <w:t xml:space="preserve"> </w:t>
      </w:r>
      <w:r>
        <w:rPr>
          <w:sz w:val="20"/>
        </w:rPr>
        <w:t>the</w:t>
      </w:r>
      <w:r>
        <w:rPr>
          <w:spacing w:val="-4"/>
          <w:sz w:val="20"/>
        </w:rPr>
        <w:t xml:space="preserve"> </w:t>
      </w:r>
      <w:r>
        <w:rPr>
          <w:sz w:val="20"/>
        </w:rPr>
        <w:t>intellectual</w:t>
      </w:r>
      <w:r>
        <w:rPr>
          <w:spacing w:val="-6"/>
          <w:sz w:val="20"/>
        </w:rPr>
        <w:t xml:space="preserve"> </w:t>
      </w:r>
      <w:r>
        <w:rPr>
          <w:sz w:val="20"/>
        </w:rPr>
        <w:t>property</w:t>
      </w:r>
      <w:r>
        <w:rPr>
          <w:spacing w:val="-8"/>
          <w:sz w:val="20"/>
        </w:rPr>
        <w:t xml:space="preserve"> </w:t>
      </w:r>
      <w:r>
        <w:rPr>
          <w:sz w:val="20"/>
        </w:rPr>
        <w:t>rights</w:t>
      </w:r>
      <w:r>
        <w:rPr>
          <w:spacing w:val="-6"/>
          <w:sz w:val="20"/>
        </w:rPr>
        <w:t xml:space="preserve"> </w:t>
      </w:r>
      <w:r>
        <w:rPr>
          <w:sz w:val="20"/>
        </w:rPr>
        <w:t>of</w:t>
      </w:r>
      <w:r>
        <w:rPr>
          <w:spacing w:val="-5"/>
          <w:sz w:val="20"/>
        </w:rPr>
        <w:t xml:space="preserve"> </w:t>
      </w:r>
      <w:r>
        <w:rPr>
          <w:sz w:val="20"/>
        </w:rPr>
        <w:t>any</w:t>
      </w:r>
      <w:r>
        <w:rPr>
          <w:spacing w:val="-7"/>
          <w:sz w:val="20"/>
        </w:rPr>
        <w:t xml:space="preserve"> </w:t>
      </w:r>
      <w:r>
        <w:rPr>
          <w:sz w:val="20"/>
        </w:rPr>
        <w:t>person or entity.</w:t>
      </w:r>
    </w:p>
    <w:p w14:paraId="2A6B5608" w14:textId="1CE1F8E1" w:rsidR="00B158A7" w:rsidRDefault="00E73EB1">
      <w:pPr>
        <w:pStyle w:val="ListParagraph"/>
        <w:numPr>
          <w:ilvl w:val="1"/>
          <w:numId w:val="1"/>
        </w:numPr>
        <w:tabs>
          <w:tab w:val="left" w:pos="500"/>
        </w:tabs>
        <w:spacing w:before="160" w:line="360" w:lineRule="auto"/>
        <w:ind w:left="500" w:right="304"/>
        <w:rPr>
          <w:sz w:val="20"/>
        </w:rPr>
      </w:pPr>
      <w:r>
        <w:rPr>
          <w:sz w:val="20"/>
        </w:rPr>
        <w:t xml:space="preserve">To the extent that any pre-existing inventions, technology, designs, works of authorship, mask works, technical information, computer software, and other information or materials are used, included, or contained in the Deliverables and not owned by </w:t>
      </w:r>
      <w:r w:rsidR="00114546">
        <w:rPr>
          <w:sz w:val="20"/>
        </w:rPr>
        <w:t>Vaero</w:t>
      </w:r>
      <w:r>
        <w:rPr>
          <w:sz w:val="20"/>
        </w:rPr>
        <w:t xml:space="preserve"> pursuant to this or a previous agreement with Supplier, Supplier grants to </w:t>
      </w:r>
      <w:r w:rsidR="00114546">
        <w:rPr>
          <w:sz w:val="20"/>
        </w:rPr>
        <w:t>Vaero</w:t>
      </w:r>
      <w:r>
        <w:rPr>
          <w:sz w:val="20"/>
        </w:rPr>
        <w:t xml:space="preserve"> an irrevocable, nonexclusive, world-wide, perpetual, transferable, sub licensable, royalty-free license with respect</w:t>
      </w:r>
      <w:r>
        <w:rPr>
          <w:spacing w:val="-3"/>
          <w:sz w:val="20"/>
        </w:rPr>
        <w:t xml:space="preserve"> </w:t>
      </w:r>
      <w:r>
        <w:rPr>
          <w:sz w:val="20"/>
        </w:rPr>
        <w:t>to</w:t>
      </w:r>
      <w:r>
        <w:rPr>
          <w:spacing w:val="-3"/>
          <w:sz w:val="20"/>
        </w:rPr>
        <w:t xml:space="preserve"> </w:t>
      </w:r>
      <w:r>
        <w:rPr>
          <w:sz w:val="20"/>
        </w:rPr>
        <w:t>any</w:t>
      </w:r>
      <w:r>
        <w:rPr>
          <w:spacing w:val="-2"/>
          <w:sz w:val="20"/>
        </w:rPr>
        <w:t xml:space="preserve"> </w:t>
      </w:r>
      <w:r>
        <w:rPr>
          <w:sz w:val="20"/>
        </w:rPr>
        <w:t>intellectual</w:t>
      </w:r>
      <w:r>
        <w:rPr>
          <w:spacing w:val="-4"/>
          <w:sz w:val="20"/>
        </w:rPr>
        <w:t xml:space="preserve"> </w:t>
      </w:r>
      <w:r>
        <w:rPr>
          <w:sz w:val="20"/>
        </w:rPr>
        <w:t>property</w:t>
      </w:r>
      <w:r>
        <w:rPr>
          <w:spacing w:val="-2"/>
          <w:sz w:val="20"/>
        </w:rPr>
        <w:t xml:space="preserve"> </w:t>
      </w:r>
      <w:r>
        <w:rPr>
          <w:sz w:val="20"/>
        </w:rPr>
        <w:t>rights</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Deliverables,</w:t>
      </w:r>
      <w:r>
        <w:rPr>
          <w:spacing w:val="-3"/>
          <w:sz w:val="20"/>
        </w:rPr>
        <w:t xml:space="preserve"> </w:t>
      </w:r>
      <w:r>
        <w:rPr>
          <w:sz w:val="20"/>
        </w:rPr>
        <w:t>as</w:t>
      </w:r>
      <w:r>
        <w:rPr>
          <w:spacing w:val="-2"/>
          <w:sz w:val="20"/>
        </w:rPr>
        <w:t xml:space="preserve"> </w:t>
      </w:r>
      <w:r>
        <w:rPr>
          <w:sz w:val="20"/>
        </w:rPr>
        <w:t>are</w:t>
      </w:r>
      <w:r>
        <w:rPr>
          <w:spacing w:val="-3"/>
          <w:sz w:val="20"/>
        </w:rPr>
        <w:t xml:space="preserve"> </w:t>
      </w:r>
      <w:r>
        <w:rPr>
          <w:sz w:val="20"/>
        </w:rPr>
        <w:t>necessary</w:t>
      </w:r>
      <w:r>
        <w:rPr>
          <w:spacing w:val="-2"/>
          <w:sz w:val="20"/>
        </w:rPr>
        <w:t xml:space="preserve"> </w:t>
      </w:r>
      <w:r>
        <w:rPr>
          <w:sz w:val="20"/>
        </w:rPr>
        <w:t>for</w:t>
      </w:r>
      <w:r>
        <w:rPr>
          <w:spacing w:val="-2"/>
          <w:sz w:val="20"/>
        </w:rPr>
        <w:t xml:space="preserve"> </w:t>
      </w:r>
      <w:r w:rsidR="00114546">
        <w:rPr>
          <w:sz w:val="20"/>
        </w:rPr>
        <w:t>Vaero</w:t>
      </w:r>
      <w:r>
        <w:rPr>
          <w:spacing w:val="-3"/>
          <w:sz w:val="20"/>
        </w:rPr>
        <w:t xml:space="preserve"> </w:t>
      </w:r>
      <w:r>
        <w:rPr>
          <w:sz w:val="20"/>
        </w:rPr>
        <w:t>to</w:t>
      </w:r>
      <w:r>
        <w:rPr>
          <w:spacing w:val="-4"/>
          <w:sz w:val="20"/>
        </w:rPr>
        <w:t xml:space="preserve"> </w:t>
      </w:r>
      <w:r>
        <w:rPr>
          <w:sz w:val="20"/>
        </w:rPr>
        <w:t>exercise</w:t>
      </w:r>
      <w:r>
        <w:rPr>
          <w:spacing w:val="-3"/>
          <w:sz w:val="20"/>
        </w:rPr>
        <w:t xml:space="preserve"> </w:t>
      </w:r>
      <w:r>
        <w:rPr>
          <w:sz w:val="20"/>
        </w:rPr>
        <w:t>its</w:t>
      </w:r>
      <w:r>
        <w:rPr>
          <w:spacing w:val="-3"/>
          <w:sz w:val="20"/>
        </w:rPr>
        <w:t xml:space="preserve"> </w:t>
      </w:r>
      <w:r>
        <w:rPr>
          <w:sz w:val="20"/>
        </w:rPr>
        <w:t>rights</w:t>
      </w:r>
      <w:r>
        <w:rPr>
          <w:spacing w:val="-2"/>
          <w:sz w:val="20"/>
        </w:rPr>
        <w:t xml:space="preserve"> </w:t>
      </w:r>
      <w:r>
        <w:rPr>
          <w:sz w:val="20"/>
        </w:rPr>
        <w:t>in</w:t>
      </w:r>
      <w:r>
        <w:rPr>
          <w:spacing w:val="-3"/>
          <w:sz w:val="20"/>
        </w:rPr>
        <w:t xml:space="preserve"> </w:t>
      </w:r>
      <w:r>
        <w:rPr>
          <w:sz w:val="20"/>
        </w:rPr>
        <w:t>the Deliverables as reasonably contemplated by this Agreement.</w:t>
      </w:r>
    </w:p>
    <w:p w14:paraId="72D04054" w14:textId="38CD6D0F" w:rsidR="00B158A7" w:rsidRDefault="00E73EB1">
      <w:pPr>
        <w:pStyle w:val="ListParagraph"/>
        <w:numPr>
          <w:ilvl w:val="1"/>
          <w:numId w:val="1"/>
        </w:numPr>
        <w:tabs>
          <w:tab w:val="left" w:pos="499"/>
        </w:tabs>
        <w:spacing w:before="159" w:line="357" w:lineRule="auto"/>
        <w:ind w:left="499" w:right="556"/>
        <w:rPr>
          <w:sz w:val="20"/>
        </w:rPr>
      </w:pPr>
      <w:r>
        <w:rPr>
          <w:sz w:val="20"/>
        </w:rPr>
        <w:t>The</w:t>
      </w:r>
      <w:r>
        <w:rPr>
          <w:spacing w:val="-7"/>
          <w:sz w:val="20"/>
        </w:rPr>
        <w:t xml:space="preserve"> </w:t>
      </w:r>
      <w:r>
        <w:rPr>
          <w:sz w:val="20"/>
        </w:rPr>
        <w:t>tangible</w:t>
      </w:r>
      <w:r>
        <w:rPr>
          <w:spacing w:val="-7"/>
          <w:sz w:val="20"/>
        </w:rPr>
        <w:t xml:space="preserve"> </w:t>
      </w:r>
      <w:r>
        <w:rPr>
          <w:sz w:val="20"/>
        </w:rPr>
        <w:t>medium</w:t>
      </w:r>
      <w:r>
        <w:rPr>
          <w:spacing w:val="-4"/>
          <w:sz w:val="20"/>
        </w:rPr>
        <w:t xml:space="preserve"> </w:t>
      </w:r>
      <w:r>
        <w:rPr>
          <w:sz w:val="20"/>
        </w:rPr>
        <w:t>storing</w:t>
      </w:r>
      <w:r>
        <w:rPr>
          <w:spacing w:val="-6"/>
          <w:sz w:val="20"/>
        </w:rPr>
        <w:t xml:space="preserve"> </w:t>
      </w:r>
      <w:r>
        <w:rPr>
          <w:sz w:val="20"/>
        </w:rPr>
        <w:t>copies</w:t>
      </w:r>
      <w:r>
        <w:rPr>
          <w:spacing w:val="-6"/>
          <w:sz w:val="20"/>
        </w:rPr>
        <w:t xml:space="preserve"> </w:t>
      </w:r>
      <w:r>
        <w:rPr>
          <w:sz w:val="20"/>
        </w:rPr>
        <w:t>of</w:t>
      </w:r>
      <w:r>
        <w:rPr>
          <w:spacing w:val="-6"/>
          <w:sz w:val="20"/>
        </w:rPr>
        <w:t xml:space="preserve"> </w:t>
      </w:r>
      <w:r>
        <w:rPr>
          <w:sz w:val="20"/>
        </w:rPr>
        <w:t>all</w:t>
      </w:r>
      <w:r>
        <w:rPr>
          <w:spacing w:val="-8"/>
          <w:sz w:val="20"/>
        </w:rPr>
        <w:t xml:space="preserve"> </w:t>
      </w:r>
      <w:r>
        <w:rPr>
          <w:sz w:val="20"/>
        </w:rPr>
        <w:t>reports,</w:t>
      </w:r>
      <w:r>
        <w:rPr>
          <w:spacing w:val="-7"/>
          <w:sz w:val="20"/>
        </w:rPr>
        <w:t xml:space="preserve"> </w:t>
      </w:r>
      <w:r>
        <w:rPr>
          <w:sz w:val="20"/>
        </w:rPr>
        <w:t>memoranda</w:t>
      </w:r>
      <w:r>
        <w:rPr>
          <w:spacing w:val="-6"/>
          <w:sz w:val="20"/>
        </w:rPr>
        <w:t xml:space="preserve"> </w:t>
      </w:r>
      <w:r>
        <w:rPr>
          <w:sz w:val="20"/>
        </w:rPr>
        <w:t>or</w:t>
      </w:r>
      <w:r>
        <w:rPr>
          <w:spacing w:val="-7"/>
          <w:sz w:val="20"/>
        </w:rPr>
        <w:t xml:space="preserve"> </w:t>
      </w:r>
      <w:r>
        <w:rPr>
          <w:sz w:val="20"/>
        </w:rPr>
        <w:t>other</w:t>
      </w:r>
      <w:r>
        <w:rPr>
          <w:spacing w:val="-6"/>
          <w:sz w:val="20"/>
        </w:rPr>
        <w:t xml:space="preserve"> </w:t>
      </w:r>
      <w:r>
        <w:rPr>
          <w:sz w:val="20"/>
        </w:rPr>
        <w:t>materials</w:t>
      </w:r>
      <w:r>
        <w:rPr>
          <w:spacing w:val="-4"/>
          <w:sz w:val="20"/>
        </w:rPr>
        <w:t xml:space="preserve"> </w:t>
      </w:r>
      <w:r>
        <w:rPr>
          <w:sz w:val="20"/>
        </w:rPr>
        <w:t>in</w:t>
      </w:r>
      <w:r>
        <w:rPr>
          <w:spacing w:val="-5"/>
          <w:sz w:val="20"/>
        </w:rPr>
        <w:t xml:space="preserve"> </w:t>
      </w:r>
      <w:r>
        <w:rPr>
          <w:sz w:val="20"/>
        </w:rPr>
        <w:t>written</w:t>
      </w:r>
      <w:r>
        <w:rPr>
          <w:spacing w:val="-6"/>
          <w:sz w:val="20"/>
        </w:rPr>
        <w:t xml:space="preserve"> </w:t>
      </w:r>
      <w:r>
        <w:rPr>
          <w:sz w:val="20"/>
        </w:rPr>
        <w:t>form</w:t>
      </w:r>
      <w:r>
        <w:rPr>
          <w:spacing w:val="-3"/>
          <w:sz w:val="20"/>
        </w:rPr>
        <w:t xml:space="preserve"> </w:t>
      </w:r>
      <w:r>
        <w:rPr>
          <w:sz w:val="20"/>
        </w:rPr>
        <w:t>including</w:t>
      </w:r>
      <w:r>
        <w:rPr>
          <w:spacing w:val="-7"/>
          <w:sz w:val="20"/>
        </w:rPr>
        <w:t xml:space="preserve"> </w:t>
      </w:r>
      <w:r>
        <w:rPr>
          <w:sz w:val="20"/>
        </w:rPr>
        <w:t xml:space="preserve">machine readable form, prepared by Supplier and furnished to </w:t>
      </w:r>
      <w:r w:rsidR="00114546">
        <w:rPr>
          <w:sz w:val="20"/>
        </w:rPr>
        <w:t>Vaero</w:t>
      </w:r>
      <w:r>
        <w:rPr>
          <w:sz w:val="20"/>
        </w:rPr>
        <w:t xml:space="preserve"> pursuant to this Agreement shall become the sole property of </w:t>
      </w:r>
      <w:r w:rsidR="00114546">
        <w:rPr>
          <w:sz w:val="20"/>
        </w:rPr>
        <w:t>Vaero</w:t>
      </w:r>
      <w:r>
        <w:rPr>
          <w:sz w:val="20"/>
        </w:rPr>
        <w:t>.</w:t>
      </w:r>
    </w:p>
    <w:p w14:paraId="3A40C509" w14:textId="77777777" w:rsidR="00B158A7" w:rsidRDefault="00B158A7">
      <w:pPr>
        <w:pStyle w:val="BodyText"/>
        <w:spacing w:before="14"/>
      </w:pPr>
    </w:p>
    <w:p w14:paraId="61D3C11C" w14:textId="4113A951" w:rsidR="00B158A7" w:rsidRDefault="00E73EB1">
      <w:pPr>
        <w:pStyle w:val="Heading1"/>
        <w:numPr>
          <w:ilvl w:val="0"/>
          <w:numId w:val="1"/>
        </w:numPr>
        <w:tabs>
          <w:tab w:val="left" w:pos="856"/>
        </w:tabs>
        <w:spacing w:before="1"/>
        <w:ind w:left="856" w:hanging="716"/>
      </w:pPr>
      <w:r>
        <w:rPr>
          <w:noProof/>
        </w:rPr>
        <mc:AlternateContent>
          <mc:Choice Requires="wps">
            <w:drawing>
              <wp:anchor distT="0" distB="0" distL="0" distR="0" simplePos="0" relativeHeight="487599104" behindDoc="1" locked="0" layoutInCell="1" allowOverlap="1" wp14:anchorId="4CB0B502" wp14:editId="321CF9C6">
                <wp:simplePos x="0" y="0"/>
                <wp:positionH relativeFrom="page">
                  <wp:posOffset>438786</wp:posOffset>
                </wp:positionH>
                <wp:positionV relativeFrom="paragraph">
                  <wp:posOffset>291749</wp:posOffset>
                </wp:positionV>
                <wp:extent cx="689483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42DD5472" id="Graphic 26" o:spid="_x0000_s1026" style="position:absolute;margin-left:34.55pt;margin-top:22.95pt;width:542.9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" path="m,l6894830,e" filled="f" strokecolor="#929396" strokeweight=".16967mm">
                <v:path arrowok="t"/>
                <w10:wrap type="topAndBottom" anchorx="page"/>
              </v:shape>
            </w:pict>
          </mc:Fallback>
        </mc:AlternateContent>
      </w:r>
      <w:bookmarkStart w:id="22" w:name="23._Supplier_Supplied_Services_on_Kaman_"/>
      <w:bookmarkEnd w:id="22"/>
      <w:r>
        <w:rPr>
          <w:color w:val="464646"/>
        </w:rPr>
        <w:t>Supplier</w:t>
      </w:r>
      <w:r>
        <w:rPr>
          <w:color w:val="464646"/>
          <w:spacing w:val="-5"/>
        </w:rPr>
        <w:t xml:space="preserve"> </w:t>
      </w:r>
      <w:r>
        <w:rPr>
          <w:color w:val="464646"/>
        </w:rPr>
        <w:t>Supplied</w:t>
      </w:r>
      <w:r>
        <w:rPr>
          <w:color w:val="464646"/>
          <w:spacing w:val="-1"/>
        </w:rPr>
        <w:t xml:space="preserve"> </w:t>
      </w:r>
      <w:r>
        <w:rPr>
          <w:color w:val="464646"/>
        </w:rPr>
        <w:t>Services</w:t>
      </w:r>
      <w:r>
        <w:rPr>
          <w:color w:val="464646"/>
          <w:spacing w:val="-3"/>
        </w:rPr>
        <w:t xml:space="preserve"> </w:t>
      </w:r>
      <w:r>
        <w:rPr>
          <w:color w:val="464646"/>
        </w:rPr>
        <w:t>on</w:t>
      </w:r>
      <w:r>
        <w:rPr>
          <w:color w:val="464646"/>
          <w:spacing w:val="-1"/>
        </w:rPr>
        <w:t xml:space="preserve"> </w:t>
      </w:r>
      <w:r w:rsidR="00114546">
        <w:rPr>
          <w:color w:val="464646"/>
        </w:rPr>
        <w:t>Vaero</w:t>
      </w:r>
      <w:r>
        <w:rPr>
          <w:color w:val="464646"/>
          <w:spacing w:val="-9"/>
        </w:rPr>
        <w:t xml:space="preserve"> </w:t>
      </w:r>
      <w:r>
        <w:rPr>
          <w:color w:val="464646"/>
          <w:spacing w:val="-2"/>
        </w:rPr>
        <w:t>Premises</w:t>
      </w:r>
    </w:p>
    <w:p w14:paraId="13A43D05" w14:textId="7D3CBB91" w:rsidR="00B158A7" w:rsidRDefault="00E73EB1">
      <w:pPr>
        <w:pStyle w:val="ListParagraph"/>
        <w:numPr>
          <w:ilvl w:val="1"/>
          <w:numId w:val="1"/>
        </w:numPr>
        <w:tabs>
          <w:tab w:val="left" w:pos="498"/>
        </w:tabs>
        <w:spacing w:before="207" w:line="360" w:lineRule="auto"/>
        <w:ind w:right="407"/>
        <w:rPr>
          <w:sz w:val="20"/>
        </w:rPr>
      </w:pPr>
      <w:r>
        <w:rPr>
          <w:sz w:val="20"/>
        </w:rPr>
        <w:t xml:space="preserve">“Premises” as used in this Section means premises of </w:t>
      </w:r>
      <w:r w:rsidR="00114546">
        <w:rPr>
          <w:sz w:val="20"/>
        </w:rPr>
        <w:t>Vaero</w:t>
      </w:r>
      <w:r>
        <w:rPr>
          <w:sz w:val="20"/>
        </w:rPr>
        <w:t xml:space="preserve">, </w:t>
      </w:r>
      <w:r w:rsidR="00114546">
        <w:rPr>
          <w:sz w:val="20"/>
        </w:rPr>
        <w:t>Vaero</w:t>
      </w:r>
      <w:r>
        <w:rPr>
          <w:sz w:val="20"/>
        </w:rPr>
        <w:t>’s Customer, or other third parties where Deliverables</w:t>
      </w:r>
      <w:r>
        <w:rPr>
          <w:spacing w:val="-3"/>
          <w:sz w:val="20"/>
        </w:rPr>
        <w:t xml:space="preserve"> </w:t>
      </w:r>
      <w:r>
        <w:rPr>
          <w:sz w:val="20"/>
        </w:rPr>
        <w:t>are</w:t>
      </w:r>
      <w:r>
        <w:rPr>
          <w:spacing w:val="-3"/>
          <w:sz w:val="20"/>
        </w:rPr>
        <w:t xml:space="preserve"> </w:t>
      </w:r>
      <w:r>
        <w:rPr>
          <w:sz w:val="20"/>
        </w:rPr>
        <w:t>being</w:t>
      </w:r>
      <w:r>
        <w:rPr>
          <w:spacing w:val="-3"/>
          <w:sz w:val="20"/>
        </w:rPr>
        <w:t xml:space="preserve"> </w:t>
      </w:r>
      <w:r>
        <w:rPr>
          <w:sz w:val="20"/>
        </w:rPr>
        <w:t>furnished.</w:t>
      </w:r>
      <w:r>
        <w:rPr>
          <w:spacing w:val="-3"/>
          <w:sz w:val="20"/>
        </w:rPr>
        <w:t xml:space="preserve"> </w:t>
      </w:r>
      <w:r>
        <w:rPr>
          <w:sz w:val="20"/>
        </w:rPr>
        <w:t>Where</w:t>
      </w:r>
      <w:r>
        <w:rPr>
          <w:spacing w:val="-3"/>
          <w:sz w:val="20"/>
        </w:rPr>
        <w:t xml:space="preserve"> </w:t>
      </w:r>
      <w:r>
        <w:rPr>
          <w:sz w:val="20"/>
        </w:rPr>
        <w:t>Supplier</w:t>
      </w:r>
      <w:r>
        <w:rPr>
          <w:spacing w:val="-2"/>
          <w:sz w:val="20"/>
        </w:rPr>
        <w:t xml:space="preserve"> </w:t>
      </w:r>
      <w:r>
        <w:rPr>
          <w:sz w:val="20"/>
        </w:rPr>
        <w:t>is</w:t>
      </w:r>
      <w:r>
        <w:rPr>
          <w:spacing w:val="-3"/>
          <w:sz w:val="20"/>
        </w:rPr>
        <w:t xml:space="preserve"> </w:t>
      </w:r>
      <w:r>
        <w:rPr>
          <w:sz w:val="20"/>
        </w:rPr>
        <w:t>entering</w:t>
      </w:r>
      <w:r>
        <w:rPr>
          <w:spacing w:val="-3"/>
          <w:sz w:val="20"/>
        </w:rPr>
        <w:t xml:space="preserve"> </w:t>
      </w:r>
      <w:r>
        <w:rPr>
          <w:sz w:val="20"/>
        </w:rPr>
        <w:t>or</w:t>
      </w:r>
      <w:r>
        <w:rPr>
          <w:spacing w:val="-2"/>
          <w:sz w:val="20"/>
        </w:rPr>
        <w:t xml:space="preserve"> </w:t>
      </w:r>
      <w:r>
        <w:rPr>
          <w:sz w:val="20"/>
        </w:rPr>
        <w:t>performing</w:t>
      </w:r>
      <w:r>
        <w:rPr>
          <w:spacing w:val="-3"/>
          <w:sz w:val="20"/>
        </w:rPr>
        <w:t xml:space="preserve"> </w:t>
      </w:r>
      <w:r>
        <w:rPr>
          <w:sz w:val="20"/>
        </w:rPr>
        <w:t>work</w:t>
      </w:r>
      <w:r>
        <w:rPr>
          <w:spacing w:val="-2"/>
          <w:sz w:val="20"/>
        </w:rPr>
        <w:t xml:space="preserve"> </w:t>
      </w:r>
      <w:r>
        <w:rPr>
          <w:sz w:val="20"/>
        </w:rPr>
        <w:t>at</w:t>
      </w:r>
      <w:r>
        <w:rPr>
          <w:spacing w:val="-3"/>
          <w:sz w:val="20"/>
        </w:rPr>
        <w:t xml:space="preserve"> </w:t>
      </w:r>
      <w:r>
        <w:rPr>
          <w:sz w:val="20"/>
        </w:rPr>
        <w:t>Premises,</w:t>
      </w:r>
      <w:r>
        <w:rPr>
          <w:spacing w:val="-3"/>
          <w:sz w:val="20"/>
        </w:rPr>
        <w:t xml:space="preserve"> </w:t>
      </w:r>
      <w:r>
        <w:rPr>
          <w:sz w:val="20"/>
        </w:rPr>
        <w:t>Supplier</w:t>
      </w:r>
      <w:r>
        <w:rPr>
          <w:spacing w:val="-2"/>
          <w:sz w:val="20"/>
        </w:rPr>
        <w:t xml:space="preserve"> </w:t>
      </w:r>
      <w:r>
        <w:rPr>
          <w:sz w:val="20"/>
        </w:rPr>
        <w:t>shall</w:t>
      </w:r>
      <w:r>
        <w:rPr>
          <w:spacing w:val="-3"/>
          <w:sz w:val="20"/>
        </w:rPr>
        <w:t xml:space="preserve"> </w:t>
      </w:r>
      <w:r>
        <w:rPr>
          <w:sz w:val="20"/>
        </w:rPr>
        <w:t xml:space="preserve">comply with (i) any on-Premises policy for access; and (ii) </w:t>
      </w:r>
      <w:r w:rsidR="00114546">
        <w:rPr>
          <w:sz w:val="20"/>
        </w:rPr>
        <w:t>Vaero</w:t>
      </w:r>
      <w:r>
        <w:rPr>
          <w:sz w:val="20"/>
        </w:rPr>
        <w:t xml:space="preserve"> requests for information and documentation to validate citizenship or immigration status of Supplier or Supplier’s Supply Chain personnel. </w:t>
      </w:r>
      <w:r w:rsidR="00114546">
        <w:rPr>
          <w:sz w:val="20"/>
        </w:rPr>
        <w:t>Vaero</w:t>
      </w:r>
      <w:r>
        <w:rPr>
          <w:sz w:val="20"/>
        </w:rPr>
        <w:t xml:space="preserve"> may perform routine background checks on Supplier personnel.</w:t>
      </w:r>
    </w:p>
    <w:p w14:paraId="1EC5A73C" w14:textId="2ADF5E25" w:rsidR="00B158A7" w:rsidRDefault="00E73EB1">
      <w:pPr>
        <w:pStyle w:val="ListParagraph"/>
        <w:numPr>
          <w:ilvl w:val="1"/>
          <w:numId w:val="1"/>
        </w:numPr>
        <w:tabs>
          <w:tab w:val="left" w:pos="498"/>
        </w:tabs>
        <w:spacing w:before="162" w:line="360" w:lineRule="auto"/>
        <w:ind w:right="254" w:hanging="359"/>
        <w:rPr>
          <w:sz w:val="20"/>
        </w:rPr>
      </w:pPr>
      <w:r>
        <w:rPr>
          <w:sz w:val="20"/>
        </w:rPr>
        <w:t>All persons, property, and vehicles entering or leaving Premises are subject to search. Prior to entry on Premises, Supplier</w:t>
      </w:r>
      <w:r>
        <w:rPr>
          <w:spacing w:val="-6"/>
          <w:sz w:val="20"/>
        </w:rPr>
        <w:t xml:space="preserve"> </w:t>
      </w:r>
      <w:r>
        <w:rPr>
          <w:sz w:val="20"/>
        </w:rPr>
        <w:t>shall</w:t>
      </w:r>
      <w:r>
        <w:rPr>
          <w:spacing w:val="-9"/>
          <w:sz w:val="20"/>
        </w:rPr>
        <w:t xml:space="preserve"> </w:t>
      </w:r>
      <w:r>
        <w:rPr>
          <w:sz w:val="20"/>
        </w:rPr>
        <w:t>coordinate</w:t>
      </w:r>
      <w:r>
        <w:rPr>
          <w:spacing w:val="-5"/>
          <w:sz w:val="20"/>
        </w:rPr>
        <w:t xml:space="preserve"> </w:t>
      </w:r>
      <w:r>
        <w:rPr>
          <w:sz w:val="20"/>
        </w:rPr>
        <w:t>with</w:t>
      </w:r>
      <w:r>
        <w:rPr>
          <w:spacing w:val="-6"/>
          <w:sz w:val="20"/>
        </w:rPr>
        <w:t xml:space="preserve"> </w:t>
      </w:r>
      <w:r w:rsidR="00114546">
        <w:rPr>
          <w:sz w:val="20"/>
        </w:rPr>
        <w:t>Vaero</w:t>
      </w:r>
      <w:r>
        <w:rPr>
          <w:spacing w:val="-6"/>
          <w:sz w:val="20"/>
        </w:rPr>
        <w:t xml:space="preserve"> </w:t>
      </w:r>
      <w:r>
        <w:rPr>
          <w:sz w:val="20"/>
        </w:rPr>
        <w:t>to</w:t>
      </w:r>
      <w:r>
        <w:rPr>
          <w:spacing w:val="-6"/>
          <w:sz w:val="20"/>
        </w:rPr>
        <w:t xml:space="preserve"> </w:t>
      </w:r>
      <w:r>
        <w:rPr>
          <w:sz w:val="20"/>
        </w:rPr>
        <w:t>gain</w:t>
      </w:r>
      <w:r>
        <w:rPr>
          <w:spacing w:val="-4"/>
          <w:sz w:val="20"/>
        </w:rPr>
        <w:t xml:space="preserve"> </w:t>
      </w:r>
      <w:r>
        <w:rPr>
          <w:sz w:val="20"/>
        </w:rPr>
        <w:t>access.</w:t>
      </w:r>
      <w:r>
        <w:rPr>
          <w:spacing w:val="-7"/>
          <w:sz w:val="20"/>
        </w:rPr>
        <w:t xml:space="preserve"> </w:t>
      </w:r>
      <w:r>
        <w:rPr>
          <w:sz w:val="20"/>
        </w:rPr>
        <w:t>Supplier</w:t>
      </w:r>
      <w:r>
        <w:rPr>
          <w:spacing w:val="-2"/>
          <w:sz w:val="20"/>
        </w:rPr>
        <w:t xml:space="preserve"> </w:t>
      </w:r>
      <w:r>
        <w:rPr>
          <w:sz w:val="20"/>
        </w:rPr>
        <w:t>personnel</w:t>
      </w:r>
      <w:r>
        <w:rPr>
          <w:spacing w:val="-7"/>
          <w:sz w:val="20"/>
        </w:rPr>
        <w:t xml:space="preserve"> </w:t>
      </w:r>
      <w:r>
        <w:rPr>
          <w:sz w:val="20"/>
        </w:rPr>
        <w:t>shall,</w:t>
      </w:r>
      <w:r>
        <w:rPr>
          <w:spacing w:val="-5"/>
          <w:sz w:val="20"/>
        </w:rPr>
        <w:t xml:space="preserve"> </w:t>
      </w:r>
      <w:r>
        <w:rPr>
          <w:sz w:val="20"/>
        </w:rPr>
        <w:t>prior</w:t>
      </w:r>
      <w:r>
        <w:rPr>
          <w:spacing w:val="-6"/>
          <w:sz w:val="20"/>
        </w:rPr>
        <w:t xml:space="preserve"> </w:t>
      </w:r>
      <w:r>
        <w:rPr>
          <w:sz w:val="20"/>
        </w:rPr>
        <w:t>to</w:t>
      </w:r>
      <w:r>
        <w:rPr>
          <w:spacing w:val="-6"/>
          <w:sz w:val="20"/>
        </w:rPr>
        <w:t xml:space="preserve"> </w:t>
      </w:r>
      <w:r>
        <w:rPr>
          <w:sz w:val="20"/>
        </w:rPr>
        <w:t>entry,</w:t>
      </w:r>
      <w:r>
        <w:rPr>
          <w:spacing w:val="-6"/>
          <w:sz w:val="20"/>
        </w:rPr>
        <w:t xml:space="preserve"> </w:t>
      </w:r>
      <w:r>
        <w:rPr>
          <w:sz w:val="20"/>
        </w:rPr>
        <w:t>be</w:t>
      </w:r>
      <w:r>
        <w:rPr>
          <w:spacing w:val="-6"/>
          <w:sz w:val="20"/>
        </w:rPr>
        <w:t xml:space="preserve"> </w:t>
      </w:r>
      <w:r>
        <w:rPr>
          <w:sz w:val="20"/>
        </w:rPr>
        <w:t>screened</w:t>
      </w:r>
      <w:r>
        <w:rPr>
          <w:spacing w:val="-6"/>
          <w:sz w:val="20"/>
        </w:rPr>
        <w:t xml:space="preserve"> </w:t>
      </w:r>
      <w:r>
        <w:rPr>
          <w:sz w:val="20"/>
        </w:rPr>
        <w:t>by</w:t>
      </w:r>
      <w:r>
        <w:rPr>
          <w:spacing w:val="-6"/>
          <w:sz w:val="20"/>
        </w:rPr>
        <w:t xml:space="preserve"> </w:t>
      </w:r>
      <w:r>
        <w:rPr>
          <w:sz w:val="20"/>
        </w:rPr>
        <w:t xml:space="preserve">Supplier at no charge to </w:t>
      </w:r>
      <w:r w:rsidR="00114546">
        <w:rPr>
          <w:sz w:val="20"/>
        </w:rPr>
        <w:t>Vaero</w:t>
      </w:r>
      <w:r>
        <w:rPr>
          <w:sz w:val="20"/>
        </w:rPr>
        <w:t xml:space="preserve"> in a manner satisfactory to </w:t>
      </w:r>
      <w:r w:rsidR="00114546">
        <w:rPr>
          <w:sz w:val="20"/>
        </w:rPr>
        <w:t>Vaero</w:t>
      </w:r>
      <w:r>
        <w:rPr>
          <w:sz w:val="20"/>
        </w:rPr>
        <w:t xml:space="preserve">. </w:t>
      </w:r>
      <w:r w:rsidR="00114546">
        <w:rPr>
          <w:sz w:val="20"/>
        </w:rPr>
        <w:t>Vaero</w:t>
      </w:r>
      <w:r>
        <w:rPr>
          <w:sz w:val="20"/>
        </w:rPr>
        <w:t xml:space="preserve"> may, at its sole discretion, remove, </w:t>
      </w:r>
      <w:r w:rsidR="006775E6">
        <w:rPr>
          <w:sz w:val="20"/>
        </w:rPr>
        <w:t>or require</w:t>
      </w:r>
    </w:p>
    <w:p w14:paraId="1FAD680A"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5A7D06CC" w14:textId="77777777" w:rsidR="00B158A7" w:rsidRDefault="00B158A7">
      <w:pPr>
        <w:pStyle w:val="BodyText"/>
        <w:spacing w:before="6"/>
      </w:pPr>
    </w:p>
    <w:p w14:paraId="097A9EAC" w14:textId="77777777" w:rsidR="00B158A7" w:rsidRDefault="00E73EB1">
      <w:pPr>
        <w:pStyle w:val="BodyText"/>
        <w:spacing w:line="357" w:lineRule="auto"/>
        <w:ind w:left="500"/>
      </w:pPr>
      <w:r>
        <w:t>Supplier</w:t>
      </w:r>
      <w:r>
        <w:rPr>
          <w:spacing w:val="-2"/>
        </w:rPr>
        <w:t xml:space="preserve"> </w:t>
      </w:r>
      <w:r>
        <w:t>to</w:t>
      </w:r>
      <w:r>
        <w:rPr>
          <w:spacing w:val="-3"/>
        </w:rPr>
        <w:t xml:space="preserve"> </w:t>
      </w:r>
      <w:r>
        <w:t>remove,</w:t>
      </w:r>
      <w:r>
        <w:rPr>
          <w:spacing w:val="-3"/>
        </w:rPr>
        <w:t xml:space="preserve"> </w:t>
      </w:r>
      <w:r>
        <w:t>any</w:t>
      </w:r>
      <w:r>
        <w:rPr>
          <w:spacing w:val="-3"/>
        </w:rPr>
        <w:t xml:space="preserve"> </w:t>
      </w:r>
      <w:r>
        <w:t>specified</w:t>
      </w:r>
      <w:r>
        <w:rPr>
          <w:spacing w:val="-3"/>
        </w:rPr>
        <w:t xml:space="preserve"> </w:t>
      </w:r>
      <w:r>
        <w:t>employee</w:t>
      </w:r>
      <w:r>
        <w:rPr>
          <w:spacing w:val="-3"/>
        </w:rPr>
        <w:t xml:space="preserve"> </w:t>
      </w:r>
      <w:r>
        <w:t>of</w:t>
      </w:r>
      <w:r>
        <w:rPr>
          <w:spacing w:val="-3"/>
        </w:rPr>
        <w:t xml:space="preserve"> </w:t>
      </w:r>
      <w:r>
        <w:t>Supplier</w:t>
      </w:r>
      <w:r>
        <w:rPr>
          <w:spacing w:val="-2"/>
        </w:rPr>
        <w:t xml:space="preserve"> </w:t>
      </w:r>
      <w:r>
        <w:t>from</w:t>
      </w:r>
      <w:r>
        <w:rPr>
          <w:spacing w:val="-3"/>
        </w:rPr>
        <w:t xml:space="preserve"> </w:t>
      </w:r>
      <w:r>
        <w:t>Premises</w:t>
      </w:r>
      <w:r>
        <w:rPr>
          <w:spacing w:val="-2"/>
        </w:rPr>
        <w:t xml:space="preserve"> </w:t>
      </w:r>
      <w:r>
        <w:t>and</w:t>
      </w:r>
      <w:r>
        <w:rPr>
          <w:spacing w:val="-3"/>
        </w:rPr>
        <w:t xml:space="preserve"> </w:t>
      </w:r>
      <w:r>
        <w:t>require</w:t>
      </w:r>
      <w:r>
        <w:rPr>
          <w:spacing w:val="-3"/>
        </w:rPr>
        <w:t xml:space="preserve"> </w:t>
      </w:r>
      <w:r>
        <w:t>that</w:t>
      </w:r>
      <w:r>
        <w:rPr>
          <w:spacing w:val="-3"/>
        </w:rPr>
        <w:t xml:space="preserve"> </w:t>
      </w:r>
      <w:r>
        <w:t>such</w:t>
      </w:r>
      <w:r>
        <w:rPr>
          <w:spacing w:val="-3"/>
        </w:rPr>
        <w:t xml:space="preserve"> </w:t>
      </w:r>
      <w:r>
        <w:t>employee</w:t>
      </w:r>
      <w:r>
        <w:rPr>
          <w:spacing w:val="-4"/>
        </w:rPr>
        <w:t xml:space="preserve"> </w:t>
      </w:r>
      <w:r>
        <w:t>not</w:t>
      </w:r>
      <w:r>
        <w:rPr>
          <w:spacing w:val="-5"/>
        </w:rPr>
        <w:t xml:space="preserve"> </w:t>
      </w:r>
      <w:r>
        <w:t>be reassigned to any Premises under this or any other Agreement.</w:t>
      </w:r>
    </w:p>
    <w:p w14:paraId="4025E8CD" w14:textId="77777777" w:rsidR="00B158A7" w:rsidRDefault="00E73EB1">
      <w:pPr>
        <w:pStyle w:val="ListParagraph"/>
        <w:numPr>
          <w:ilvl w:val="1"/>
          <w:numId w:val="1"/>
        </w:numPr>
        <w:tabs>
          <w:tab w:val="left" w:pos="498"/>
        </w:tabs>
        <w:spacing w:before="160"/>
        <w:ind w:hanging="358"/>
        <w:rPr>
          <w:sz w:val="20"/>
        </w:rPr>
      </w:pPr>
      <w:r>
        <w:rPr>
          <w:sz w:val="20"/>
        </w:rPr>
        <w:t>Supplier</w:t>
      </w:r>
      <w:r>
        <w:rPr>
          <w:spacing w:val="-6"/>
          <w:sz w:val="20"/>
        </w:rPr>
        <w:t xml:space="preserve"> </w:t>
      </w:r>
      <w:r>
        <w:rPr>
          <w:sz w:val="20"/>
        </w:rPr>
        <w:t>shall</w:t>
      </w:r>
      <w:r>
        <w:rPr>
          <w:spacing w:val="-5"/>
          <w:sz w:val="20"/>
        </w:rPr>
        <w:t xml:space="preserve"> </w:t>
      </w:r>
      <w:r>
        <w:rPr>
          <w:sz w:val="20"/>
        </w:rPr>
        <w:t>maintain</w:t>
      </w:r>
      <w:r>
        <w:rPr>
          <w:spacing w:val="-5"/>
          <w:sz w:val="20"/>
        </w:rPr>
        <w:t xml:space="preserve"> </w:t>
      </w:r>
      <w:r>
        <w:rPr>
          <w:sz w:val="20"/>
        </w:rPr>
        <w:t>all</w:t>
      </w:r>
      <w:r>
        <w:rPr>
          <w:spacing w:val="-5"/>
          <w:sz w:val="20"/>
        </w:rPr>
        <w:t xml:space="preserve"> </w:t>
      </w:r>
      <w:r>
        <w:rPr>
          <w:sz w:val="20"/>
        </w:rPr>
        <w:t>insurance</w:t>
      </w:r>
      <w:r>
        <w:rPr>
          <w:spacing w:val="-5"/>
          <w:sz w:val="20"/>
        </w:rPr>
        <w:t xml:space="preserve"> </w:t>
      </w:r>
      <w:r>
        <w:rPr>
          <w:sz w:val="20"/>
        </w:rPr>
        <w:t>as</w:t>
      </w:r>
      <w:r>
        <w:rPr>
          <w:spacing w:val="-5"/>
          <w:sz w:val="20"/>
        </w:rPr>
        <w:t xml:space="preserve"> </w:t>
      </w:r>
      <w:r>
        <w:rPr>
          <w:sz w:val="20"/>
        </w:rPr>
        <w:t>specified</w:t>
      </w:r>
      <w:r>
        <w:rPr>
          <w:spacing w:val="-6"/>
          <w:sz w:val="20"/>
        </w:rPr>
        <w:t xml:space="preserve"> </w:t>
      </w:r>
      <w:r>
        <w:rPr>
          <w:sz w:val="20"/>
        </w:rPr>
        <w:t>within</w:t>
      </w:r>
      <w:r>
        <w:rPr>
          <w:spacing w:val="-5"/>
          <w:sz w:val="20"/>
        </w:rPr>
        <w:t xml:space="preserve"> </w:t>
      </w:r>
      <w:r>
        <w:rPr>
          <w:sz w:val="20"/>
        </w:rPr>
        <w:t>the</w:t>
      </w:r>
      <w:r>
        <w:rPr>
          <w:spacing w:val="-5"/>
          <w:sz w:val="20"/>
        </w:rPr>
        <w:t xml:space="preserve"> </w:t>
      </w:r>
      <w:r>
        <w:rPr>
          <w:sz w:val="20"/>
        </w:rPr>
        <w:t>“Insurance”</w:t>
      </w:r>
      <w:r>
        <w:rPr>
          <w:spacing w:val="-4"/>
          <w:sz w:val="20"/>
        </w:rPr>
        <w:t xml:space="preserve"> </w:t>
      </w:r>
      <w:r>
        <w:rPr>
          <w:sz w:val="20"/>
        </w:rPr>
        <w:t>Section</w:t>
      </w:r>
      <w:r>
        <w:rPr>
          <w:spacing w:val="-9"/>
          <w:sz w:val="20"/>
        </w:rPr>
        <w:t xml:space="preserve"> </w:t>
      </w:r>
      <w:r>
        <w:rPr>
          <w:spacing w:val="-2"/>
          <w:sz w:val="20"/>
        </w:rPr>
        <w:t>herein.</w:t>
      </w:r>
    </w:p>
    <w:p w14:paraId="0960E2C8" w14:textId="77777777" w:rsidR="00B158A7" w:rsidRDefault="00B158A7">
      <w:pPr>
        <w:pStyle w:val="BodyText"/>
        <w:spacing w:before="48"/>
      </w:pPr>
    </w:p>
    <w:p w14:paraId="64E8D21E" w14:textId="4E574048" w:rsidR="00B158A7" w:rsidRDefault="00E73EB1">
      <w:pPr>
        <w:pStyle w:val="ListParagraph"/>
        <w:numPr>
          <w:ilvl w:val="1"/>
          <w:numId w:val="1"/>
        </w:numPr>
        <w:tabs>
          <w:tab w:val="left" w:pos="498"/>
        </w:tabs>
        <w:spacing w:line="360" w:lineRule="auto"/>
        <w:ind w:right="371"/>
        <w:rPr>
          <w:sz w:val="20"/>
        </w:rPr>
      </w:pPr>
      <w:r>
        <w:rPr>
          <w:sz w:val="20"/>
        </w:rPr>
        <w:t>Supplier</w:t>
      </w:r>
      <w:r>
        <w:rPr>
          <w:spacing w:val="-1"/>
          <w:sz w:val="20"/>
        </w:rPr>
        <w:t xml:space="preserve"> </w:t>
      </w:r>
      <w:r>
        <w:rPr>
          <w:sz w:val="20"/>
        </w:rPr>
        <w:t>will</w:t>
      </w:r>
      <w:r>
        <w:rPr>
          <w:spacing w:val="-8"/>
          <w:sz w:val="20"/>
        </w:rPr>
        <w:t xml:space="preserve"> </w:t>
      </w:r>
      <w:r>
        <w:rPr>
          <w:sz w:val="20"/>
        </w:rPr>
        <w:t>be</w:t>
      </w:r>
      <w:r>
        <w:rPr>
          <w:spacing w:val="-5"/>
          <w:sz w:val="20"/>
        </w:rPr>
        <w:t xml:space="preserve"> </w:t>
      </w:r>
      <w:r>
        <w:rPr>
          <w:sz w:val="20"/>
        </w:rPr>
        <w:t>and</w:t>
      </w:r>
      <w:r>
        <w:rPr>
          <w:spacing w:val="-5"/>
          <w:sz w:val="20"/>
        </w:rPr>
        <w:t xml:space="preserve"> </w:t>
      </w:r>
      <w:r>
        <w:rPr>
          <w:sz w:val="20"/>
        </w:rPr>
        <w:t>shall</w:t>
      </w:r>
      <w:r>
        <w:rPr>
          <w:spacing w:val="-7"/>
          <w:sz w:val="20"/>
        </w:rPr>
        <w:t xml:space="preserve"> </w:t>
      </w:r>
      <w:r>
        <w:rPr>
          <w:sz w:val="20"/>
        </w:rPr>
        <w:t>remain</w:t>
      </w:r>
      <w:r>
        <w:rPr>
          <w:spacing w:val="-6"/>
          <w:sz w:val="20"/>
        </w:rPr>
        <w:t xml:space="preserve"> </w:t>
      </w:r>
      <w:r>
        <w:rPr>
          <w:sz w:val="20"/>
        </w:rPr>
        <w:t>responsible</w:t>
      </w:r>
      <w:r>
        <w:rPr>
          <w:spacing w:val="-6"/>
          <w:sz w:val="20"/>
        </w:rPr>
        <w:t xml:space="preserve"> </w:t>
      </w:r>
      <w:r>
        <w:rPr>
          <w:sz w:val="20"/>
        </w:rPr>
        <w:t>for</w:t>
      </w:r>
      <w:r>
        <w:rPr>
          <w:spacing w:val="-5"/>
          <w:sz w:val="20"/>
        </w:rPr>
        <w:t xml:space="preserve"> </w:t>
      </w:r>
      <w:r>
        <w:rPr>
          <w:sz w:val="20"/>
        </w:rPr>
        <w:t>all</w:t>
      </w:r>
      <w:r>
        <w:rPr>
          <w:spacing w:val="-6"/>
          <w:sz w:val="20"/>
        </w:rPr>
        <w:t xml:space="preserve"> </w:t>
      </w:r>
      <w:r>
        <w:rPr>
          <w:sz w:val="20"/>
        </w:rPr>
        <w:t>materials</w:t>
      </w:r>
      <w:r>
        <w:rPr>
          <w:spacing w:val="-1"/>
          <w:sz w:val="20"/>
        </w:rPr>
        <w:t xml:space="preserve"> </w:t>
      </w:r>
      <w:r>
        <w:rPr>
          <w:sz w:val="20"/>
        </w:rPr>
        <w:t>and</w:t>
      </w:r>
      <w:r>
        <w:rPr>
          <w:spacing w:val="-1"/>
          <w:sz w:val="20"/>
        </w:rPr>
        <w:t xml:space="preserve"> </w:t>
      </w:r>
      <w:r>
        <w:rPr>
          <w:sz w:val="20"/>
        </w:rPr>
        <w:t>workmanship</w:t>
      </w:r>
      <w:r>
        <w:rPr>
          <w:spacing w:val="-7"/>
          <w:sz w:val="20"/>
        </w:rPr>
        <w:t xml:space="preserve"> </w:t>
      </w:r>
      <w:r>
        <w:rPr>
          <w:sz w:val="20"/>
        </w:rPr>
        <w:t>until</w:t>
      </w:r>
      <w:r>
        <w:rPr>
          <w:spacing w:val="-6"/>
          <w:sz w:val="20"/>
        </w:rPr>
        <w:t xml:space="preserve"> </w:t>
      </w:r>
      <w:r>
        <w:rPr>
          <w:sz w:val="20"/>
        </w:rPr>
        <w:t>the</w:t>
      </w:r>
      <w:r>
        <w:rPr>
          <w:spacing w:val="-5"/>
          <w:sz w:val="20"/>
        </w:rPr>
        <w:t xml:space="preserve"> </w:t>
      </w:r>
      <w:r>
        <w:rPr>
          <w:sz w:val="20"/>
        </w:rPr>
        <w:t>services</w:t>
      </w:r>
      <w:r>
        <w:rPr>
          <w:spacing w:val="-4"/>
          <w:sz w:val="20"/>
        </w:rPr>
        <w:t xml:space="preserve"> </w:t>
      </w:r>
      <w:r>
        <w:rPr>
          <w:sz w:val="20"/>
        </w:rPr>
        <w:t>are</w:t>
      </w:r>
      <w:r>
        <w:rPr>
          <w:spacing w:val="-4"/>
          <w:sz w:val="20"/>
        </w:rPr>
        <w:t xml:space="preserve"> </w:t>
      </w:r>
      <w:r>
        <w:rPr>
          <w:sz w:val="20"/>
        </w:rPr>
        <w:t>completed</w:t>
      </w:r>
      <w:r>
        <w:rPr>
          <w:spacing w:val="-5"/>
          <w:sz w:val="20"/>
        </w:rPr>
        <w:t xml:space="preserve"> </w:t>
      </w:r>
      <w:r>
        <w:rPr>
          <w:sz w:val="20"/>
        </w:rPr>
        <w:t xml:space="preserve">and accepted by </w:t>
      </w:r>
      <w:r w:rsidR="00114546">
        <w:rPr>
          <w:sz w:val="20"/>
        </w:rPr>
        <w:t>Vaero</w:t>
      </w:r>
      <w:r>
        <w:rPr>
          <w:sz w:val="20"/>
        </w:rPr>
        <w:t>. Supplier further agrees to accept such Premises in their present condition as safe and satisfactory</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work</w:t>
      </w:r>
      <w:r>
        <w:rPr>
          <w:spacing w:val="-2"/>
          <w:sz w:val="20"/>
        </w:rPr>
        <w:t xml:space="preserve"> </w:t>
      </w:r>
      <w:r>
        <w:rPr>
          <w:sz w:val="20"/>
        </w:rPr>
        <w:t>to</w:t>
      </w:r>
      <w:r>
        <w:rPr>
          <w:spacing w:val="-3"/>
          <w:sz w:val="20"/>
        </w:rPr>
        <w:t xml:space="preserve"> </w:t>
      </w:r>
      <w:r>
        <w:rPr>
          <w:sz w:val="20"/>
        </w:rPr>
        <w:t>be</w:t>
      </w:r>
      <w:r>
        <w:rPr>
          <w:spacing w:val="-3"/>
          <w:sz w:val="20"/>
        </w:rPr>
        <w:t xml:space="preserve"> </w:t>
      </w:r>
      <w:r>
        <w:rPr>
          <w:sz w:val="20"/>
        </w:rPr>
        <w:t>performed,</w:t>
      </w:r>
      <w:r>
        <w:rPr>
          <w:spacing w:val="-3"/>
          <w:sz w:val="20"/>
        </w:rPr>
        <w:t xml:space="preserve"> </w:t>
      </w:r>
      <w:r>
        <w:rPr>
          <w:sz w:val="20"/>
        </w:rPr>
        <w:t>and</w:t>
      </w:r>
      <w:r>
        <w:rPr>
          <w:spacing w:val="-3"/>
          <w:sz w:val="20"/>
        </w:rPr>
        <w:t xml:space="preserve"> </w:t>
      </w:r>
      <w:r>
        <w:rPr>
          <w:sz w:val="20"/>
        </w:rPr>
        <w:t>to</w:t>
      </w:r>
      <w:r>
        <w:rPr>
          <w:spacing w:val="-3"/>
          <w:sz w:val="20"/>
        </w:rPr>
        <w:t xml:space="preserve"> </w:t>
      </w:r>
      <w:r>
        <w:rPr>
          <w:sz w:val="20"/>
        </w:rPr>
        <w:t>keep</w:t>
      </w:r>
      <w:r>
        <w:rPr>
          <w:spacing w:val="-3"/>
          <w:sz w:val="20"/>
        </w:rPr>
        <w:t xml:space="preserve"> </w:t>
      </w:r>
      <w:r>
        <w:rPr>
          <w:sz w:val="20"/>
        </w:rPr>
        <w:t>such</w:t>
      </w:r>
      <w:r>
        <w:rPr>
          <w:spacing w:val="-3"/>
          <w:sz w:val="20"/>
        </w:rPr>
        <w:t xml:space="preserve"> </w:t>
      </w:r>
      <w:r>
        <w:rPr>
          <w:sz w:val="20"/>
        </w:rPr>
        <w:t>premises</w:t>
      </w:r>
      <w:r>
        <w:rPr>
          <w:spacing w:val="-2"/>
          <w:sz w:val="20"/>
        </w:rPr>
        <w:t xml:space="preserve"> </w:t>
      </w:r>
      <w:r>
        <w:rPr>
          <w:sz w:val="20"/>
        </w:rPr>
        <w:t>free</w:t>
      </w:r>
      <w:r>
        <w:rPr>
          <w:spacing w:val="-3"/>
          <w:sz w:val="20"/>
        </w:rPr>
        <w:t xml:space="preserve"> </w:t>
      </w:r>
      <w:r>
        <w:rPr>
          <w:sz w:val="20"/>
        </w:rPr>
        <w:t>and</w:t>
      </w:r>
      <w:r>
        <w:rPr>
          <w:spacing w:val="-3"/>
          <w:sz w:val="20"/>
        </w:rPr>
        <w:t xml:space="preserve"> </w:t>
      </w:r>
      <w:r>
        <w:rPr>
          <w:sz w:val="20"/>
        </w:rPr>
        <w:t>clear</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mechanics’</w:t>
      </w:r>
      <w:r>
        <w:rPr>
          <w:spacing w:val="-3"/>
          <w:sz w:val="20"/>
        </w:rPr>
        <w:t xml:space="preserve"> </w:t>
      </w:r>
      <w:r>
        <w:rPr>
          <w:sz w:val="20"/>
        </w:rPr>
        <w:t>liens.</w:t>
      </w:r>
      <w:r>
        <w:rPr>
          <w:spacing w:val="-3"/>
          <w:sz w:val="20"/>
        </w:rPr>
        <w:t xml:space="preserve"> </w:t>
      </w:r>
      <w:r>
        <w:rPr>
          <w:sz w:val="20"/>
        </w:rPr>
        <w:t xml:space="preserve">Supplier shall reimburse </w:t>
      </w:r>
      <w:r w:rsidR="00114546">
        <w:rPr>
          <w:sz w:val="20"/>
        </w:rPr>
        <w:t>Vaero</w:t>
      </w:r>
      <w:r>
        <w:rPr>
          <w:sz w:val="20"/>
        </w:rPr>
        <w:t xml:space="preserve"> for any unauthorized use of </w:t>
      </w:r>
      <w:r w:rsidR="00114546">
        <w:rPr>
          <w:sz w:val="20"/>
        </w:rPr>
        <w:t>Vaero</w:t>
      </w:r>
      <w:r>
        <w:rPr>
          <w:sz w:val="20"/>
        </w:rPr>
        <w:t xml:space="preserve"> assets.</w:t>
      </w:r>
      <w:r>
        <w:rPr>
          <w:spacing w:val="-1"/>
          <w:sz w:val="20"/>
        </w:rPr>
        <w:t xml:space="preserve"> </w:t>
      </w:r>
      <w:r w:rsidR="00114546">
        <w:rPr>
          <w:sz w:val="20"/>
        </w:rPr>
        <w:t>Vaero</w:t>
      </w:r>
      <w:r>
        <w:rPr>
          <w:sz w:val="20"/>
        </w:rPr>
        <w:t xml:space="preserve"> may withhold any and all payments due under</w:t>
      </w:r>
      <w:r>
        <w:rPr>
          <w:spacing w:val="-2"/>
          <w:sz w:val="20"/>
        </w:rPr>
        <w:t xml:space="preserve"> </w:t>
      </w:r>
      <w:r>
        <w:rPr>
          <w:sz w:val="20"/>
        </w:rPr>
        <w:t>this</w:t>
      </w:r>
      <w:r>
        <w:rPr>
          <w:spacing w:val="-2"/>
          <w:sz w:val="20"/>
        </w:rPr>
        <w:t xml:space="preserve"> </w:t>
      </w:r>
      <w:r>
        <w:rPr>
          <w:sz w:val="20"/>
        </w:rPr>
        <w:t>Agreement</w:t>
      </w:r>
      <w:r>
        <w:rPr>
          <w:spacing w:val="-3"/>
          <w:sz w:val="20"/>
        </w:rPr>
        <w:t xml:space="preserve"> </w:t>
      </w:r>
      <w:r>
        <w:rPr>
          <w:sz w:val="20"/>
        </w:rPr>
        <w:t>until</w:t>
      </w:r>
      <w:r>
        <w:rPr>
          <w:spacing w:val="-3"/>
          <w:sz w:val="20"/>
        </w:rPr>
        <w:t xml:space="preserve"> </w:t>
      </w:r>
      <w:r>
        <w:rPr>
          <w:sz w:val="20"/>
        </w:rPr>
        <w:t>Supplier</w:t>
      </w:r>
      <w:r>
        <w:rPr>
          <w:spacing w:val="-2"/>
          <w:sz w:val="20"/>
        </w:rPr>
        <w:t xml:space="preserve"> </w:t>
      </w:r>
      <w:r>
        <w:rPr>
          <w:sz w:val="20"/>
        </w:rPr>
        <w:t>has</w:t>
      </w:r>
      <w:r>
        <w:rPr>
          <w:spacing w:val="-2"/>
          <w:sz w:val="20"/>
        </w:rPr>
        <w:t xml:space="preserve"> </w:t>
      </w:r>
      <w:r>
        <w:rPr>
          <w:sz w:val="20"/>
        </w:rPr>
        <w:t>furnished</w:t>
      </w:r>
      <w:r>
        <w:rPr>
          <w:spacing w:val="-3"/>
          <w:sz w:val="20"/>
        </w:rPr>
        <w:t xml:space="preserve"> </w:t>
      </w:r>
      <w:r>
        <w:rPr>
          <w:sz w:val="20"/>
        </w:rPr>
        <w:t>evidence</w:t>
      </w:r>
      <w:r>
        <w:rPr>
          <w:spacing w:val="-3"/>
          <w:sz w:val="20"/>
        </w:rPr>
        <w:t xml:space="preserve"> </w:t>
      </w:r>
      <w:r>
        <w:rPr>
          <w:sz w:val="20"/>
        </w:rPr>
        <w:t>satisfactory</w:t>
      </w:r>
      <w:r>
        <w:rPr>
          <w:spacing w:val="-2"/>
          <w:sz w:val="20"/>
        </w:rPr>
        <w:t xml:space="preserve"> </w:t>
      </w:r>
      <w:r>
        <w:rPr>
          <w:sz w:val="20"/>
        </w:rPr>
        <w:t>to</w:t>
      </w:r>
      <w:r>
        <w:rPr>
          <w:spacing w:val="-3"/>
          <w:sz w:val="20"/>
        </w:rPr>
        <w:t xml:space="preserve"> </w:t>
      </w:r>
      <w:r w:rsidR="00114546">
        <w:rPr>
          <w:sz w:val="20"/>
        </w:rPr>
        <w:t>Vaero</w:t>
      </w:r>
      <w:r>
        <w:rPr>
          <w:spacing w:val="-4"/>
          <w:sz w:val="20"/>
        </w:rPr>
        <w:t xml:space="preserve"> </w:t>
      </w:r>
      <w:r>
        <w:rPr>
          <w:sz w:val="20"/>
        </w:rPr>
        <w:t>that</w:t>
      </w:r>
      <w:r>
        <w:rPr>
          <w:spacing w:val="-3"/>
          <w:sz w:val="20"/>
        </w:rPr>
        <w:t xml:space="preserve"> </w:t>
      </w:r>
      <w:r>
        <w:rPr>
          <w:sz w:val="20"/>
        </w:rPr>
        <w:t>all</w:t>
      </w:r>
      <w:r>
        <w:rPr>
          <w:spacing w:val="-3"/>
          <w:sz w:val="20"/>
        </w:rPr>
        <w:t xml:space="preserve"> </w:t>
      </w:r>
      <w:r>
        <w:rPr>
          <w:sz w:val="20"/>
        </w:rPr>
        <w:t>bills</w:t>
      </w:r>
      <w:r>
        <w:rPr>
          <w:spacing w:val="-2"/>
          <w:sz w:val="20"/>
        </w:rPr>
        <w:t xml:space="preserve"> </w:t>
      </w:r>
      <w:r>
        <w:rPr>
          <w:sz w:val="20"/>
        </w:rPr>
        <w:t>for</w:t>
      </w:r>
      <w:r>
        <w:rPr>
          <w:spacing w:val="-2"/>
          <w:sz w:val="20"/>
        </w:rPr>
        <w:t xml:space="preserve"> </w:t>
      </w:r>
      <w:r>
        <w:rPr>
          <w:sz w:val="20"/>
        </w:rPr>
        <w:t>labor</w:t>
      </w:r>
      <w:r>
        <w:rPr>
          <w:spacing w:val="-2"/>
          <w:sz w:val="20"/>
        </w:rPr>
        <w:t xml:space="preserve"> </w:t>
      </w:r>
      <w:r>
        <w:rPr>
          <w:sz w:val="20"/>
        </w:rPr>
        <w:t>and</w:t>
      </w:r>
      <w:r>
        <w:rPr>
          <w:spacing w:val="-3"/>
          <w:sz w:val="20"/>
        </w:rPr>
        <w:t xml:space="preserve"> </w:t>
      </w:r>
      <w:r>
        <w:rPr>
          <w:sz w:val="20"/>
        </w:rPr>
        <w:t>material referable to this Agreement or any individual Purchase Orders have been paid in full by</w:t>
      </w:r>
      <w:r>
        <w:rPr>
          <w:spacing w:val="-16"/>
          <w:sz w:val="20"/>
        </w:rPr>
        <w:t xml:space="preserve"> </w:t>
      </w:r>
      <w:r>
        <w:rPr>
          <w:sz w:val="20"/>
        </w:rPr>
        <w:t>Supplier.</w:t>
      </w:r>
    </w:p>
    <w:p w14:paraId="52D1C355" w14:textId="24D18BC6" w:rsidR="00B158A7" w:rsidRDefault="00E73EB1">
      <w:pPr>
        <w:pStyle w:val="ListParagraph"/>
        <w:numPr>
          <w:ilvl w:val="1"/>
          <w:numId w:val="1"/>
        </w:numPr>
        <w:tabs>
          <w:tab w:val="left" w:pos="498"/>
        </w:tabs>
        <w:spacing w:before="160" w:line="355" w:lineRule="auto"/>
        <w:ind w:right="795"/>
        <w:rPr>
          <w:sz w:val="20"/>
        </w:rPr>
      </w:pPr>
      <w:r>
        <w:rPr>
          <w:sz w:val="20"/>
        </w:rPr>
        <w:t>Violation</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Section</w:t>
      </w:r>
      <w:r>
        <w:rPr>
          <w:spacing w:val="-3"/>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3"/>
          <w:sz w:val="20"/>
        </w:rPr>
        <w:t xml:space="preserve"> </w:t>
      </w:r>
      <w:r>
        <w:rPr>
          <w:sz w:val="20"/>
        </w:rPr>
        <w:t>Termination</w:t>
      </w:r>
      <w:r>
        <w:rPr>
          <w:spacing w:val="-3"/>
          <w:sz w:val="20"/>
        </w:rPr>
        <w:t xml:space="preserve"> </w:t>
      </w:r>
      <w:r>
        <w:rPr>
          <w:sz w:val="20"/>
        </w:rPr>
        <w:t>for</w:t>
      </w:r>
      <w:r>
        <w:rPr>
          <w:spacing w:val="-4"/>
          <w:sz w:val="20"/>
        </w:rPr>
        <w:t xml:space="preserve"> </w:t>
      </w:r>
      <w:r>
        <w:rPr>
          <w:sz w:val="20"/>
        </w:rPr>
        <w:t>Default</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Agreement</w:t>
      </w:r>
      <w:r>
        <w:rPr>
          <w:spacing w:val="-3"/>
          <w:sz w:val="20"/>
        </w:rPr>
        <w:t xml:space="preserve"> </w:t>
      </w:r>
      <w:r>
        <w:rPr>
          <w:sz w:val="20"/>
        </w:rPr>
        <w:t>in</w:t>
      </w:r>
      <w:r>
        <w:rPr>
          <w:spacing w:val="-3"/>
          <w:sz w:val="20"/>
        </w:rPr>
        <w:t xml:space="preserve"> </w:t>
      </w:r>
      <w:r>
        <w:rPr>
          <w:sz w:val="20"/>
        </w:rPr>
        <w:t>addition</w:t>
      </w:r>
      <w:r>
        <w:rPr>
          <w:spacing w:val="-3"/>
          <w:sz w:val="20"/>
        </w:rPr>
        <w:t xml:space="preserve"> </w:t>
      </w:r>
      <w:r>
        <w:rPr>
          <w:sz w:val="20"/>
        </w:rPr>
        <w:t>to</w:t>
      </w:r>
      <w:r>
        <w:rPr>
          <w:spacing w:val="-4"/>
          <w:sz w:val="20"/>
        </w:rPr>
        <w:t xml:space="preserve"> </w:t>
      </w:r>
      <w:r>
        <w:rPr>
          <w:sz w:val="20"/>
        </w:rPr>
        <w:t>any</w:t>
      </w:r>
      <w:r>
        <w:rPr>
          <w:spacing w:val="-2"/>
          <w:sz w:val="20"/>
        </w:rPr>
        <w:t xml:space="preserve"> </w:t>
      </w:r>
      <w:r>
        <w:rPr>
          <w:sz w:val="20"/>
        </w:rPr>
        <w:t>other</w:t>
      </w:r>
      <w:r>
        <w:rPr>
          <w:spacing w:val="-2"/>
          <w:sz w:val="20"/>
        </w:rPr>
        <w:t xml:space="preserve"> </w:t>
      </w:r>
      <w:r>
        <w:rPr>
          <w:sz w:val="20"/>
        </w:rPr>
        <w:t xml:space="preserve">remedy available to </w:t>
      </w:r>
      <w:r w:rsidR="00114546">
        <w:rPr>
          <w:sz w:val="20"/>
        </w:rPr>
        <w:t>Vaero</w:t>
      </w:r>
      <w:r>
        <w:rPr>
          <w:sz w:val="20"/>
        </w:rPr>
        <w:t xml:space="preserve"> at law or in equity.</w:t>
      </w:r>
    </w:p>
    <w:p w14:paraId="543F6613" w14:textId="77777777" w:rsidR="00B158A7" w:rsidRDefault="00B158A7">
      <w:pPr>
        <w:pStyle w:val="BodyText"/>
        <w:spacing w:before="19"/>
      </w:pPr>
    </w:p>
    <w:p w14:paraId="1F3BCAB6"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599616" behindDoc="1" locked="0" layoutInCell="1" allowOverlap="1" wp14:anchorId="1CA6F7ED" wp14:editId="4C81EE27">
                <wp:simplePos x="0" y="0"/>
                <wp:positionH relativeFrom="page">
                  <wp:posOffset>438786</wp:posOffset>
                </wp:positionH>
                <wp:positionV relativeFrom="paragraph">
                  <wp:posOffset>291233</wp:posOffset>
                </wp:positionV>
                <wp:extent cx="689483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5840A5DF" id="Graphic 27" o:spid="_x0000_s1026" style="position:absolute;margin-left:34.55pt;margin-top:22.95pt;width:542.9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" path="m,l6894830,e" filled="f" strokecolor="#929396" strokeweight=".16967mm">
                <v:path arrowok="t"/>
                <w10:wrap type="topAndBottom" anchorx="page"/>
              </v:shape>
            </w:pict>
          </mc:Fallback>
        </mc:AlternateContent>
      </w:r>
      <w:bookmarkStart w:id="23" w:name="24._Cumulative_Rights_and_Remedies"/>
      <w:bookmarkEnd w:id="23"/>
      <w:r>
        <w:rPr>
          <w:color w:val="464646"/>
        </w:rPr>
        <w:t>Cumulative</w:t>
      </w:r>
      <w:r>
        <w:rPr>
          <w:color w:val="464646"/>
          <w:spacing w:val="-2"/>
        </w:rPr>
        <w:t xml:space="preserve"> </w:t>
      </w:r>
      <w:r>
        <w:rPr>
          <w:color w:val="464646"/>
        </w:rPr>
        <w:t>Rights</w:t>
      </w:r>
      <w:r>
        <w:rPr>
          <w:color w:val="464646"/>
          <w:spacing w:val="-2"/>
        </w:rPr>
        <w:t xml:space="preserve"> </w:t>
      </w:r>
      <w:r>
        <w:rPr>
          <w:color w:val="464646"/>
        </w:rPr>
        <w:t>and</w:t>
      </w:r>
      <w:r>
        <w:rPr>
          <w:color w:val="464646"/>
          <w:spacing w:val="-7"/>
        </w:rPr>
        <w:t xml:space="preserve"> </w:t>
      </w:r>
      <w:r>
        <w:rPr>
          <w:color w:val="464646"/>
          <w:spacing w:val="-2"/>
        </w:rPr>
        <w:t>Remedies</w:t>
      </w:r>
    </w:p>
    <w:p w14:paraId="53DC597E" w14:textId="4D0DC7AE" w:rsidR="00B158A7" w:rsidRDefault="00E73EB1">
      <w:pPr>
        <w:pStyle w:val="BodyText"/>
        <w:spacing w:before="207" w:line="360" w:lineRule="auto"/>
        <w:ind w:left="140" w:right="135" w:hanging="2"/>
      </w:pPr>
      <w:r>
        <w:t xml:space="preserve">Supplier acknowledges that breach by Supplier of this Agreement could cause irreparable harm to </w:t>
      </w:r>
      <w:r w:rsidR="00114546">
        <w:t>Vaero</w:t>
      </w:r>
      <w:r>
        <w:t xml:space="preserve"> for which monetary</w:t>
      </w:r>
      <w:r>
        <w:rPr>
          <w:spacing w:val="-2"/>
        </w:rPr>
        <w:t xml:space="preserve"> </w:t>
      </w:r>
      <w:r>
        <w:t>damages</w:t>
      </w:r>
      <w:r>
        <w:rPr>
          <w:spacing w:val="-2"/>
        </w:rPr>
        <w:t xml:space="preserve"> </w:t>
      </w:r>
      <w:r>
        <w:t>may</w:t>
      </w:r>
      <w:r>
        <w:rPr>
          <w:spacing w:val="-2"/>
        </w:rPr>
        <w:t xml:space="preserve"> </w:t>
      </w:r>
      <w:r>
        <w:t>be</w:t>
      </w:r>
      <w:r>
        <w:rPr>
          <w:spacing w:val="-3"/>
        </w:rPr>
        <w:t xml:space="preserve"> </w:t>
      </w:r>
      <w:r>
        <w:t>difficult</w:t>
      </w:r>
      <w:r>
        <w:rPr>
          <w:spacing w:val="-3"/>
        </w:rPr>
        <w:t xml:space="preserve"> </w:t>
      </w:r>
      <w:r>
        <w:t>to</w:t>
      </w:r>
      <w:r>
        <w:rPr>
          <w:spacing w:val="-3"/>
        </w:rPr>
        <w:t xml:space="preserve"> </w:t>
      </w:r>
      <w:r>
        <w:t>ascertain</w:t>
      </w:r>
      <w:r>
        <w:rPr>
          <w:spacing w:val="-3"/>
        </w:rPr>
        <w:t xml:space="preserve"> </w:t>
      </w:r>
      <w:r>
        <w:t>or</w:t>
      </w:r>
      <w:r>
        <w:rPr>
          <w:spacing w:val="-2"/>
        </w:rPr>
        <w:t xml:space="preserve"> </w:t>
      </w:r>
      <w:r>
        <w:t>may</w:t>
      </w:r>
      <w:r>
        <w:rPr>
          <w:spacing w:val="-2"/>
        </w:rPr>
        <w:t xml:space="preserve"> </w:t>
      </w:r>
      <w:r>
        <w:t>constitute</w:t>
      </w:r>
      <w:r>
        <w:rPr>
          <w:spacing w:val="-3"/>
        </w:rPr>
        <w:t xml:space="preserve"> </w:t>
      </w:r>
      <w:r>
        <w:t>any</w:t>
      </w:r>
      <w:r>
        <w:rPr>
          <w:spacing w:val="-2"/>
        </w:rPr>
        <w:t xml:space="preserve"> </w:t>
      </w:r>
      <w:r>
        <w:t>inadequate</w:t>
      </w:r>
      <w:r>
        <w:rPr>
          <w:spacing w:val="-3"/>
        </w:rPr>
        <w:t xml:space="preserve"> </w:t>
      </w:r>
      <w:r>
        <w:t>remedy.</w:t>
      </w:r>
      <w:r>
        <w:rPr>
          <w:spacing w:val="-3"/>
        </w:rPr>
        <w:t xml:space="preserve"> </w:t>
      </w:r>
      <w:r>
        <w:t>Supplier,</w:t>
      </w:r>
      <w:r>
        <w:rPr>
          <w:spacing w:val="-3"/>
        </w:rPr>
        <w:t xml:space="preserve"> </w:t>
      </w:r>
      <w:r>
        <w:t>therefore,</w:t>
      </w:r>
      <w:r>
        <w:rPr>
          <w:spacing w:val="-3"/>
        </w:rPr>
        <w:t xml:space="preserve"> </w:t>
      </w:r>
      <w:r>
        <w:t>agrees</w:t>
      </w:r>
      <w:r>
        <w:rPr>
          <w:spacing w:val="-2"/>
        </w:rPr>
        <w:t xml:space="preserve"> </w:t>
      </w:r>
      <w:r>
        <w:t xml:space="preserve">that </w:t>
      </w:r>
      <w:r w:rsidR="00114546">
        <w:t>Vaero</w:t>
      </w:r>
      <w:r>
        <w:t xml:space="preserve"> shall be entitled to sue for specific performance or seek injunctive relief for any violation or threatened violation of this Agreement by Supplier without the filing or posting of any bond or surety. </w:t>
      </w:r>
      <w:r w:rsidR="00114546">
        <w:t>Vaero</w:t>
      </w:r>
      <w:r>
        <w:t xml:space="preserve"> may seek a temporary and/or permanent injunction (or other similar relief in accordance with applicable law) from any court or other authority having competent</w:t>
      </w:r>
      <w:r>
        <w:rPr>
          <w:spacing w:val="-2"/>
        </w:rPr>
        <w:t xml:space="preserve"> </w:t>
      </w:r>
      <w:r>
        <w:t>jurisdiction.</w:t>
      </w:r>
      <w:r>
        <w:rPr>
          <w:spacing w:val="-2"/>
        </w:rPr>
        <w:t xml:space="preserve"> </w:t>
      </w:r>
      <w:r>
        <w:t>The</w:t>
      </w:r>
      <w:r>
        <w:rPr>
          <w:spacing w:val="-3"/>
        </w:rPr>
        <w:t xml:space="preserve"> </w:t>
      </w:r>
      <w:r>
        <w:t>rights</w:t>
      </w:r>
      <w:r>
        <w:rPr>
          <w:spacing w:val="-1"/>
        </w:rPr>
        <w:t xml:space="preserve"> </w:t>
      </w:r>
      <w:r>
        <w:t>and</w:t>
      </w:r>
      <w:r>
        <w:rPr>
          <w:spacing w:val="-2"/>
        </w:rPr>
        <w:t xml:space="preserve"> </w:t>
      </w:r>
      <w:r>
        <w:t>remedies</w:t>
      </w:r>
      <w:r>
        <w:rPr>
          <w:spacing w:val="-1"/>
        </w:rPr>
        <w:t xml:space="preserve"> </w:t>
      </w:r>
      <w:r>
        <w:t>herein</w:t>
      </w:r>
      <w:r>
        <w:rPr>
          <w:spacing w:val="-2"/>
        </w:rPr>
        <w:t xml:space="preserve"> </w:t>
      </w:r>
      <w:r>
        <w:t>reserved</w:t>
      </w:r>
      <w:r>
        <w:rPr>
          <w:spacing w:val="-2"/>
        </w:rPr>
        <w:t xml:space="preserve"> </w:t>
      </w:r>
      <w:r>
        <w:t>to</w:t>
      </w:r>
      <w:r>
        <w:rPr>
          <w:spacing w:val="-2"/>
        </w:rPr>
        <w:t xml:space="preserve"> </w:t>
      </w:r>
      <w:r w:rsidR="00114546">
        <w:t>Vaero</w:t>
      </w:r>
      <w:r>
        <w:rPr>
          <w:spacing w:val="-2"/>
        </w:rPr>
        <w:t xml:space="preserve"> </w:t>
      </w:r>
      <w:r>
        <w:t>shall</w:t>
      </w:r>
      <w:r>
        <w:rPr>
          <w:spacing w:val="-3"/>
        </w:rPr>
        <w:t xml:space="preserve"> </w:t>
      </w:r>
      <w:r>
        <w:t>be</w:t>
      </w:r>
      <w:r>
        <w:rPr>
          <w:spacing w:val="-2"/>
        </w:rPr>
        <w:t xml:space="preserve"> </w:t>
      </w:r>
      <w:r>
        <w:t>cumulative</w:t>
      </w:r>
      <w:r>
        <w:rPr>
          <w:spacing w:val="-2"/>
        </w:rPr>
        <w:t xml:space="preserve"> </w:t>
      </w:r>
      <w:r>
        <w:t>and</w:t>
      </w:r>
      <w:r>
        <w:rPr>
          <w:spacing w:val="-2"/>
        </w:rPr>
        <w:t xml:space="preserve"> </w:t>
      </w:r>
      <w:r>
        <w:t>in</w:t>
      </w:r>
      <w:r>
        <w:rPr>
          <w:spacing w:val="-2"/>
        </w:rPr>
        <w:t xml:space="preserve"> </w:t>
      </w:r>
      <w:r>
        <w:t>addition</w:t>
      </w:r>
      <w:r>
        <w:rPr>
          <w:spacing w:val="-2"/>
        </w:rPr>
        <w:t xml:space="preserve"> </w:t>
      </w:r>
      <w:r>
        <w:t>to</w:t>
      </w:r>
      <w:r>
        <w:rPr>
          <w:spacing w:val="-2"/>
        </w:rPr>
        <w:t xml:space="preserve"> </w:t>
      </w:r>
      <w:r>
        <w:t>any</w:t>
      </w:r>
      <w:r>
        <w:rPr>
          <w:spacing w:val="-1"/>
        </w:rPr>
        <w:t xml:space="preserve"> </w:t>
      </w:r>
      <w:r>
        <w:t>other or further rights and remedies provided by law or equity.</w:t>
      </w:r>
    </w:p>
    <w:p w14:paraId="47622B83" w14:textId="77777777" w:rsidR="00B158A7" w:rsidRDefault="00B158A7">
      <w:pPr>
        <w:pStyle w:val="BodyText"/>
        <w:spacing w:before="10"/>
      </w:pPr>
    </w:p>
    <w:p w14:paraId="1C2C1A48"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0128" behindDoc="1" locked="0" layoutInCell="1" allowOverlap="1" wp14:anchorId="2F9A2AB5" wp14:editId="486521BE">
                <wp:simplePos x="0" y="0"/>
                <wp:positionH relativeFrom="page">
                  <wp:posOffset>438786</wp:posOffset>
                </wp:positionH>
                <wp:positionV relativeFrom="paragraph">
                  <wp:posOffset>292850</wp:posOffset>
                </wp:positionV>
                <wp:extent cx="689483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356D40D5" id="Graphic 28" o:spid="_x0000_s1026" style="position:absolute;margin-left:34.55pt;margin-top:23.05pt;width:542.9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" path="m,l6894830,e" filled="f" strokecolor="#929396" strokeweight=".48pt">
                <v:path arrowok="t"/>
                <w10:wrap type="topAndBottom" anchorx="page"/>
              </v:shape>
            </w:pict>
          </mc:Fallback>
        </mc:AlternateContent>
      </w:r>
      <w:bookmarkStart w:id="24" w:name="25._Aviation_Unique_Requirements"/>
      <w:bookmarkEnd w:id="24"/>
      <w:r>
        <w:rPr>
          <w:color w:val="464646"/>
        </w:rPr>
        <w:t>Aviation</w:t>
      </w:r>
      <w:r>
        <w:rPr>
          <w:color w:val="464646"/>
          <w:spacing w:val="-3"/>
        </w:rPr>
        <w:t xml:space="preserve"> </w:t>
      </w:r>
      <w:r>
        <w:rPr>
          <w:color w:val="464646"/>
        </w:rPr>
        <w:t>Unique</w:t>
      </w:r>
      <w:r>
        <w:rPr>
          <w:color w:val="464646"/>
          <w:spacing w:val="-7"/>
        </w:rPr>
        <w:t xml:space="preserve"> </w:t>
      </w:r>
      <w:r>
        <w:rPr>
          <w:color w:val="464646"/>
          <w:spacing w:val="-2"/>
        </w:rPr>
        <w:t>Requirements</w:t>
      </w:r>
    </w:p>
    <w:p w14:paraId="62F8FFE4" w14:textId="5E886677" w:rsidR="00B158A7" w:rsidRDefault="00E73EB1">
      <w:pPr>
        <w:pStyle w:val="ListParagraph"/>
        <w:numPr>
          <w:ilvl w:val="1"/>
          <w:numId w:val="1"/>
        </w:numPr>
        <w:tabs>
          <w:tab w:val="left" w:pos="497"/>
        </w:tabs>
        <w:spacing w:before="208" w:line="360" w:lineRule="auto"/>
        <w:ind w:left="497" w:right="185" w:hanging="359"/>
        <w:rPr>
          <w:sz w:val="20"/>
        </w:rPr>
      </w:pPr>
      <w:r>
        <w:rPr>
          <w:sz w:val="20"/>
        </w:rPr>
        <w:t>Supplier</w:t>
      </w:r>
      <w:r>
        <w:rPr>
          <w:spacing w:val="-5"/>
          <w:sz w:val="20"/>
        </w:rPr>
        <w:t xml:space="preserve"> </w:t>
      </w:r>
      <w:r>
        <w:rPr>
          <w:sz w:val="20"/>
        </w:rPr>
        <w:t>shall</w:t>
      </w:r>
      <w:r>
        <w:rPr>
          <w:spacing w:val="-7"/>
          <w:sz w:val="20"/>
        </w:rPr>
        <w:t xml:space="preserve"> </w:t>
      </w:r>
      <w:r>
        <w:rPr>
          <w:sz w:val="20"/>
        </w:rPr>
        <w:t>immediately</w:t>
      </w:r>
      <w:r>
        <w:rPr>
          <w:spacing w:val="-7"/>
          <w:sz w:val="20"/>
        </w:rPr>
        <w:t xml:space="preserve"> </w:t>
      </w:r>
      <w:r>
        <w:rPr>
          <w:sz w:val="20"/>
        </w:rPr>
        <w:t>notify</w:t>
      </w:r>
      <w:r>
        <w:rPr>
          <w:spacing w:val="-6"/>
          <w:sz w:val="20"/>
        </w:rPr>
        <w:t xml:space="preserve"> </w:t>
      </w:r>
      <w:r w:rsidR="00114546">
        <w:rPr>
          <w:sz w:val="20"/>
        </w:rPr>
        <w:t>Vaero</w:t>
      </w:r>
      <w:r>
        <w:rPr>
          <w:spacing w:val="-7"/>
          <w:sz w:val="20"/>
        </w:rPr>
        <w:t xml:space="preserve"> </w:t>
      </w:r>
      <w:r>
        <w:rPr>
          <w:sz w:val="20"/>
        </w:rPr>
        <w:t>upon</w:t>
      </w:r>
      <w:r>
        <w:rPr>
          <w:spacing w:val="-7"/>
          <w:sz w:val="20"/>
        </w:rPr>
        <w:t xml:space="preserve"> </w:t>
      </w:r>
      <w:r>
        <w:rPr>
          <w:sz w:val="20"/>
        </w:rPr>
        <w:t>receipt</w:t>
      </w:r>
      <w:r>
        <w:rPr>
          <w:spacing w:val="-5"/>
          <w:sz w:val="20"/>
        </w:rPr>
        <w:t xml:space="preserve"> </w:t>
      </w:r>
      <w:r>
        <w:rPr>
          <w:sz w:val="20"/>
        </w:rPr>
        <w:t>of</w:t>
      </w:r>
      <w:r>
        <w:rPr>
          <w:spacing w:val="-6"/>
          <w:sz w:val="20"/>
        </w:rPr>
        <w:t xml:space="preserve"> </w:t>
      </w:r>
      <w:r>
        <w:rPr>
          <w:sz w:val="20"/>
        </w:rPr>
        <w:t>any</w:t>
      </w:r>
      <w:r>
        <w:rPr>
          <w:spacing w:val="-8"/>
          <w:sz w:val="20"/>
        </w:rPr>
        <w:t xml:space="preserve"> </w:t>
      </w:r>
      <w:r>
        <w:rPr>
          <w:sz w:val="20"/>
        </w:rPr>
        <w:t>Government-Industry</w:t>
      </w:r>
      <w:r>
        <w:rPr>
          <w:spacing w:val="-7"/>
          <w:sz w:val="20"/>
        </w:rPr>
        <w:t xml:space="preserve"> </w:t>
      </w:r>
      <w:r>
        <w:rPr>
          <w:sz w:val="20"/>
        </w:rPr>
        <w:t>Data</w:t>
      </w:r>
      <w:r>
        <w:rPr>
          <w:spacing w:val="-4"/>
          <w:sz w:val="20"/>
        </w:rPr>
        <w:t xml:space="preserve"> </w:t>
      </w:r>
      <w:r>
        <w:rPr>
          <w:sz w:val="20"/>
        </w:rPr>
        <w:t>Exchange</w:t>
      </w:r>
      <w:r>
        <w:rPr>
          <w:spacing w:val="-5"/>
          <w:sz w:val="20"/>
        </w:rPr>
        <w:t xml:space="preserve"> </w:t>
      </w:r>
      <w:r>
        <w:rPr>
          <w:sz w:val="20"/>
        </w:rPr>
        <w:t>Program</w:t>
      </w:r>
      <w:r>
        <w:rPr>
          <w:spacing w:val="-1"/>
          <w:sz w:val="20"/>
        </w:rPr>
        <w:t xml:space="preserve"> </w:t>
      </w:r>
      <w:r>
        <w:rPr>
          <w:sz w:val="20"/>
        </w:rPr>
        <w:t xml:space="preserve">(“GIDEP”) Alert related to </w:t>
      </w:r>
      <w:r w:rsidR="006775E6">
        <w:rPr>
          <w:sz w:val="20"/>
        </w:rPr>
        <w:t>Deliverables and</w:t>
      </w:r>
      <w:r>
        <w:rPr>
          <w:sz w:val="20"/>
        </w:rPr>
        <w:t xml:space="preserve"> shall provide </w:t>
      </w:r>
      <w:r w:rsidR="00114546">
        <w:rPr>
          <w:sz w:val="20"/>
        </w:rPr>
        <w:t>Vaero</w:t>
      </w:r>
      <w:r>
        <w:rPr>
          <w:sz w:val="20"/>
        </w:rPr>
        <w:t xml:space="preserve"> a list of all affected Deliverables by Purchase Order, part number,</w:t>
      </w:r>
      <w:r>
        <w:rPr>
          <w:spacing w:val="-3"/>
          <w:sz w:val="20"/>
        </w:rPr>
        <w:t xml:space="preserve"> </w:t>
      </w:r>
      <w:r>
        <w:rPr>
          <w:sz w:val="20"/>
        </w:rPr>
        <w:t>invoice</w:t>
      </w:r>
      <w:r>
        <w:rPr>
          <w:spacing w:val="-3"/>
          <w:sz w:val="20"/>
        </w:rPr>
        <w:t xml:space="preserve"> </w:t>
      </w:r>
      <w:r>
        <w:rPr>
          <w:sz w:val="20"/>
        </w:rPr>
        <w:t>number,</w:t>
      </w:r>
      <w:r>
        <w:rPr>
          <w:spacing w:val="-3"/>
          <w:sz w:val="20"/>
        </w:rPr>
        <w:t xml:space="preserve"> </w:t>
      </w:r>
      <w:r>
        <w:rPr>
          <w:sz w:val="20"/>
        </w:rPr>
        <w:t>serial</w:t>
      </w:r>
      <w:r>
        <w:rPr>
          <w:spacing w:val="-3"/>
          <w:sz w:val="20"/>
        </w:rPr>
        <w:t xml:space="preserve"> </w:t>
      </w:r>
      <w:r>
        <w:rPr>
          <w:sz w:val="20"/>
        </w:rPr>
        <w:t>number,</w:t>
      </w:r>
      <w:r>
        <w:rPr>
          <w:spacing w:val="-3"/>
          <w:sz w:val="20"/>
        </w:rPr>
        <w:t xml:space="preserve"> </w:t>
      </w:r>
      <w:r>
        <w:rPr>
          <w:sz w:val="20"/>
        </w:rPr>
        <w:t>or</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identifying</w:t>
      </w:r>
      <w:r>
        <w:rPr>
          <w:spacing w:val="-3"/>
          <w:sz w:val="20"/>
        </w:rPr>
        <w:t xml:space="preserve"> </w:t>
      </w:r>
      <w:r>
        <w:rPr>
          <w:sz w:val="20"/>
        </w:rPr>
        <w:t>number</w:t>
      </w:r>
      <w:r>
        <w:rPr>
          <w:spacing w:val="-2"/>
          <w:sz w:val="20"/>
        </w:rPr>
        <w:t xml:space="preserve"> </w:t>
      </w:r>
      <w:r>
        <w:rPr>
          <w:sz w:val="20"/>
        </w:rPr>
        <w:t>as</w:t>
      </w:r>
      <w:r>
        <w:rPr>
          <w:spacing w:val="-2"/>
          <w:sz w:val="20"/>
        </w:rPr>
        <w:t xml:space="preserve"> </w:t>
      </w:r>
      <w:r>
        <w:rPr>
          <w:sz w:val="20"/>
        </w:rPr>
        <w:t>applicable.</w:t>
      </w:r>
      <w:r>
        <w:rPr>
          <w:spacing w:val="-3"/>
          <w:sz w:val="20"/>
        </w:rPr>
        <w:t xml:space="preserve"> </w:t>
      </w:r>
      <w:r>
        <w:rPr>
          <w:sz w:val="20"/>
        </w:rPr>
        <w:t>For</w:t>
      </w:r>
      <w:r>
        <w:rPr>
          <w:spacing w:val="-2"/>
          <w:sz w:val="20"/>
        </w:rPr>
        <w:t xml:space="preserve"> </w:t>
      </w:r>
      <w:r>
        <w:rPr>
          <w:sz w:val="20"/>
        </w:rPr>
        <w:t>GIDEP</w:t>
      </w:r>
      <w:r>
        <w:rPr>
          <w:spacing w:val="-3"/>
          <w:sz w:val="20"/>
        </w:rPr>
        <w:t xml:space="preserve"> </w:t>
      </w:r>
      <w:r>
        <w:rPr>
          <w:sz w:val="20"/>
        </w:rPr>
        <w:t>Alerts</w:t>
      </w:r>
      <w:r>
        <w:rPr>
          <w:spacing w:val="-2"/>
          <w:sz w:val="20"/>
        </w:rPr>
        <w:t xml:space="preserve"> </w:t>
      </w:r>
      <w:r>
        <w:rPr>
          <w:sz w:val="20"/>
        </w:rPr>
        <w:t>due</w:t>
      </w:r>
      <w:r>
        <w:rPr>
          <w:spacing w:val="-3"/>
          <w:sz w:val="20"/>
        </w:rPr>
        <w:t xml:space="preserve"> </w:t>
      </w:r>
      <w:r>
        <w:rPr>
          <w:sz w:val="20"/>
        </w:rPr>
        <w:t>in</w:t>
      </w:r>
      <w:r>
        <w:rPr>
          <w:spacing w:val="-3"/>
          <w:sz w:val="20"/>
        </w:rPr>
        <w:t xml:space="preserve"> </w:t>
      </w:r>
      <w:r>
        <w:rPr>
          <w:sz w:val="20"/>
        </w:rPr>
        <w:t>whole or</w:t>
      </w:r>
      <w:r>
        <w:rPr>
          <w:spacing w:val="-4"/>
          <w:sz w:val="20"/>
        </w:rPr>
        <w:t xml:space="preserve"> </w:t>
      </w:r>
      <w:r>
        <w:rPr>
          <w:sz w:val="20"/>
        </w:rPr>
        <w:t>in</w:t>
      </w:r>
      <w:r>
        <w:rPr>
          <w:spacing w:val="-3"/>
          <w:sz w:val="20"/>
        </w:rPr>
        <w:t xml:space="preserve"> </w:t>
      </w:r>
      <w:r>
        <w:rPr>
          <w:sz w:val="20"/>
        </w:rPr>
        <w:t>part</w:t>
      </w:r>
      <w:r>
        <w:rPr>
          <w:spacing w:val="-5"/>
          <w:sz w:val="20"/>
        </w:rPr>
        <w:t xml:space="preserve"> </w:t>
      </w:r>
      <w:r>
        <w:rPr>
          <w:sz w:val="20"/>
        </w:rPr>
        <w:t>by</w:t>
      </w:r>
      <w:r>
        <w:rPr>
          <w:spacing w:val="-7"/>
          <w:sz w:val="20"/>
        </w:rPr>
        <w:t xml:space="preserve"> </w:t>
      </w:r>
      <w:r>
        <w:rPr>
          <w:sz w:val="20"/>
        </w:rPr>
        <w:t>the</w:t>
      </w:r>
      <w:r>
        <w:rPr>
          <w:spacing w:val="-4"/>
          <w:sz w:val="20"/>
        </w:rPr>
        <w:t xml:space="preserve"> </w:t>
      </w:r>
      <w:r>
        <w:rPr>
          <w:sz w:val="20"/>
        </w:rPr>
        <w:t>Deliverables,</w:t>
      </w:r>
      <w:r>
        <w:rPr>
          <w:spacing w:val="-5"/>
          <w:sz w:val="20"/>
        </w:rPr>
        <w:t xml:space="preserve"> </w:t>
      </w:r>
      <w:r>
        <w:rPr>
          <w:sz w:val="20"/>
        </w:rPr>
        <w:t>Supplier</w:t>
      </w:r>
      <w:r>
        <w:rPr>
          <w:spacing w:val="-3"/>
          <w:sz w:val="20"/>
        </w:rPr>
        <w:t xml:space="preserve"> </w:t>
      </w:r>
      <w:r>
        <w:rPr>
          <w:sz w:val="20"/>
        </w:rPr>
        <w:t>shall</w:t>
      </w:r>
      <w:r>
        <w:rPr>
          <w:spacing w:val="-5"/>
          <w:sz w:val="20"/>
        </w:rPr>
        <w:t xml:space="preserve"> </w:t>
      </w:r>
      <w:r>
        <w:rPr>
          <w:sz w:val="20"/>
        </w:rPr>
        <w:t>immediately</w:t>
      </w:r>
      <w:r>
        <w:rPr>
          <w:spacing w:val="-5"/>
          <w:sz w:val="20"/>
        </w:rPr>
        <w:t xml:space="preserve"> </w:t>
      </w:r>
      <w:r>
        <w:rPr>
          <w:sz w:val="20"/>
        </w:rPr>
        <w:t>replace</w:t>
      </w:r>
      <w:r>
        <w:rPr>
          <w:spacing w:val="-3"/>
          <w:sz w:val="20"/>
        </w:rPr>
        <w:t xml:space="preserve"> </w:t>
      </w:r>
      <w:r>
        <w:rPr>
          <w:sz w:val="20"/>
        </w:rPr>
        <w:t>all</w:t>
      </w:r>
      <w:r>
        <w:rPr>
          <w:spacing w:val="-6"/>
          <w:sz w:val="20"/>
        </w:rPr>
        <w:t xml:space="preserve"> </w:t>
      </w:r>
      <w:r>
        <w:rPr>
          <w:sz w:val="20"/>
        </w:rPr>
        <w:t>affected</w:t>
      </w:r>
      <w:r>
        <w:rPr>
          <w:spacing w:val="-5"/>
          <w:sz w:val="20"/>
        </w:rPr>
        <w:t xml:space="preserve"> </w:t>
      </w:r>
      <w:r>
        <w:rPr>
          <w:sz w:val="20"/>
        </w:rPr>
        <w:t>Deliverables</w:t>
      </w:r>
      <w:r>
        <w:rPr>
          <w:spacing w:val="-4"/>
          <w:sz w:val="20"/>
        </w:rPr>
        <w:t xml:space="preserve"> </w:t>
      </w:r>
      <w:r>
        <w:rPr>
          <w:sz w:val="20"/>
        </w:rPr>
        <w:t>at</w:t>
      </w:r>
      <w:r>
        <w:rPr>
          <w:spacing w:val="-5"/>
          <w:sz w:val="20"/>
        </w:rPr>
        <w:t xml:space="preserve"> </w:t>
      </w:r>
      <w:r>
        <w:rPr>
          <w:sz w:val="20"/>
        </w:rPr>
        <w:t>its</w:t>
      </w:r>
      <w:r>
        <w:rPr>
          <w:spacing w:val="-5"/>
          <w:sz w:val="20"/>
        </w:rPr>
        <w:t xml:space="preserve"> </w:t>
      </w:r>
      <w:r>
        <w:rPr>
          <w:sz w:val="20"/>
        </w:rPr>
        <w:t>sole</w:t>
      </w:r>
      <w:r>
        <w:rPr>
          <w:spacing w:val="-2"/>
          <w:sz w:val="20"/>
        </w:rPr>
        <w:t xml:space="preserve"> </w:t>
      </w:r>
      <w:r>
        <w:rPr>
          <w:sz w:val="20"/>
        </w:rPr>
        <w:t>expense</w:t>
      </w:r>
      <w:r>
        <w:rPr>
          <w:spacing w:val="-3"/>
          <w:sz w:val="20"/>
        </w:rPr>
        <w:t xml:space="preserve"> </w:t>
      </w:r>
      <w:r>
        <w:rPr>
          <w:sz w:val="20"/>
        </w:rPr>
        <w:t xml:space="preserve">including any installation and removal costs for the Deliverables so affected and reimburse </w:t>
      </w:r>
      <w:r w:rsidR="00114546">
        <w:rPr>
          <w:sz w:val="20"/>
        </w:rPr>
        <w:t>Vaero</w:t>
      </w:r>
      <w:r>
        <w:rPr>
          <w:sz w:val="20"/>
        </w:rPr>
        <w:t xml:space="preserve"> for any damages and commercially reasonable expenses incurred by </w:t>
      </w:r>
      <w:r w:rsidR="00114546">
        <w:rPr>
          <w:sz w:val="20"/>
        </w:rPr>
        <w:t>Vaero</w:t>
      </w:r>
      <w:r>
        <w:rPr>
          <w:sz w:val="20"/>
        </w:rPr>
        <w:t>.</w:t>
      </w:r>
    </w:p>
    <w:p w14:paraId="057DAF77" w14:textId="22650F56" w:rsidR="00B158A7" w:rsidRDefault="00E73EB1">
      <w:pPr>
        <w:pStyle w:val="ListParagraph"/>
        <w:numPr>
          <w:ilvl w:val="1"/>
          <w:numId w:val="1"/>
        </w:numPr>
        <w:tabs>
          <w:tab w:val="left" w:pos="497"/>
        </w:tabs>
        <w:spacing w:before="159" w:line="360" w:lineRule="auto"/>
        <w:ind w:left="497" w:right="619" w:hanging="359"/>
        <w:rPr>
          <w:sz w:val="20"/>
        </w:rPr>
      </w:pPr>
      <w:r>
        <w:rPr>
          <w:sz w:val="20"/>
        </w:rPr>
        <w:t>If</w:t>
      </w:r>
      <w:r>
        <w:rPr>
          <w:spacing w:val="-6"/>
          <w:sz w:val="20"/>
        </w:rPr>
        <w:t xml:space="preserve"> </w:t>
      </w:r>
      <w:r>
        <w:rPr>
          <w:sz w:val="20"/>
        </w:rPr>
        <w:t>the</w:t>
      </w:r>
      <w:r>
        <w:rPr>
          <w:spacing w:val="-6"/>
          <w:sz w:val="20"/>
        </w:rPr>
        <w:t xml:space="preserve"> </w:t>
      </w:r>
      <w:r>
        <w:rPr>
          <w:sz w:val="20"/>
        </w:rPr>
        <w:t>FAA,</w:t>
      </w:r>
      <w:r>
        <w:rPr>
          <w:spacing w:val="-7"/>
          <w:sz w:val="20"/>
        </w:rPr>
        <w:t xml:space="preserve"> </w:t>
      </w:r>
      <w:r>
        <w:rPr>
          <w:sz w:val="20"/>
        </w:rPr>
        <w:t>or</w:t>
      </w:r>
      <w:r>
        <w:rPr>
          <w:spacing w:val="-6"/>
          <w:sz w:val="20"/>
        </w:rPr>
        <w:t xml:space="preserve"> </w:t>
      </w:r>
      <w:r>
        <w:rPr>
          <w:sz w:val="20"/>
        </w:rPr>
        <w:t>other</w:t>
      </w:r>
      <w:r>
        <w:rPr>
          <w:spacing w:val="-4"/>
          <w:sz w:val="20"/>
        </w:rPr>
        <w:t xml:space="preserve"> </w:t>
      </w:r>
      <w:r>
        <w:rPr>
          <w:sz w:val="20"/>
        </w:rPr>
        <w:t>aviation</w:t>
      </w:r>
      <w:r>
        <w:rPr>
          <w:spacing w:val="-7"/>
          <w:sz w:val="20"/>
        </w:rPr>
        <w:t xml:space="preserve"> </w:t>
      </w:r>
      <w:r>
        <w:rPr>
          <w:sz w:val="20"/>
        </w:rPr>
        <w:t>authority,</w:t>
      </w:r>
      <w:r>
        <w:rPr>
          <w:spacing w:val="-6"/>
          <w:sz w:val="20"/>
        </w:rPr>
        <w:t xml:space="preserve"> </w:t>
      </w:r>
      <w:r>
        <w:rPr>
          <w:sz w:val="20"/>
        </w:rPr>
        <w:t>issues</w:t>
      </w:r>
      <w:r>
        <w:rPr>
          <w:spacing w:val="-6"/>
          <w:sz w:val="20"/>
        </w:rPr>
        <w:t xml:space="preserve"> </w:t>
      </w:r>
      <w:r>
        <w:rPr>
          <w:sz w:val="20"/>
        </w:rPr>
        <w:t>Airworthiness</w:t>
      </w:r>
      <w:r>
        <w:rPr>
          <w:spacing w:val="-7"/>
          <w:sz w:val="20"/>
        </w:rPr>
        <w:t xml:space="preserve"> </w:t>
      </w:r>
      <w:r>
        <w:rPr>
          <w:sz w:val="20"/>
        </w:rPr>
        <w:t>Directives</w:t>
      </w:r>
      <w:r>
        <w:rPr>
          <w:spacing w:val="-6"/>
          <w:sz w:val="20"/>
        </w:rPr>
        <w:t xml:space="preserve"> </w:t>
      </w:r>
      <w:r>
        <w:rPr>
          <w:sz w:val="20"/>
        </w:rPr>
        <w:t>(“ADs”),</w:t>
      </w:r>
      <w:r>
        <w:rPr>
          <w:spacing w:val="-7"/>
          <w:sz w:val="20"/>
        </w:rPr>
        <w:t xml:space="preserve"> </w:t>
      </w:r>
      <w:r>
        <w:rPr>
          <w:sz w:val="20"/>
        </w:rPr>
        <w:t>or</w:t>
      </w:r>
      <w:r>
        <w:rPr>
          <w:spacing w:val="-7"/>
          <w:sz w:val="20"/>
        </w:rPr>
        <w:t xml:space="preserve"> </w:t>
      </w:r>
      <w:r>
        <w:rPr>
          <w:sz w:val="20"/>
        </w:rPr>
        <w:t>the</w:t>
      </w:r>
      <w:r>
        <w:rPr>
          <w:spacing w:val="-6"/>
          <w:sz w:val="20"/>
        </w:rPr>
        <w:t xml:space="preserve"> </w:t>
      </w:r>
      <w:r>
        <w:rPr>
          <w:sz w:val="20"/>
        </w:rPr>
        <w:t>equivalent</w:t>
      </w:r>
      <w:r>
        <w:rPr>
          <w:spacing w:val="-6"/>
          <w:sz w:val="20"/>
        </w:rPr>
        <w:t xml:space="preserve"> </w:t>
      </w:r>
      <w:r>
        <w:rPr>
          <w:sz w:val="20"/>
        </w:rPr>
        <w:t>of</w:t>
      </w:r>
      <w:r>
        <w:rPr>
          <w:spacing w:val="-6"/>
          <w:sz w:val="20"/>
        </w:rPr>
        <w:t xml:space="preserve"> </w:t>
      </w:r>
      <w:r>
        <w:rPr>
          <w:sz w:val="20"/>
        </w:rPr>
        <w:t>ADs,</w:t>
      </w:r>
      <w:r>
        <w:rPr>
          <w:spacing w:val="-7"/>
          <w:sz w:val="20"/>
        </w:rPr>
        <w:t xml:space="preserve"> </w:t>
      </w:r>
      <w:r>
        <w:rPr>
          <w:sz w:val="20"/>
        </w:rPr>
        <w:t>related</w:t>
      </w:r>
      <w:r>
        <w:rPr>
          <w:spacing w:val="-7"/>
          <w:sz w:val="20"/>
        </w:rPr>
        <w:t xml:space="preserve"> </w:t>
      </w:r>
      <w:r>
        <w:rPr>
          <w:sz w:val="20"/>
        </w:rPr>
        <w:t>to Deliverables, Supplier shall immediately remove the cause(s) of the ADs or AD equivalents in all Deliverables delivered</w:t>
      </w:r>
      <w:r>
        <w:rPr>
          <w:spacing w:val="-3"/>
          <w:sz w:val="20"/>
        </w:rPr>
        <w:t xml:space="preserve"> </w:t>
      </w:r>
      <w:r>
        <w:rPr>
          <w:sz w:val="20"/>
        </w:rPr>
        <w:t>and</w:t>
      </w:r>
      <w:r>
        <w:rPr>
          <w:spacing w:val="-3"/>
          <w:sz w:val="20"/>
        </w:rPr>
        <w:t xml:space="preserve"> </w:t>
      </w:r>
      <w:r>
        <w:rPr>
          <w:sz w:val="20"/>
        </w:rPr>
        <w:t>to</w:t>
      </w:r>
      <w:r>
        <w:rPr>
          <w:spacing w:val="-2"/>
          <w:sz w:val="20"/>
        </w:rPr>
        <w:t xml:space="preserve"> </w:t>
      </w:r>
      <w:r>
        <w:rPr>
          <w:sz w:val="20"/>
        </w:rPr>
        <w:t>be</w:t>
      </w:r>
      <w:r>
        <w:rPr>
          <w:spacing w:val="-3"/>
          <w:sz w:val="20"/>
        </w:rPr>
        <w:t xml:space="preserve"> </w:t>
      </w:r>
      <w:r>
        <w:rPr>
          <w:sz w:val="20"/>
        </w:rPr>
        <w:t>delivered</w:t>
      </w:r>
      <w:r>
        <w:rPr>
          <w:spacing w:val="-3"/>
          <w:sz w:val="20"/>
        </w:rPr>
        <w:t xml:space="preserve"> </w:t>
      </w:r>
      <w:r>
        <w:rPr>
          <w:sz w:val="20"/>
        </w:rPr>
        <w:t>to</w:t>
      </w:r>
      <w:r>
        <w:rPr>
          <w:spacing w:val="-3"/>
          <w:sz w:val="20"/>
        </w:rPr>
        <w:t xml:space="preserve"> </w:t>
      </w:r>
      <w:r w:rsidR="00114546">
        <w:rPr>
          <w:sz w:val="20"/>
        </w:rPr>
        <w:t>Vaero</w:t>
      </w:r>
      <w:r>
        <w:rPr>
          <w:spacing w:val="-3"/>
          <w:sz w:val="20"/>
        </w:rPr>
        <w:t xml:space="preserve"> </w:t>
      </w:r>
      <w:r>
        <w:rPr>
          <w:sz w:val="20"/>
        </w:rPr>
        <w:t>including</w:t>
      </w:r>
      <w:r>
        <w:rPr>
          <w:spacing w:val="-3"/>
          <w:sz w:val="20"/>
        </w:rPr>
        <w:t xml:space="preserve"> </w:t>
      </w:r>
      <w:r>
        <w:rPr>
          <w:sz w:val="20"/>
        </w:rPr>
        <w:t>but</w:t>
      </w:r>
      <w:r>
        <w:rPr>
          <w:spacing w:val="-3"/>
          <w:sz w:val="20"/>
        </w:rPr>
        <w:t xml:space="preserve"> </w:t>
      </w:r>
      <w:r>
        <w:rPr>
          <w:sz w:val="20"/>
        </w:rPr>
        <w:t>not</w:t>
      </w:r>
      <w:r>
        <w:rPr>
          <w:spacing w:val="-4"/>
          <w:sz w:val="20"/>
        </w:rPr>
        <w:t xml:space="preserve"> </w:t>
      </w:r>
      <w:r>
        <w:rPr>
          <w:sz w:val="20"/>
        </w:rPr>
        <w:t>limited</w:t>
      </w:r>
      <w:r>
        <w:rPr>
          <w:spacing w:val="-3"/>
          <w:sz w:val="20"/>
        </w:rPr>
        <w:t xml:space="preserve"> </w:t>
      </w:r>
      <w:r>
        <w:rPr>
          <w:sz w:val="20"/>
        </w:rPr>
        <w:t>to</w:t>
      </w:r>
      <w:r>
        <w:rPr>
          <w:spacing w:val="-1"/>
          <w:sz w:val="20"/>
        </w:rPr>
        <w:t xml:space="preserve"> </w:t>
      </w:r>
      <w:r>
        <w:rPr>
          <w:sz w:val="20"/>
        </w:rPr>
        <w:t>Deliverables</w:t>
      </w:r>
      <w:r>
        <w:rPr>
          <w:spacing w:val="-3"/>
          <w:sz w:val="20"/>
        </w:rPr>
        <w:t xml:space="preserve"> </w:t>
      </w:r>
      <w:r>
        <w:rPr>
          <w:sz w:val="20"/>
        </w:rPr>
        <w:t>utilized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field.</w:t>
      </w:r>
      <w:r>
        <w:rPr>
          <w:spacing w:val="-4"/>
          <w:sz w:val="20"/>
        </w:rPr>
        <w:t xml:space="preserve"> </w:t>
      </w:r>
      <w:r>
        <w:rPr>
          <w:sz w:val="20"/>
        </w:rPr>
        <w:t>Supplier shall</w:t>
      </w:r>
    </w:p>
    <w:p w14:paraId="41C10F58"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267675C4" w14:textId="77777777" w:rsidR="00B158A7" w:rsidRDefault="00B158A7">
      <w:pPr>
        <w:pStyle w:val="BodyText"/>
        <w:spacing w:before="6"/>
      </w:pPr>
    </w:p>
    <w:p w14:paraId="2990AF08" w14:textId="2E0148A3" w:rsidR="00B158A7" w:rsidRDefault="00E73EB1">
      <w:pPr>
        <w:pStyle w:val="BodyText"/>
        <w:spacing w:line="357" w:lineRule="auto"/>
        <w:ind w:left="500"/>
      </w:pPr>
      <w:r>
        <w:t>reimburse</w:t>
      </w:r>
      <w:r>
        <w:rPr>
          <w:spacing w:val="-3"/>
        </w:rPr>
        <w:t xml:space="preserve"> </w:t>
      </w:r>
      <w:r w:rsidR="00114546">
        <w:t>Vaero</w:t>
      </w:r>
      <w:r>
        <w:rPr>
          <w:spacing w:val="-3"/>
        </w:rPr>
        <w:t xml:space="preserve"> </w:t>
      </w:r>
      <w:r>
        <w:t>for</w:t>
      </w:r>
      <w:r>
        <w:rPr>
          <w:spacing w:val="-2"/>
        </w:rPr>
        <w:t xml:space="preserve"> </w:t>
      </w:r>
      <w:r>
        <w:t>any</w:t>
      </w:r>
      <w:r>
        <w:rPr>
          <w:spacing w:val="-2"/>
        </w:rPr>
        <w:t xml:space="preserve"> </w:t>
      </w:r>
      <w:r>
        <w:t>costs</w:t>
      </w:r>
      <w:r>
        <w:rPr>
          <w:spacing w:val="-2"/>
        </w:rPr>
        <w:t xml:space="preserve"> </w:t>
      </w:r>
      <w:r>
        <w:t>and</w:t>
      </w:r>
      <w:r>
        <w:rPr>
          <w:spacing w:val="-3"/>
        </w:rPr>
        <w:t xml:space="preserve"> </w:t>
      </w:r>
      <w:r>
        <w:t>damages</w:t>
      </w:r>
      <w:r>
        <w:rPr>
          <w:spacing w:val="-2"/>
        </w:rPr>
        <w:t xml:space="preserve"> </w:t>
      </w:r>
      <w:r>
        <w:t>associated</w:t>
      </w:r>
      <w:r>
        <w:rPr>
          <w:spacing w:val="-3"/>
        </w:rPr>
        <w:t xml:space="preserve"> </w:t>
      </w:r>
      <w:r>
        <w:t>with</w:t>
      </w:r>
      <w:r>
        <w:rPr>
          <w:spacing w:val="-3"/>
        </w:rPr>
        <w:t xml:space="preserve"> </w:t>
      </w:r>
      <w:r>
        <w:t>removal,</w:t>
      </w:r>
      <w:r>
        <w:rPr>
          <w:spacing w:val="-3"/>
        </w:rPr>
        <w:t xml:space="preserve"> </w:t>
      </w:r>
      <w:r>
        <w:t>redelivery</w:t>
      </w:r>
      <w:r>
        <w:rPr>
          <w:spacing w:val="-2"/>
        </w:rPr>
        <w:t xml:space="preserve"> </w:t>
      </w:r>
      <w:r>
        <w:t>and</w:t>
      </w:r>
      <w:r>
        <w:rPr>
          <w:spacing w:val="-3"/>
        </w:rPr>
        <w:t xml:space="preserve"> </w:t>
      </w:r>
      <w:r>
        <w:t>installation</w:t>
      </w:r>
      <w:r>
        <w:rPr>
          <w:spacing w:val="-3"/>
        </w:rPr>
        <w:t xml:space="preserve"> </w:t>
      </w:r>
      <w:r>
        <w:t>of</w:t>
      </w:r>
      <w:r>
        <w:rPr>
          <w:spacing w:val="-3"/>
        </w:rPr>
        <w:t xml:space="preserve"> </w:t>
      </w:r>
      <w:r>
        <w:t xml:space="preserve">Deliverables, incurred by </w:t>
      </w:r>
      <w:r w:rsidR="00114546">
        <w:t>Vaero</w:t>
      </w:r>
      <w:r>
        <w:t xml:space="preserve"> as a result of such ADs or equivalent of ADs which are attributable to the Deliverables.</w:t>
      </w:r>
    </w:p>
    <w:p w14:paraId="2E977CAE" w14:textId="7724D0B6" w:rsidR="00B158A7" w:rsidRDefault="00E73EB1">
      <w:pPr>
        <w:pStyle w:val="ListParagraph"/>
        <w:numPr>
          <w:ilvl w:val="1"/>
          <w:numId w:val="1"/>
        </w:numPr>
        <w:tabs>
          <w:tab w:val="left" w:pos="498"/>
          <w:tab w:val="left" w:pos="500"/>
        </w:tabs>
        <w:spacing w:before="162" w:line="360" w:lineRule="auto"/>
        <w:ind w:left="500" w:right="184" w:hanging="362"/>
        <w:rPr>
          <w:sz w:val="20"/>
        </w:rPr>
      </w:pPr>
      <w:r>
        <w:rPr>
          <w:sz w:val="20"/>
        </w:rPr>
        <w:t>Following</w:t>
      </w:r>
      <w:r>
        <w:rPr>
          <w:spacing w:val="-3"/>
          <w:sz w:val="20"/>
        </w:rPr>
        <w:t xml:space="preserve"> </w:t>
      </w:r>
      <w:r>
        <w:rPr>
          <w:sz w:val="20"/>
        </w:rPr>
        <w:t>completion</w:t>
      </w:r>
      <w:r>
        <w:rPr>
          <w:spacing w:val="-3"/>
          <w:sz w:val="20"/>
        </w:rPr>
        <w:t xml:space="preserve"> </w:t>
      </w:r>
      <w:r>
        <w:rPr>
          <w:sz w:val="20"/>
        </w:rPr>
        <w:t>of</w:t>
      </w:r>
      <w:r>
        <w:rPr>
          <w:spacing w:val="-3"/>
          <w:sz w:val="20"/>
        </w:rPr>
        <w:t xml:space="preserve"> </w:t>
      </w:r>
      <w:r>
        <w:rPr>
          <w:sz w:val="20"/>
        </w:rPr>
        <w:t>any</w:t>
      </w:r>
      <w:r>
        <w:rPr>
          <w:spacing w:val="-2"/>
          <w:sz w:val="20"/>
        </w:rPr>
        <w:t xml:space="preserve"> </w:t>
      </w:r>
      <w:r w:rsidR="00114546">
        <w:rPr>
          <w:sz w:val="20"/>
        </w:rPr>
        <w:t>Vaero</w:t>
      </w:r>
      <w:r>
        <w:rPr>
          <w:spacing w:val="-3"/>
          <w:sz w:val="20"/>
        </w:rPr>
        <w:t xml:space="preserve"> </w:t>
      </w:r>
      <w:r>
        <w:rPr>
          <w:sz w:val="20"/>
        </w:rPr>
        <w:t>required</w:t>
      </w:r>
      <w:r>
        <w:rPr>
          <w:spacing w:val="-3"/>
          <w:sz w:val="20"/>
        </w:rPr>
        <w:t xml:space="preserve"> </w:t>
      </w:r>
      <w:r>
        <w:rPr>
          <w:sz w:val="20"/>
        </w:rPr>
        <w:t>reviews</w:t>
      </w:r>
      <w:r>
        <w:rPr>
          <w:spacing w:val="-2"/>
          <w:sz w:val="20"/>
        </w:rPr>
        <w:t xml:space="preserve"> </w:t>
      </w:r>
      <w:r>
        <w:rPr>
          <w:sz w:val="20"/>
        </w:rPr>
        <w:t>and</w:t>
      </w:r>
      <w:r>
        <w:rPr>
          <w:spacing w:val="-3"/>
          <w:sz w:val="20"/>
        </w:rPr>
        <w:t xml:space="preserve"> </w:t>
      </w:r>
      <w:r>
        <w:rPr>
          <w:sz w:val="20"/>
        </w:rPr>
        <w:t>approvals,</w:t>
      </w:r>
      <w:r>
        <w:rPr>
          <w:spacing w:val="-3"/>
          <w:sz w:val="20"/>
        </w:rPr>
        <w:t xml:space="preserve"> </w:t>
      </w:r>
      <w:r>
        <w:rPr>
          <w:sz w:val="20"/>
        </w:rPr>
        <w:t>Supplier</w:t>
      </w:r>
      <w:r>
        <w:rPr>
          <w:spacing w:val="-4"/>
          <w:sz w:val="20"/>
        </w:rPr>
        <w:t xml:space="preserve"> </w:t>
      </w:r>
      <w:r>
        <w:rPr>
          <w:sz w:val="20"/>
        </w:rPr>
        <w:t>shall</w:t>
      </w:r>
      <w:r>
        <w:rPr>
          <w:spacing w:val="-3"/>
          <w:sz w:val="20"/>
        </w:rPr>
        <w:t xml:space="preserve"> </w:t>
      </w:r>
      <w:r>
        <w:rPr>
          <w:sz w:val="20"/>
        </w:rPr>
        <w:t>provide</w:t>
      </w:r>
      <w:r>
        <w:rPr>
          <w:spacing w:val="-4"/>
          <w:sz w:val="20"/>
        </w:rPr>
        <w:t xml:space="preserve"> </w:t>
      </w:r>
      <w:r>
        <w:rPr>
          <w:sz w:val="20"/>
        </w:rPr>
        <w:t>all</w:t>
      </w:r>
      <w:r>
        <w:rPr>
          <w:spacing w:val="-3"/>
          <w:sz w:val="20"/>
        </w:rPr>
        <w:t xml:space="preserve"> </w:t>
      </w:r>
      <w:r>
        <w:rPr>
          <w:sz w:val="20"/>
        </w:rPr>
        <w:t>service</w:t>
      </w:r>
      <w:r>
        <w:rPr>
          <w:spacing w:val="-3"/>
          <w:sz w:val="20"/>
        </w:rPr>
        <w:t xml:space="preserve"> </w:t>
      </w:r>
      <w:r>
        <w:rPr>
          <w:sz w:val="20"/>
        </w:rPr>
        <w:t>bulletins,</w:t>
      </w:r>
      <w:r>
        <w:rPr>
          <w:spacing w:val="-3"/>
          <w:sz w:val="20"/>
        </w:rPr>
        <w:t xml:space="preserve"> </w:t>
      </w:r>
      <w:r>
        <w:rPr>
          <w:sz w:val="20"/>
        </w:rPr>
        <w:t xml:space="preserve">safety bulletins and ADs (collectively in this sub-Section “Bulletins”) to </w:t>
      </w:r>
      <w:r w:rsidR="00114546">
        <w:rPr>
          <w:sz w:val="20"/>
        </w:rPr>
        <w:t>Vaero</w:t>
      </w:r>
      <w:r>
        <w:rPr>
          <w:sz w:val="20"/>
        </w:rPr>
        <w:t xml:space="preserve"> immediately upon issuance. Supplier shall implement Supplier’s recommendations contained in Bulletins on all Deliverables delivered and to be</w:t>
      </w:r>
      <w:r>
        <w:rPr>
          <w:spacing w:val="-21"/>
          <w:sz w:val="20"/>
        </w:rPr>
        <w:t xml:space="preserve"> </w:t>
      </w:r>
      <w:r>
        <w:rPr>
          <w:sz w:val="20"/>
        </w:rPr>
        <w:t>delivered.</w:t>
      </w:r>
    </w:p>
    <w:p w14:paraId="0496F096" w14:textId="77777777" w:rsidR="00B158A7" w:rsidRDefault="00B158A7">
      <w:pPr>
        <w:pStyle w:val="BodyText"/>
        <w:spacing w:before="10"/>
      </w:pPr>
    </w:p>
    <w:p w14:paraId="2D986803" w14:textId="77777777" w:rsidR="00B158A7" w:rsidRDefault="00E73EB1">
      <w:pPr>
        <w:pStyle w:val="Heading1"/>
        <w:numPr>
          <w:ilvl w:val="0"/>
          <w:numId w:val="1"/>
        </w:numPr>
        <w:tabs>
          <w:tab w:val="left" w:pos="856"/>
        </w:tabs>
        <w:spacing w:before="1"/>
        <w:ind w:left="856" w:hanging="716"/>
      </w:pPr>
      <w:r>
        <w:rPr>
          <w:noProof/>
        </w:rPr>
        <mc:AlternateContent>
          <mc:Choice Requires="wps">
            <w:drawing>
              <wp:anchor distT="0" distB="0" distL="0" distR="0" simplePos="0" relativeHeight="487600640" behindDoc="1" locked="0" layoutInCell="1" allowOverlap="1" wp14:anchorId="6ACC5481" wp14:editId="3BD2DAF0">
                <wp:simplePos x="0" y="0"/>
                <wp:positionH relativeFrom="page">
                  <wp:posOffset>438786</wp:posOffset>
                </wp:positionH>
                <wp:positionV relativeFrom="paragraph">
                  <wp:posOffset>293069</wp:posOffset>
                </wp:positionV>
                <wp:extent cx="68948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52086832" id="Graphic 29" o:spid="_x0000_s1026" style="position:absolute;margin-left:34.55pt;margin-top:23.1pt;width:542.9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" path="m,l6894830,e" filled="f" strokecolor="#929396" strokeweight=".48pt">
                <v:path arrowok="t"/>
                <w10:wrap type="topAndBottom" anchorx="page"/>
              </v:shape>
            </w:pict>
          </mc:Fallback>
        </mc:AlternateContent>
      </w:r>
      <w:bookmarkStart w:id="25" w:name="26._Quality_Management_System"/>
      <w:bookmarkEnd w:id="25"/>
      <w:r>
        <w:rPr>
          <w:color w:val="464646"/>
        </w:rPr>
        <w:t>Quality</w:t>
      </w:r>
      <w:r>
        <w:rPr>
          <w:color w:val="464646"/>
          <w:spacing w:val="-3"/>
        </w:rPr>
        <w:t xml:space="preserve"> </w:t>
      </w:r>
      <w:r>
        <w:rPr>
          <w:color w:val="464646"/>
        </w:rPr>
        <w:t>Management</w:t>
      </w:r>
      <w:r>
        <w:rPr>
          <w:color w:val="464646"/>
          <w:spacing w:val="-6"/>
        </w:rPr>
        <w:t xml:space="preserve"> </w:t>
      </w:r>
      <w:r>
        <w:rPr>
          <w:color w:val="464646"/>
          <w:spacing w:val="-2"/>
        </w:rPr>
        <w:t>System</w:t>
      </w:r>
    </w:p>
    <w:p w14:paraId="4ADAF370" w14:textId="6E5A9460" w:rsidR="00B158A7" w:rsidRDefault="00E73EB1">
      <w:pPr>
        <w:pStyle w:val="ListParagraph"/>
        <w:numPr>
          <w:ilvl w:val="1"/>
          <w:numId w:val="1"/>
        </w:numPr>
        <w:tabs>
          <w:tab w:val="left" w:pos="497"/>
        </w:tabs>
        <w:spacing w:before="208" w:line="357" w:lineRule="auto"/>
        <w:ind w:left="497" w:right="227"/>
        <w:rPr>
          <w:sz w:val="20"/>
        </w:rPr>
      </w:pPr>
      <w:r>
        <w:rPr>
          <w:sz w:val="20"/>
        </w:rPr>
        <w:t>Supplier shall establish and maintain a quality management system (“QMS”) to an industry recognized quality standard</w:t>
      </w:r>
      <w:r>
        <w:rPr>
          <w:spacing w:val="-6"/>
          <w:sz w:val="20"/>
        </w:rPr>
        <w:t xml:space="preserve"> </w:t>
      </w:r>
      <w:r>
        <w:rPr>
          <w:sz w:val="20"/>
        </w:rPr>
        <w:t>and</w:t>
      </w:r>
      <w:r>
        <w:rPr>
          <w:spacing w:val="-7"/>
          <w:sz w:val="20"/>
        </w:rPr>
        <w:t xml:space="preserve"> </w:t>
      </w:r>
      <w:r>
        <w:rPr>
          <w:sz w:val="20"/>
        </w:rPr>
        <w:t>in</w:t>
      </w:r>
      <w:r>
        <w:rPr>
          <w:spacing w:val="-7"/>
          <w:sz w:val="20"/>
        </w:rPr>
        <w:t xml:space="preserve"> </w:t>
      </w:r>
      <w:r>
        <w:rPr>
          <w:sz w:val="20"/>
        </w:rPr>
        <w:t>compliance</w:t>
      </w:r>
      <w:r>
        <w:rPr>
          <w:spacing w:val="-6"/>
          <w:sz w:val="20"/>
        </w:rPr>
        <w:t xml:space="preserve"> </w:t>
      </w:r>
      <w:r>
        <w:rPr>
          <w:sz w:val="20"/>
        </w:rPr>
        <w:t>with</w:t>
      </w:r>
      <w:r>
        <w:rPr>
          <w:spacing w:val="-5"/>
          <w:sz w:val="20"/>
        </w:rPr>
        <w:t xml:space="preserve"> </w:t>
      </w:r>
      <w:r>
        <w:rPr>
          <w:sz w:val="20"/>
        </w:rPr>
        <w:t>any</w:t>
      </w:r>
      <w:r>
        <w:rPr>
          <w:spacing w:val="-9"/>
          <w:sz w:val="20"/>
        </w:rPr>
        <w:t xml:space="preserve"> </w:t>
      </w:r>
      <w:r>
        <w:rPr>
          <w:sz w:val="20"/>
        </w:rPr>
        <w:t>other</w:t>
      </w:r>
      <w:r>
        <w:rPr>
          <w:spacing w:val="-6"/>
          <w:sz w:val="20"/>
        </w:rPr>
        <w:t xml:space="preserve"> </w:t>
      </w:r>
      <w:r>
        <w:rPr>
          <w:sz w:val="20"/>
        </w:rPr>
        <w:t>specific</w:t>
      </w:r>
      <w:r>
        <w:rPr>
          <w:spacing w:val="-6"/>
          <w:sz w:val="20"/>
        </w:rPr>
        <w:t xml:space="preserve"> </w:t>
      </w:r>
      <w:r>
        <w:rPr>
          <w:sz w:val="20"/>
        </w:rPr>
        <w:t>quality</w:t>
      </w:r>
      <w:r>
        <w:rPr>
          <w:spacing w:val="-9"/>
          <w:sz w:val="20"/>
        </w:rPr>
        <w:t xml:space="preserve"> </w:t>
      </w:r>
      <w:r>
        <w:rPr>
          <w:sz w:val="20"/>
        </w:rPr>
        <w:t>requirements</w:t>
      </w:r>
      <w:r>
        <w:rPr>
          <w:spacing w:val="-6"/>
          <w:sz w:val="20"/>
        </w:rPr>
        <w:t xml:space="preserve"> </w:t>
      </w:r>
      <w:r>
        <w:rPr>
          <w:sz w:val="20"/>
        </w:rPr>
        <w:t>for</w:t>
      </w:r>
      <w:r>
        <w:rPr>
          <w:spacing w:val="-6"/>
          <w:sz w:val="20"/>
        </w:rPr>
        <w:t xml:space="preserve"> </w:t>
      </w:r>
      <w:r>
        <w:rPr>
          <w:sz w:val="20"/>
        </w:rPr>
        <w:t>the</w:t>
      </w:r>
      <w:r>
        <w:rPr>
          <w:spacing w:val="-8"/>
          <w:sz w:val="20"/>
        </w:rPr>
        <w:t xml:space="preserve"> </w:t>
      </w:r>
      <w:r>
        <w:rPr>
          <w:sz w:val="20"/>
        </w:rPr>
        <w:t>Deliverables</w:t>
      </w:r>
      <w:r>
        <w:rPr>
          <w:spacing w:val="-6"/>
          <w:sz w:val="20"/>
        </w:rPr>
        <w:t xml:space="preserve"> </w:t>
      </w:r>
      <w:r>
        <w:rPr>
          <w:sz w:val="20"/>
        </w:rPr>
        <w:t>identified</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 xml:space="preserve">Purchase Order. Independent </w:t>
      </w:r>
      <w:r w:rsidR="006775E6">
        <w:rPr>
          <w:sz w:val="20"/>
        </w:rPr>
        <w:t>third-party</w:t>
      </w:r>
      <w:r>
        <w:rPr>
          <w:sz w:val="20"/>
        </w:rPr>
        <w:t xml:space="preserve"> certification (e.g. ISO, AS9100, NADCAP) is </w:t>
      </w:r>
      <w:r w:rsidR="006775E6">
        <w:rPr>
          <w:sz w:val="20"/>
        </w:rPr>
        <w:t>strongly recommended</w:t>
      </w:r>
      <w:r>
        <w:rPr>
          <w:sz w:val="20"/>
        </w:rPr>
        <w:t xml:space="preserve"> and encouraged.</w:t>
      </w:r>
    </w:p>
    <w:p w14:paraId="4CB9D9F1" w14:textId="6D627C95" w:rsidR="00B158A7" w:rsidRDefault="00E73EB1">
      <w:pPr>
        <w:pStyle w:val="ListParagraph"/>
        <w:numPr>
          <w:ilvl w:val="1"/>
          <w:numId w:val="1"/>
        </w:numPr>
        <w:tabs>
          <w:tab w:val="left" w:pos="498"/>
        </w:tabs>
        <w:spacing w:before="164" w:line="357" w:lineRule="auto"/>
        <w:ind w:right="640"/>
        <w:rPr>
          <w:sz w:val="20"/>
        </w:rPr>
      </w:pPr>
      <w:r>
        <w:rPr>
          <w:sz w:val="20"/>
        </w:rPr>
        <w:t>The</w:t>
      </w:r>
      <w:r>
        <w:rPr>
          <w:spacing w:val="-3"/>
          <w:sz w:val="20"/>
        </w:rPr>
        <w:t xml:space="preserve"> </w:t>
      </w:r>
      <w:r>
        <w:rPr>
          <w:sz w:val="20"/>
        </w:rPr>
        <w:t>QMS</w:t>
      </w:r>
      <w:r>
        <w:rPr>
          <w:spacing w:val="-3"/>
          <w:sz w:val="20"/>
        </w:rPr>
        <w:t xml:space="preserve"> </w:t>
      </w:r>
      <w:r>
        <w:rPr>
          <w:sz w:val="20"/>
        </w:rPr>
        <w:t>must</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the</w:t>
      </w:r>
      <w:r>
        <w:rPr>
          <w:spacing w:val="-3"/>
          <w:sz w:val="20"/>
        </w:rPr>
        <w:t xml:space="preserve"> </w:t>
      </w:r>
      <w:r w:rsidR="00114546">
        <w:rPr>
          <w:sz w:val="20"/>
        </w:rPr>
        <w:t>Vaero</w:t>
      </w:r>
      <w:r>
        <w:rPr>
          <w:sz w:val="20"/>
        </w:rPr>
        <w:t>’s</w:t>
      </w:r>
      <w:r>
        <w:rPr>
          <w:spacing w:val="-2"/>
          <w:sz w:val="20"/>
        </w:rPr>
        <w:t xml:space="preserve"> </w:t>
      </w:r>
      <w:r>
        <w:rPr>
          <w:sz w:val="20"/>
        </w:rPr>
        <w:t>Supplier</w:t>
      </w:r>
      <w:r>
        <w:rPr>
          <w:spacing w:val="-2"/>
          <w:sz w:val="20"/>
        </w:rPr>
        <w:t xml:space="preserve"> </w:t>
      </w:r>
      <w:r>
        <w:rPr>
          <w:sz w:val="20"/>
        </w:rPr>
        <w:t>Quality</w:t>
      </w:r>
      <w:r>
        <w:rPr>
          <w:spacing w:val="-2"/>
          <w:sz w:val="20"/>
        </w:rPr>
        <w:t xml:space="preserve"> </w:t>
      </w:r>
      <w:r>
        <w:rPr>
          <w:sz w:val="20"/>
        </w:rPr>
        <w:t>Requirements</w:t>
      </w:r>
      <w:r>
        <w:rPr>
          <w:spacing w:val="-2"/>
          <w:sz w:val="20"/>
        </w:rPr>
        <w:t xml:space="preserve"> </w:t>
      </w:r>
      <w:r>
        <w:rPr>
          <w:sz w:val="20"/>
        </w:rPr>
        <w:t>Manual</w:t>
      </w:r>
      <w:r>
        <w:rPr>
          <w:spacing w:val="-3"/>
          <w:sz w:val="20"/>
        </w:rPr>
        <w:t xml:space="preserve"> </w:t>
      </w:r>
      <w:r>
        <w:rPr>
          <w:sz w:val="20"/>
        </w:rPr>
        <w:t>(“SQRM”).</w:t>
      </w:r>
      <w:r>
        <w:rPr>
          <w:spacing w:val="-4"/>
          <w:sz w:val="20"/>
        </w:rPr>
        <w:t xml:space="preserve"> </w:t>
      </w:r>
      <w:r>
        <w:rPr>
          <w:sz w:val="20"/>
        </w:rPr>
        <w:t>Supplier</w:t>
      </w:r>
      <w:r>
        <w:rPr>
          <w:spacing w:val="-2"/>
          <w:sz w:val="20"/>
        </w:rPr>
        <w:t xml:space="preserve"> </w:t>
      </w:r>
      <w:r>
        <w:rPr>
          <w:sz w:val="20"/>
        </w:rPr>
        <w:t>shall</w:t>
      </w:r>
      <w:r>
        <w:rPr>
          <w:spacing w:val="-3"/>
          <w:sz w:val="20"/>
        </w:rPr>
        <w:t xml:space="preserve"> </w:t>
      </w:r>
      <w:r>
        <w:rPr>
          <w:sz w:val="20"/>
        </w:rPr>
        <w:t xml:space="preserve">permit </w:t>
      </w:r>
      <w:r w:rsidR="00114546">
        <w:rPr>
          <w:sz w:val="20"/>
        </w:rPr>
        <w:t>Vaero</w:t>
      </w:r>
      <w:r>
        <w:rPr>
          <w:sz w:val="20"/>
        </w:rPr>
        <w:t xml:space="preserve">, </w:t>
      </w:r>
      <w:r w:rsidR="00114546">
        <w:rPr>
          <w:sz w:val="20"/>
        </w:rPr>
        <w:t>Vaero</w:t>
      </w:r>
      <w:r>
        <w:rPr>
          <w:sz w:val="20"/>
        </w:rPr>
        <w:t>’s Customer, and USG representatives, as applicable, to review QMS procedures, practices, processes and related documents to determine such acceptability.</w:t>
      </w:r>
    </w:p>
    <w:p w14:paraId="10EACC9E" w14:textId="36E71D3A" w:rsidR="00B158A7" w:rsidRDefault="00E73EB1">
      <w:pPr>
        <w:pStyle w:val="ListParagraph"/>
        <w:numPr>
          <w:ilvl w:val="1"/>
          <w:numId w:val="1"/>
        </w:numPr>
        <w:tabs>
          <w:tab w:val="left" w:pos="497"/>
        </w:tabs>
        <w:spacing w:before="164" w:line="360" w:lineRule="auto"/>
        <w:ind w:left="497" w:right="402"/>
        <w:rPr>
          <w:sz w:val="20"/>
        </w:rPr>
      </w:pPr>
      <w:r>
        <w:rPr>
          <w:sz w:val="20"/>
        </w:rPr>
        <w:t xml:space="preserve">Supplier shall provide written notice to </w:t>
      </w:r>
      <w:r w:rsidR="00114546">
        <w:rPr>
          <w:sz w:val="20"/>
        </w:rPr>
        <w:t>Vaero</w:t>
      </w:r>
      <w:r>
        <w:rPr>
          <w:sz w:val="20"/>
        </w:rPr>
        <w:t xml:space="preserve"> prior to any change in Supplier or Supplier’s Supply Chain facility, process,</w:t>
      </w:r>
      <w:r>
        <w:rPr>
          <w:spacing w:val="-8"/>
          <w:sz w:val="20"/>
        </w:rPr>
        <w:t xml:space="preserve"> </w:t>
      </w:r>
      <w:r>
        <w:rPr>
          <w:sz w:val="20"/>
        </w:rPr>
        <w:t>key</w:t>
      </w:r>
      <w:r>
        <w:rPr>
          <w:spacing w:val="-11"/>
          <w:sz w:val="20"/>
        </w:rPr>
        <w:t xml:space="preserve"> </w:t>
      </w:r>
      <w:r>
        <w:rPr>
          <w:sz w:val="20"/>
        </w:rPr>
        <w:t>personnel,</w:t>
      </w:r>
      <w:r>
        <w:rPr>
          <w:spacing w:val="-6"/>
          <w:sz w:val="20"/>
        </w:rPr>
        <w:t xml:space="preserve"> </w:t>
      </w:r>
      <w:r>
        <w:rPr>
          <w:sz w:val="20"/>
        </w:rPr>
        <w:t>material,</w:t>
      </w:r>
      <w:r>
        <w:rPr>
          <w:spacing w:val="-6"/>
          <w:sz w:val="20"/>
        </w:rPr>
        <w:t xml:space="preserve"> </w:t>
      </w:r>
      <w:r>
        <w:rPr>
          <w:sz w:val="20"/>
        </w:rPr>
        <w:t>or</w:t>
      </w:r>
      <w:r>
        <w:rPr>
          <w:spacing w:val="-4"/>
          <w:sz w:val="20"/>
        </w:rPr>
        <w:t xml:space="preserve"> </w:t>
      </w:r>
      <w:r>
        <w:rPr>
          <w:sz w:val="20"/>
        </w:rPr>
        <w:t>plant</w:t>
      </w:r>
      <w:r>
        <w:rPr>
          <w:spacing w:val="-6"/>
          <w:sz w:val="20"/>
        </w:rPr>
        <w:t xml:space="preserve"> </w:t>
      </w:r>
      <w:r>
        <w:rPr>
          <w:sz w:val="20"/>
        </w:rPr>
        <w:t>relocations.</w:t>
      </w:r>
      <w:r>
        <w:rPr>
          <w:spacing w:val="-6"/>
          <w:sz w:val="20"/>
        </w:rPr>
        <w:t xml:space="preserve"> </w:t>
      </w:r>
      <w:r>
        <w:rPr>
          <w:sz w:val="20"/>
        </w:rPr>
        <w:t>Such</w:t>
      </w:r>
      <w:r>
        <w:rPr>
          <w:spacing w:val="-6"/>
          <w:sz w:val="20"/>
        </w:rPr>
        <w:t xml:space="preserve"> </w:t>
      </w:r>
      <w:r>
        <w:rPr>
          <w:sz w:val="20"/>
        </w:rPr>
        <w:t>changes</w:t>
      </w:r>
      <w:r>
        <w:rPr>
          <w:spacing w:val="-5"/>
          <w:sz w:val="20"/>
        </w:rPr>
        <w:t xml:space="preserve"> </w:t>
      </w:r>
      <w:r>
        <w:rPr>
          <w:sz w:val="20"/>
        </w:rPr>
        <w:t>may</w:t>
      </w:r>
      <w:r>
        <w:rPr>
          <w:spacing w:val="-8"/>
          <w:sz w:val="20"/>
        </w:rPr>
        <w:t xml:space="preserve"> </w:t>
      </w:r>
      <w:r>
        <w:rPr>
          <w:sz w:val="20"/>
        </w:rPr>
        <w:t>require</w:t>
      </w:r>
      <w:r>
        <w:rPr>
          <w:spacing w:val="-3"/>
          <w:sz w:val="20"/>
        </w:rPr>
        <w:t xml:space="preserve"> </w:t>
      </w:r>
      <w:r>
        <w:rPr>
          <w:sz w:val="20"/>
        </w:rPr>
        <w:t>product</w:t>
      </w:r>
      <w:r>
        <w:rPr>
          <w:spacing w:val="-6"/>
          <w:sz w:val="20"/>
        </w:rPr>
        <w:t xml:space="preserve"> </w:t>
      </w:r>
      <w:r>
        <w:rPr>
          <w:sz w:val="20"/>
        </w:rPr>
        <w:t>or</w:t>
      </w:r>
      <w:r>
        <w:rPr>
          <w:spacing w:val="-4"/>
          <w:sz w:val="20"/>
        </w:rPr>
        <w:t xml:space="preserve"> </w:t>
      </w:r>
      <w:r>
        <w:rPr>
          <w:sz w:val="20"/>
        </w:rPr>
        <w:t>process</w:t>
      </w:r>
      <w:r>
        <w:rPr>
          <w:spacing w:val="-5"/>
          <w:sz w:val="20"/>
        </w:rPr>
        <w:t xml:space="preserve"> </w:t>
      </w:r>
      <w:r>
        <w:rPr>
          <w:sz w:val="20"/>
        </w:rPr>
        <w:t>re</w:t>
      </w:r>
      <w:r>
        <w:rPr>
          <w:spacing w:val="-6"/>
          <w:sz w:val="20"/>
        </w:rPr>
        <w:t xml:space="preserve"> </w:t>
      </w:r>
      <w:r>
        <w:rPr>
          <w:sz w:val="20"/>
        </w:rPr>
        <w:t xml:space="preserve">qualification and </w:t>
      </w:r>
      <w:r w:rsidR="00114546">
        <w:rPr>
          <w:sz w:val="20"/>
        </w:rPr>
        <w:t>Vaero</w:t>
      </w:r>
      <w:r>
        <w:rPr>
          <w:sz w:val="20"/>
        </w:rPr>
        <w:t xml:space="preserve"> approval. Failure by Supplier to obtain </w:t>
      </w:r>
      <w:r w:rsidR="00114546">
        <w:rPr>
          <w:sz w:val="20"/>
        </w:rPr>
        <w:t>Vaero</w:t>
      </w:r>
      <w:r>
        <w:rPr>
          <w:sz w:val="20"/>
        </w:rPr>
        <w:t>’s written approval could be considered to be fraud and grounds for termination for default, and the Deliverables then deemed Non-conformance(s) and subject to the requirements of the “Non-conformance(s)” Section herein.</w:t>
      </w:r>
    </w:p>
    <w:p w14:paraId="1AB8899D" w14:textId="047196E8" w:rsidR="00B158A7" w:rsidRDefault="00E73EB1">
      <w:pPr>
        <w:pStyle w:val="ListParagraph"/>
        <w:numPr>
          <w:ilvl w:val="1"/>
          <w:numId w:val="1"/>
        </w:numPr>
        <w:tabs>
          <w:tab w:val="left" w:pos="497"/>
        </w:tabs>
        <w:spacing w:before="163" w:line="357" w:lineRule="auto"/>
        <w:ind w:left="497" w:right="303" w:hanging="361"/>
        <w:rPr>
          <w:sz w:val="20"/>
        </w:rPr>
      </w:pPr>
      <w:r>
        <w:rPr>
          <w:sz w:val="20"/>
        </w:rPr>
        <w:t>Supplier</w:t>
      </w:r>
      <w:r>
        <w:rPr>
          <w:spacing w:val="-5"/>
          <w:sz w:val="20"/>
        </w:rPr>
        <w:t xml:space="preserve"> </w:t>
      </w:r>
      <w:r>
        <w:rPr>
          <w:sz w:val="20"/>
        </w:rPr>
        <w:t>shall</w:t>
      </w:r>
      <w:r>
        <w:rPr>
          <w:spacing w:val="-7"/>
          <w:sz w:val="20"/>
        </w:rPr>
        <w:t xml:space="preserve"> </w:t>
      </w:r>
      <w:r>
        <w:rPr>
          <w:sz w:val="20"/>
        </w:rPr>
        <w:t>promptly</w:t>
      </w:r>
      <w:r>
        <w:rPr>
          <w:spacing w:val="-6"/>
          <w:sz w:val="20"/>
        </w:rPr>
        <w:t xml:space="preserve"> </w:t>
      </w:r>
      <w:r>
        <w:rPr>
          <w:sz w:val="20"/>
        </w:rPr>
        <w:t>notify</w:t>
      </w:r>
      <w:r>
        <w:rPr>
          <w:spacing w:val="-8"/>
          <w:sz w:val="20"/>
        </w:rPr>
        <w:t xml:space="preserve"> </w:t>
      </w:r>
      <w:r w:rsidR="00114546">
        <w:rPr>
          <w:sz w:val="20"/>
        </w:rPr>
        <w:t>Vaero</w:t>
      </w:r>
      <w:r>
        <w:rPr>
          <w:spacing w:val="-5"/>
          <w:sz w:val="20"/>
        </w:rPr>
        <w:t xml:space="preserve"> </w:t>
      </w:r>
      <w:r>
        <w:rPr>
          <w:sz w:val="20"/>
        </w:rPr>
        <w:t>in</w:t>
      </w:r>
      <w:r>
        <w:rPr>
          <w:spacing w:val="-4"/>
          <w:sz w:val="20"/>
        </w:rPr>
        <w:t xml:space="preserve"> </w:t>
      </w:r>
      <w:r>
        <w:rPr>
          <w:sz w:val="20"/>
        </w:rPr>
        <w:t>writing</w:t>
      </w:r>
      <w:r>
        <w:rPr>
          <w:spacing w:val="-4"/>
          <w:sz w:val="20"/>
        </w:rPr>
        <w:t xml:space="preserve"> </w:t>
      </w:r>
      <w:r>
        <w:rPr>
          <w:sz w:val="20"/>
        </w:rPr>
        <w:t>when</w:t>
      </w:r>
      <w:r>
        <w:rPr>
          <w:spacing w:val="-5"/>
          <w:sz w:val="20"/>
        </w:rPr>
        <w:t xml:space="preserve"> </w:t>
      </w:r>
      <w:r>
        <w:rPr>
          <w:sz w:val="20"/>
        </w:rPr>
        <w:t>discrepancies</w:t>
      </w:r>
      <w:r>
        <w:rPr>
          <w:spacing w:val="-6"/>
          <w:sz w:val="20"/>
        </w:rPr>
        <w:t xml:space="preserve"> </w:t>
      </w:r>
      <w:r>
        <w:rPr>
          <w:sz w:val="20"/>
        </w:rPr>
        <w:t>in</w:t>
      </w:r>
      <w:r>
        <w:rPr>
          <w:spacing w:val="-6"/>
          <w:sz w:val="20"/>
        </w:rPr>
        <w:t xml:space="preserve"> </w:t>
      </w:r>
      <w:r>
        <w:rPr>
          <w:sz w:val="20"/>
        </w:rPr>
        <w:t>Supplier’s</w:t>
      </w:r>
      <w:r>
        <w:rPr>
          <w:spacing w:val="-5"/>
          <w:sz w:val="20"/>
        </w:rPr>
        <w:t xml:space="preserve"> </w:t>
      </w:r>
      <w:r>
        <w:rPr>
          <w:sz w:val="20"/>
        </w:rPr>
        <w:t>process,</w:t>
      </w:r>
      <w:r>
        <w:rPr>
          <w:spacing w:val="-6"/>
          <w:sz w:val="20"/>
        </w:rPr>
        <w:t xml:space="preserve"> </w:t>
      </w:r>
      <w:r>
        <w:rPr>
          <w:sz w:val="20"/>
        </w:rPr>
        <w:t>including</w:t>
      </w:r>
      <w:r>
        <w:rPr>
          <w:spacing w:val="-7"/>
          <w:sz w:val="20"/>
        </w:rPr>
        <w:t xml:space="preserve"> </w:t>
      </w:r>
      <w:r>
        <w:rPr>
          <w:sz w:val="20"/>
        </w:rPr>
        <w:t>any</w:t>
      </w:r>
      <w:r>
        <w:rPr>
          <w:spacing w:val="-6"/>
          <w:sz w:val="20"/>
        </w:rPr>
        <w:t xml:space="preserve"> </w:t>
      </w:r>
      <w:r>
        <w:rPr>
          <w:sz w:val="20"/>
        </w:rPr>
        <w:t>violation</w:t>
      </w:r>
      <w:r>
        <w:rPr>
          <w:spacing w:val="-5"/>
          <w:sz w:val="20"/>
        </w:rPr>
        <w:t xml:space="preserve"> </w:t>
      </w:r>
      <w:r>
        <w:rPr>
          <w:sz w:val="20"/>
        </w:rPr>
        <w:t>of</w:t>
      </w:r>
      <w:r>
        <w:rPr>
          <w:spacing w:val="-5"/>
          <w:sz w:val="20"/>
        </w:rPr>
        <w:t xml:space="preserve"> </w:t>
      </w:r>
      <w:r>
        <w:rPr>
          <w:sz w:val="20"/>
        </w:rPr>
        <w:t>or deviation from Supplier’s approved inspection/quality management system, or good/materials are discovered or suspected which may affect the Deliverables delivered or to be delivered under the Purchase</w:t>
      </w:r>
      <w:r>
        <w:rPr>
          <w:spacing w:val="-18"/>
          <w:sz w:val="20"/>
        </w:rPr>
        <w:t xml:space="preserve"> </w:t>
      </w:r>
      <w:r>
        <w:rPr>
          <w:sz w:val="20"/>
        </w:rPr>
        <w:t>Order.</w:t>
      </w:r>
    </w:p>
    <w:p w14:paraId="34841910" w14:textId="77777777" w:rsidR="00B158A7" w:rsidRDefault="00B158A7">
      <w:pPr>
        <w:pStyle w:val="BodyText"/>
        <w:spacing w:before="13"/>
      </w:pPr>
    </w:p>
    <w:p w14:paraId="4AC24A29" w14:textId="77777777" w:rsidR="00B158A7" w:rsidRDefault="00E73EB1">
      <w:pPr>
        <w:pStyle w:val="Heading1"/>
        <w:numPr>
          <w:ilvl w:val="0"/>
          <w:numId w:val="1"/>
        </w:numPr>
        <w:tabs>
          <w:tab w:val="left" w:pos="856"/>
        </w:tabs>
        <w:spacing w:before="1"/>
        <w:ind w:left="856" w:hanging="716"/>
      </w:pPr>
      <w:r>
        <w:rPr>
          <w:noProof/>
        </w:rPr>
        <mc:AlternateContent>
          <mc:Choice Requires="wps">
            <w:drawing>
              <wp:anchor distT="0" distB="0" distL="0" distR="0" simplePos="0" relativeHeight="487601152" behindDoc="1" locked="0" layoutInCell="1" allowOverlap="1" wp14:anchorId="23260F9E" wp14:editId="0631DF7E">
                <wp:simplePos x="0" y="0"/>
                <wp:positionH relativeFrom="page">
                  <wp:posOffset>438786</wp:posOffset>
                </wp:positionH>
                <wp:positionV relativeFrom="paragraph">
                  <wp:posOffset>291787</wp:posOffset>
                </wp:positionV>
                <wp:extent cx="68948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474BFF85" id="Graphic 30" o:spid="_x0000_s1026" style="position:absolute;margin-left:34.55pt;margin-top:23pt;width:542.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" path="m,l6894830,e" filled="f" strokecolor="#929396" strokeweight=".48pt">
                <v:path arrowok="t"/>
                <w10:wrap type="topAndBottom" anchorx="page"/>
              </v:shape>
            </w:pict>
          </mc:Fallback>
        </mc:AlternateContent>
      </w:r>
      <w:bookmarkStart w:id="26" w:name="27._Waivers"/>
      <w:bookmarkEnd w:id="26"/>
      <w:r>
        <w:rPr>
          <w:color w:val="464646"/>
          <w:spacing w:val="-2"/>
        </w:rPr>
        <w:t>Waivers</w:t>
      </w:r>
    </w:p>
    <w:p w14:paraId="1AA3EE73" w14:textId="312996BB" w:rsidR="00B158A7" w:rsidRDefault="00E73EB1">
      <w:pPr>
        <w:pStyle w:val="BodyText"/>
        <w:spacing w:before="207" w:line="360" w:lineRule="auto"/>
        <w:ind w:left="140" w:right="201"/>
      </w:pPr>
      <w:r>
        <w:t xml:space="preserve">No waiver by </w:t>
      </w:r>
      <w:r w:rsidR="00114546">
        <w:t>Vaero</w:t>
      </w:r>
      <w:r>
        <w:t xml:space="preserve"> of any of the provisions of this Agreement is effective unless explicitly set forth in writing and signed by</w:t>
      </w:r>
      <w:r>
        <w:rPr>
          <w:spacing w:val="-2"/>
        </w:rPr>
        <w:t xml:space="preserve"> </w:t>
      </w:r>
      <w:r w:rsidR="00114546">
        <w:t>Vaero</w:t>
      </w:r>
      <w:r>
        <w:t>.</w:t>
      </w:r>
      <w:r>
        <w:rPr>
          <w:spacing w:val="-3"/>
        </w:rPr>
        <w:t xml:space="preserve"> </w:t>
      </w:r>
      <w:r>
        <w:t>No</w:t>
      </w:r>
      <w:r>
        <w:rPr>
          <w:spacing w:val="-3"/>
        </w:rPr>
        <w:t xml:space="preserve"> </w:t>
      </w:r>
      <w:r>
        <w:t>failure</w:t>
      </w:r>
      <w:r>
        <w:rPr>
          <w:spacing w:val="-3"/>
        </w:rPr>
        <w:t xml:space="preserve"> </w:t>
      </w:r>
      <w:r>
        <w:t>to</w:t>
      </w:r>
      <w:r>
        <w:rPr>
          <w:spacing w:val="-3"/>
        </w:rPr>
        <w:t xml:space="preserve"> </w:t>
      </w:r>
      <w:r>
        <w:t>exercise,</w:t>
      </w:r>
      <w:r>
        <w:rPr>
          <w:spacing w:val="-3"/>
        </w:rPr>
        <w:t xml:space="preserve"> </w:t>
      </w:r>
      <w:r>
        <w:t>or</w:t>
      </w:r>
      <w:r>
        <w:rPr>
          <w:spacing w:val="-2"/>
        </w:rPr>
        <w:t xml:space="preserve"> </w:t>
      </w:r>
      <w:r>
        <w:t>delay</w:t>
      </w:r>
      <w:r>
        <w:rPr>
          <w:spacing w:val="-2"/>
        </w:rPr>
        <w:t xml:space="preserve"> </w:t>
      </w:r>
      <w:r>
        <w:t>in</w:t>
      </w:r>
      <w:r>
        <w:rPr>
          <w:spacing w:val="-3"/>
        </w:rPr>
        <w:t xml:space="preserve"> </w:t>
      </w:r>
      <w:r>
        <w:t>exercising,</w:t>
      </w:r>
      <w:r>
        <w:rPr>
          <w:spacing w:val="-3"/>
        </w:rPr>
        <w:t xml:space="preserve"> </w:t>
      </w:r>
      <w:r>
        <w:t>any</w:t>
      </w:r>
      <w:r>
        <w:rPr>
          <w:spacing w:val="-3"/>
        </w:rPr>
        <w:t xml:space="preserve"> </w:t>
      </w:r>
      <w:r>
        <w:t>right,</w:t>
      </w:r>
      <w:r>
        <w:rPr>
          <w:spacing w:val="-3"/>
        </w:rPr>
        <w:t xml:space="preserve"> </w:t>
      </w:r>
      <w:r>
        <w:t>remedy,</w:t>
      </w:r>
      <w:r>
        <w:rPr>
          <w:spacing w:val="-3"/>
        </w:rPr>
        <w:t xml:space="preserve"> </w:t>
      </w:r>
      <w:r>
        <w:t>power</w:t>
      </w:r>
      <w:r>
        <w:rPr>
          <w:spacing w:val="-2"/>
        </w:rPr>
        <w:t xml:space="preserve"> </w:t>
      </w:r>
      <w:r>
        <w:t>or</w:t>
      </w:r>
      <w:r>
        <w:rPr>
          <w:spacing w:val="-2"/>
        </w:rPr>
        <w:t xml:space="preserve"> </w:t>
      </w:r>
      <w:r>
        <w:t>privilege</w:t>
      </w:r>
      <w:r>
        <w:rPr>
          <w:spacing w:val="-4"/>
        </w:rPr>
        <w:t xml:space="preserve"> </w:t>
      </w:r>
      <w:r>
        <w:t>arising</w:t>
      </w:r>
      <w:r>
        <w:rPr>
          <w:spacing w:val="-3"/>
        </w:rPr>
        <w:t xml:space="preserve"> </w:t>
      </w:r>
      <w:r>
        <w:t>from</w:t>
      </w:r>
      <w:r>
        <w:rPr>
          <w:spacing w:val="-4"/>
        </w:rPr>
        <w:t xml:space="preserve"> </w:t>
      </w:r>
      <w:r>
        <w:t>this</w:t>
      </w:r>
      <w:r>
        <w:rPr>
          <w:spacing w:val="-2"/>
        </w:rPr>
        <w:t xml:space="preserve"> </w:t>
      </w:r>
      <w:r>
        <w:t>Agreement operates, or may be construed, as a waiver thereof. No single or partial exercise of any right, remedy, power or privilege hereunder precludes any other or further exercise thereof or the exercise of any other right, remedy, power or privilege.</w:t>
      </w:r>
    </w:p>
    <w:p w14:paraId="1DFF664E" w14:textId="77777777" w:rsidR="00B158A7" w:rsidRDefault="00B158A7">
      <w:pPr>
        <w:pStyle w:val="BodyText"/>
        <w:spacing w:before="11"/>
      </w:pPr>
    </w:p>
    <w:p w14:paraId="6A047E79"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1664" behindDoc="1" locked="0" layoutInCell="1" allowOverlap="1" wp14:anchorId="42579600" wp14:editId="352264CD">
                <wp:simplePos x="0" y="0"/>
                <wp:positionH relativeFrom="page">
                  <wp:posOffset>438786</wp:posOffset>
                </wp:positionH>
                <wp:positionV relativeFrom="paragraph">
                  <wp:posOffset>292539</wp:posOffset>
                </wp:positionV>
                <wp:extent cx="689483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615BA0F1" id="Graphic 31" o:spid="_x0000_s1026" style="position:absolute;margin-left:34.55pt;margin-top:23.05pt;width:542.9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" path="m,l6894830,e" filled="f" strokecolor="#929396" strokeweight=".48pt">
                <v:path arrowok="t"/>
                <w10:wrap type="topAndBottom" anchorx="page"/>
              </v:shape>
            </w:pict>
          </mc:Fallback>
        </mc:AlternateContent>
      </w:r>
      <w:bookmarkStart w:id="27" w:name="28._Import/Export_Requirements"/>
      <w:bookmarkEnd w:id="27"/>
      <w:r>
        <w:rPr>
          <w:color w:val="464646"/>
        </w:rPr>
        <w:t>Import/Export</w:t>
      </w:r>
      <w:r>
        <w:rPr>
          <w:color w:val="464646"/>
          <w:spacing w:val="-4"/>
        </w:rPr>
        <w:t xml:space="preserve"> </w:t>
      </w:r>
      <w:r>
        <w:rPr>
          <w:color w:val="464646"/>
          <w:spacing w:val="-2"/>
        </w:rPr>
        <w:t>Requirements</w:t>
      </w:r>
    </w:p>
    <w:p w14:paraId="4974D461" w14:textId="23FB073C" w:rsidR="00B158A7" w:rsidRDefault="00E73EB1">
      <w:pPr>
        <w:pStyle w:val="ListParagraph"/>
        <w:numPr>
          <w:ilvl w:val="1"/>
          <w:numId w:val="1"/>
        </w:numPr>
        <w:tabs>
          <w:tab w:val="left" w:pos="498"/>
        </w:tabs>
        <w:spacing w:before="207" w:line="357" w:lineRule="auto"/>
        <w:ind w:right="406"/>
        <w:rPr>
          <w:sz w:val="20"/>
        </w:rPr>
      </w:pPr>
      <w:r>
        <w:rPr>
          <w:sz w:val="20"/>
        </w:rPr>
        <w:t>Supplier</w:t>
      </w:r>
      <w:r>
        <w:rPr>
          <w:spacing w:val="-5"/>
          <w:sz w:val="20"/>
        </w:rPr>
        <w:t xml:space="preserve"> </w:t>
      </w:r>
      <w:r>
        <w:rPr>
          <w:sz w:val="20"/>
        </w:rPr>
        <w:t>shall</w:t>
      </w:r>
      <w:r>
        <w:rPr>
          <w:spacing w:val="-8"/>
          <w:sz w:val="20"/>
        </w:rPr>
        <w:t xml:space="preserve"> </w:t>
      </w:r>
      <w:r>
        <w:rPr>
          <w:sz w:val="20"/>
        </w:rPr>
        <w:t>comply</w:t>
      </w:r>
      <w:r>
        <w:rPr>
          <w:spacing w:val="-6"/>
          <w:sz w:val="20"/>
        </w:rPr>
        <w:t xml:space="preserve"> </w:t>
      </w:r>
      <w:r>
        <w:rPr>
          <w:sz w:val="20"/>
        </w:rPr>
        <w:t>with</w:t>
      </w:r>
      <w:r>
        <w:rPr>
          <w:spacing w:val="-4"/>
          <w:sz w:val="20"/>
        </w:rPr>
        <w:t xml:space="preserve"> </w:t>
      </w:r>
      <w:r>
        <w:rPr>
          <w:sz w:val="20"/>
        </w:rPr>
        <w:t>all</w:t>
      </w:r>
      <w:r>
        <w:rPr>
          <w:spacing w:val="-6"/>
          <w:sz w:val="20"/>
        </w:rPr>
        <w:t xml:space="preserve"> </w:t>
      </w:r>
      <w:r>
        <w:rPr>
          <w:sz w:val="20"/>
        </w:rPr>
        <w:t>import</w:t>
      </w:r>
      <w:r>
        <w:rPr>
          <w:spacing w:val="-6"/>
          <w:sz w:val="20"/>
        </w:rPr>
        <w:t xml:space="preserve"> </w:t>
      </w:r>
      <w:r>
        <w:rPr>
          <w:sz w:val="20"/>
        </w:rPr>
        <w:t>and</w:t>
      </w:r>
      <w:r>
        <w:rPr>
          <w:spacing w:val="-5"/>
          <w:sz w:val="20"/>
        </w:rPr>
        <w:t xml:space="preserve"> </w:t>
      </w:r>
      <w:r>
        <w:rPr>
          <w:sz w:val="20"/>
        </w:rPr>
        <w:t>export</w:t>
      </w:r>
      <w:r>
        <w:rPr>
          <w:spacing w:val="-5"/>
          <w:sz w:val="20"/>
        </w:rPr>
        <w:t xml:space="preserve"> </w:t>
      </w:r>
      <w:r>
        <w:rPr>
          <w:sz w:val="20"/>
        </w:rPr>
        <w:t>laws</w:t>
      </w:r>
      <w:r>
        <w:rPr>
          <w:spacing w:val="-5"/>
          <w:sz w:val="20"/>
        </w:rPr>
        <w:t xml:space="preserve"> </w:t>
      </w:r>
      <w:r>
        <w:rPr>
          <w:sz w:val="20"/>
        </w:rPr>
        <w:t>and</w:t>
      </w:r>
      <w:r>
        <w:rPr>
          <w:spacing w:val="-5"/>
          <w:sz w:val="20"/>
        </w:rPr>
        <w:t xml:space="preserve"> </w:t>
      </w:r>
      <w:r>
        <w:rPr>
          <w:sz w:val="20"/>
        </w:rPr>
        <w:t>regulations</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Supplier’s</w:t>
      </w:r>
      <w:r>
        <w:rPr>
          <w:spacing w:val="-4"/>
          <w:sz w:val="20"/>
        </w:rPr>
        <w:t xml:space="preserve"> </w:t>
      </w:r>
      <w:r>
        <w:rPr>
          <w:sz w:val="20"/>
        </w:rPr>
        <w:t>country</w:t>
      </w:r>
      <w:r>
        <w:rPr>
          <w:spacing w:val="-10"/>
          <w:sz w:val="20"/>
        </w:rPr>
        <w:t xml:space="preserve"> </w:t>
      </w:r>
      <w:r>
        <w:rPr>
          <w:sz w:val="20"/>
        </w:rPr>
        <w:t>and</w:t>
      </w:r>
      <w:r>
        <w:rPr>
          <w:spacing w:val="-5"/>
          <w:sz w:val="20"/>
        </w:rPr>
        <w:t xml:space="preserve"> </w:t>
      </w:r>
      <w:r>
        <w:rPr>
          <w:sz w:val="20"/>
        </w:rPr>
        <w:t>the</w:t>
      </w:r>
      <w:r>
        <w:rPr>
          <w:spacing w:val="-5"/>
          <w:sz w:val="20"/>
        </w:rPr>
        <w:t xml:space="preserve"> </w:t>
      </w:r>
      <w:r>
        <w:rPr>
          <w:sz w:val="20"/>
        </w:rPr>
        <w:t>United</w:t>
      </w:r>
      <w:r>
        <w:rPr>
          <w:spacing w:val="-4"/>
          <w:sz w:val="20"/>
        </w:rPr>
        <w:t xml:space="preserve"> </w:t>
      </w:r>
      <w:r>
        <w:rPr>
          <w:sz w:val="20"/>
        </w:rPr>
        <w:t>States of America, including but not limited to the International Traffic in Arms Regulations (ITAR) pursuant to the</w:t>
      </w:r>
      <w:r w:rsidR="006775E6">
        <w:rPr>
          <w:sz w:val="20"/>
        </w:rPr>
        <w:t xml:space="preserve"> </w:t>
      </w:r>
      <w:r>
        <w:rPr>
          <w:sz w:val="20"/>
        </w:rPr>
        <w:t>Arms</w:t>
      </w:r>
    </w:p>
    <w:p w14:paraId="220460B6" w14:textId="77777777" w:rsidR="00B158A7" w:rsidRDefault="00B158A7">
      <w:pPr>
        <w:spacing w:line="357" w:lineRule="auto"/>
        <w:rPr>
          <w:sz w:val="20"/>
        </w:rPr>
        <w:sectPr w:rsidR="00B158A7">
          <w:pgSz w:w="12240" w:h="15840"/>
          <w:pgMar w:top="1880" w:right="580" w:bottom="940" w:left="580" w:header="503" w:footer="745" w:gutter="0"/>
          <w:cols w:space="720"/>
        </w:sectPr>
      </w:pPr>
    </w:p>
    <w:p w14:paraId="1CFEE6EF" w14:textId="77777777" w:rsidR="00B158A7" w:rsidRDefault="00B158A7">
      <w:pPr>
        <w:pStyle w:val="BodyText"/>
        <w:spacing w:before="6"/>
      </w:pPr>
    </w:p>
    <w:p w14:paraId="79EE16DE" w14:textId="77777777" w:rsidR="00B158A7" w:rsidRDefault="00E73EB1">
      <w:pPr>
        <w:pStyle w:val="BodyText"/>
        <w:spacing w:line="360" w:lineRule="auto"/>
        <w:ind w:left="498" w:right="201"/>
      </w:pPr>
      <w:r>
        <w:t>Export Control Act (22 U.S.C. 2778) and the Export Administration Regulations (EAR) pursuant to the Export Administration Act (50 U.S.C. 2401-2420). Supplier acknowledges its obligations to control access to technical data, including drawings and specifications, technical assistance, products, equipment and services, which may also be collectively</w:t>
      </w:r>
      <w:r>
        <w:rPr>
          <w:spacing w:val="-2"/>
        </w:rPr>
        <w:t xml:space="preserve"> </w:t>
      </w:r>
      <w:r>
        <w:t>referred</w:t>
      </w:r>
      <w:r>
        <w:rPr>
          <w:spacing w:val="-3"/>
        </w:rPr>
        <w:t xml:space="preserve"> </w:t>
      </w:r>
      <w:r>
        <w:t>to</w:t>
      </w:r>
      <w:r>
        <w:rPr>
          <w:spacing w:val="-3"/>
        </w:rPr>
        <w:t xml:space="preserve"> </w:t>
      </w:r>
      <w:r>
        <w:t>as</w:t>
      </w:r>
      <w:r>
        <w:rPr>
          <w:spacing w:val="-2"/>
        </w:rPr>
        <w:t xml:space="preserve"> </w:t>
      </w:r>
      <w:r>
        <w:t>“Goods</w:t>
      </w:r>
      <w:r>
        <w:rPr>
          <w:spacing w:val="-2"/>
        </w:rPr>
        <w:t xml:space="preserve"> </w:t>
      </w:r>
      <w:r>
        <w:t>and/or</w:t>
      </w:r>
      <w:r>
        <w:rPr>
          <w:spacing w:val="-4"/>
        </w:rPr>
        <w:t xml:space="preserve"> </w:t>
      </w:r>
      <w:r>
        <w:t>Services”</w:t>
      </w:r>
      <w:r>
        <w:rPr>
          <w:spacing w:val="-2"/>
        </w:rPr>
        <w:t xml:space="preserve"> </w:t>
      </w:r>
      <w:r>
        <w:t>in</w:t>
      </w:r>
      <w:r>
        <w:rPr>
          <w:spacing w:val="-3"/>
        </w:rPr>
        <w:t xml:space="preserve"> </w:t>
      </w:r>
      <w:r>
        <w:t>this</w:t>
      </w:r>
      <w:r>
        <w:rPr>
          <w:spacing w:val="-2"/>
        </w:rPr>
        <w:t xml:space="preserve"> </w:t>
      </w:r>
      <w:r>
        <w:t>Section,</w:t>
      </w:r>
      <w:r>
        <w:rPr>
          <w:spacing w:val="-3"/>
        </w:rPr>
        <w:t xml:space="preserve"> </w:t>
      </w:r>
      <w:r>
        <w:t>under</w:t>
      </w:r>
      <w:r>
        <w:rPr>
          <w:spacing w:val="-4"/>
        </w:rPr>
        <w:t xml:space="preserve"> </w:t>
      </w:r>
      <w:r>
        <w:t>US</w:t>
      </w:r>
      <w:r>
        <w:rPr>
          <w:spacing w:val="-3"/>
        </w:rPr>
        <w:t xml:space="preserve"> </w:t>
      </w:r>
      <w:r>
        <w:t>export</w:t>
      </w:r>
      <w:r>
        <w:rPr>
          <w:spacing w:val="-3"/>
        </w:rPr>
        <w:t xml:space="preserve"> </w:t>
      </w:r>
      <w:r>
        <w:t>laws</w:t>
      </w:r>
      <w:r>
        <w:rPr>
          <w:spacing w:val="-3"/>
        </w:rPr>
        <w:t xml:space="preserve"> </w:t>
      </w:r>
      <w:r>
        <w:t>and</w:t>
      </w:r>
      <w:r>
        <w:rPr>
          <w:spacing w:val="-3"/>
        </w:rPr>
        <w:t xml:space="preserve"> </w:t>
      </w:r>
      <w:r>
        <w:t>regulations,</w:t>
      </w:r>
      <w:r>
        <w:rPr>
          <w:spacing w:val="-3"/>
        </w:rPr>
        <w:t xml:space="preserve"> </w:t>
      </w:r>
      <w:r>
        <w:t>and</w:t>
      </w:r>
      <w:r>
        <w:rPr>
          <w:spacing w:val="-3"/>
        </w:rPr>
        <w:t xml:space="preserve"> </w:t>
      </w:r>
      <w:r>
        <w:t>agrees to adhere to such laws and regulations and any authorization(s) issued thereunder with regard to any Goods and/or Services supplied hereunder by Supplier.</w:t>
      </w:r>
    </w:p>
    <w:p w14:paraId="3DF03DC2" w14:textId="32B8F6FB" w:rsidR="00B158A7" w:rsidRDefault="00E73EB1">
      <w:pPr>
        <w:pStyle w:val="ListParagraph"/>
        <w:numPr>
          <w:ilvl w:val="1"/>
          <w:numId w:val="1"/>
        </w:numPr>
        <w:tabs>
          <w:tab w:val="left" w:pos="498"/>
        </w:tabs>
        <w:spacing w:before="159" w:line="360" w:lineRule="auto"/>
        <w:ind w:right="215"/>
        <w:rPr>
          <w:sz w:val="20"/>
        </w:rPr>
      </w:pPr>
      <w:r>
        <w:rPr>
          <w:sz w:val="20"/>
        </w:rPr>
        <w:t xml:space="preserve">Supplier agrees that any Goods and/or Services furnished by </w:t>
      </w:r>
      <w:r w:rsidR="00114546">
        <w:rPr>
          <w:sz w:val="20"/>
        </w:rPr>
        <w:t>Vaero</w:t>
      </w:r>
      <w:r>
        <w:rPr>
          <w:sz w:val="20"/>
        </w:rPr>
        <w:t xml:space="preserve"> in connection with any RFQ, Order, or Agreement, may be subject to export controls. Such Goods and/or Services may not be transferred, or otherwise be disposed of in any other country, either in their original form or after being incorporated into other end-items, without the prior written approval of the USG. Further, the Supplier shall strictly control the disclosure of, and access to, Goods and/or Services received under this Agreement, in accordance with the aforementioned regulations. Supplier agrees</w:t>
      </w:r>
      <w:r>
        <w:rPr>
          <w:spacing w:val="-2"/>
          <w:sz w:val="20"/>
        </w:rPr>
        <w:t xml:space="preserve"> </w:t>
      </w:r>
      <w:r>
        <w:rPr>
          <w:sz w:val="20"/>
        </w:rPr>
        <w:t>that</w:t>
      </w:r>
      <w:r>
        <w:rPr>
          <w:spacing w:val="-3"/>
          <w:sz w:val="20"/>
        </w:rPr>
        <w:t xml:space="preserve"> </w:t>
      </w:r>
      <w:r>
        <w:rPr>
          <w:sz w:val="20"/>
        </w:rPr>
        <w:t>no</w:t>
      </w:r>
      <w:r>
        <w:rPr>
          <w:spacing w:val="-3"/>
          <w:sz w:val="20"/>
        </w:rPr>
        <w:t xml:space="preserve"> </w:t>
      </w:r>
      <w:r>
        <w:rPr>
          <w:sz w:val="20"/>
        </w:rPr>
        <w:t>Goods</w:t>
      </w:r>
      <w:r>
        <w:rPr>
          <w:spacing w:val="-2"/>
          <w:sz w:val="20"/>
        </w:rPr>
        <w:t xml:space="preserve"> </w:t>
      </w:r>
      <w:r>
        <w:rPr>
          <w:sz w:val="20"/>
        </w:rPr>
        <w:t>and/or</w:t>
      </w:r>
      <w:r>
        <w:rPr>
          <w:spacing w:val="-2"/>
          <w:sz w:val="20"/>
        </w:rPr>
        <w:t xml:space="preserve"> </w:t>
      </w:r>
      <w:r>
        <w:rPr>
          <w:sz w:val="20"/>
        </w:rPr>
        <w:t>Services</w:t>
      </w:r>
      <w:r>
        <w:rPr>
          <w:spacing w:val="-2"/>
          <w:sz w:val="20"/>
        </w:rPr>
        <w:t xml:space="preserve"> </w:t>
      </w:r>
      <w:r>
        <w:rPr>
          <w:sz w:val="20"/>
        </w:rPr>
        <w:t>provided</w:t>
      </w:r>
      <w:r>
        <w:rPr>
          <w:spacing w:val="-3"/>
          <w:sz w:val="20"/>
        </w:rPr>
        <w:t xml:space="preserve"> </w:t>
      </w:r>
      <w:r>
        <w:rPr>
          <w:sz w:val="20"/>
        </w:rPr>
        <w:t>by</w:t>
      </w:r>
      <w:r>
        <w:rPr>
          <w:spacing w:val="-2"/>
          <w:sz w:val="20"/>
        </w:rPr>
        <w:t xml:space="preserve"> </w:t>
      </w:r>
      <w:r w:rsidR="00114546">
        <w:rPr>
          <w:sz w:val="20"/>
        </w:rPr>
        <w:t>Vaero</w:t>
      </w:r>
      <w:r>
        <w:rPr>
          <w:spacing w:val="-3"/>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this</w:t>
      </w:r>
      <w:r>
        <w:rPr>
          <w:spacing w:val="-3"/>
          <w:sz w:val="20"/>
        </w:rPr>
        <w:t xml:space="preserve"> </w:t>
      </w:r>
      <w:r>
        <w:rPr>
          <w:sz w:val="20"/>
        </w:rPr>
        <w:t>Agreement</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provided</w:t>
      </w:r>
      <w:r>
        <w:rPr>
          <w:spacing w:val="-3"/>
          <w:sz w:val="20"/>
        </w:rPr>
        <w:t xml:space="preserve"> </w:t>
      </w:r>
      <w:r>
        <w:rPr>
          <w:sz w:val="20"/>
        </w:rPr>
        <w:t>to</w:t>
      </w:r>
      <w:r>
        <w:rPr>
          <w:spacing w:val="-3"/>
          <w:sz w:val="20"/>
        </w:rPr>
        <w:t xml:space="preserve"> </w:t>
      </w:r>
      <w:r>
        <w:rPr>
          <w:sz w:val="20"/>
        </w:rPr>
        <w:t xml:space="preserve">any non-U.S. person or non-U.S. entity, including without limitation a non-U.S. employee (including those located in the U.S.) or subsidiary of Supplier, without </w:t>
      </w:r>
      <w:r w:rsidR="00114546">
        <w:rPr>
          <w:sz w:val="20"/>
        </w:rPr>
        <w:t>Vaero</w:t>
      </w:r>
      <w:r>
        <w:rPr>
          <w:sz w:val="20"/>
        </w:rPr>
        <w:t xml:space="preserve">’s prior express written authorization, Supplier agrees that no Goods and/or Services provided by </w:t>
      </w:r>
      <w:r w:rsidR="00114546">
        <w:rPr>
          <w:sz w:val="20"/>
        </w:rPr>
        <w:t>Vaero</w:t>
      </w:r>
      <w:r>
        <w:rPr>
          <w:sz w:val="20"/>
        </w:rPr>
        <w:t xml:space="preserve"> in connection with this Agreement shall be provided to any third-party, without </w:t>
      </w:r>
      <w:r w:rsidR="00114546">
        <w:rPr>
          <w:sz w:val="20"/>
        </w:rPr>
        <w:t>Vaero</w:t>
      </w:r>
      <w:r>
        <w:rPr>
          <w:sz w:val="20"/>
        </w:rPr>
        <w:t>’s prior express written authorization.</w:t>
      </w:r>
    </w:p>
    <w:p w14:paraId="447DFFBC" w14:textId="20F18708" w:rsidR="00B158A7" w:rsidRDefault="00E73EB1">
      <w:pPr>
        <w:pStyle w:val="ListParagraph"/>
        <w:numPr>
          <w:ilvl w:val="1"/>
          <w:numId w:val="1"/>
        </w:numPr>
        <w:tabs>
          <w:tab w:val="left" w:pos="498"/>
        </w:tabs>
        <w:spacing w:before="160" w:line="360" w:lineRule="auto"/>
        <w:ind w:right="208"/>
        <w:rPr>
          <w:sz w:val="20"/>
        </w:rPr>
      </w:pPr>
      <w:r>
        <w:rPr>
          <w:sz w:val="20"/>
        </w:rPr>
        <w:t xml:space="preserve">Upon </w:t>
      </w:r>
      <w:r w:rsidR="00114546">
        <w:rPr>
          <w:sz w:val="20"/>
        </w:rPr>
        <w:t>Vaero</w:t>
      </w:r>
      <w:r>
        <w:rPr>
          <w:sz w:val="20"/>
        </w:rPr>
        <w:t xml:space="preserve">’s request, Supplier shall promptly furnish to </w:t>
      </w:r>
      <w:r w:rsidR="00114546">
        <w:rPr>
          <w:sz w:val="20"/>
        </w:rPr>
        <w:t>Vaero</w:t>
      </w:r>
      <w:r>
        <w:rPr>
          <w:sz w:val="20"/>
        </w:rPr>
        <w:t xml:space="preserve"> all documentation including, but not limited to, import</w:t>
      </w:r>
      <w:r>
        <w:rPr>
          <w:spacing w:val="-4"/>
          <w:sz w:val="20"/>
        </w:rPr>
        <w:t xml:space="preserve"> </w:t>
      </w:r>
      <w:r>
        <w:rPr>
          <w:sz w:val="20"/>
        </w:rPr>
        <w:t>certificates</w:t>
      </w:r>
      <w:r>
        <w:rPr>
          <w:spacing w:val="-3"/>
          <w:sz w:val="20"/>
        </w:rPr>
        <w:t xml:space="preserve"> </w:t>
      </w:r>
      <w:r>
        <w:rPr>
          <w:sz w:val="20"/>
        </w:rPr>
        <w:t>or</w:t>
      </w:r>
      <w:r>
        <w:rPr>
          <w:spacing w:val="-4"/>
          <w:sz w:val="20"/>
        </w:rPr>
        <w:t xml:space="preserve"> </w:t>
      </w:r>
      <w:r>
        <w:rPr>
          <w:sz w:val="20"/>
        </w:rPr>
        <w:t>end-user</w:t>
      </w:r>
      <w:r>
        <w:rPr>
          <w:spacing w:val="-4"/>
          <w:sz w:val="20"/>
        </w:rPr>
        <w:t xml:space="preserve"> </w:t>
      </w:r>
      <w:r>
        <w:rPr>
          <w:sz w:val="20"/>
        </w:rPr>
        <w:t>certificates</w:t>
      </w:r>
      <w:r>
        <w:rPr>
          <w:spacing w:val="-3"/>
          <w:sz w:val="20"/>
        </w:rPr>
        <w:t xml:space="preserve"> </w:t>
      </w:r>
      <w:r>
        <w:rPr>
          <w:sz w:val="20"/>
        </w:rPr>
        <w:t>from</w:t>
      </w:r>
      <w:r>
        <w:rPr>
          <w:spacing w:val="-4"/>
          <w:sz w:val="20"/>
        </w:rPr>
        <w:t xml:space="preserve"> </w:t>
      </w:r>
      <w:r>
        <w:rPr>
          <w:sz w:val="20"/>
        </w:rPr>
        <w:t>Supplier</w:t>
      </w:r>
      <w:r>
        <w:rPr>
          <w:spacing w:val="-3"/>
          <w:sz w:val="20"/>
        </w:rPr>
        <w:t xml:space="preserve"> </w:t>
      </w:r>
      <w:r>
        <w:rPr>
          <w:sz w:val="20"/>
        </w:rPr>
        <w:t>or</w:t>
      </w:r>
      <w:r>
        <w:rPr>
          <w:spacing w:val="-3"/>
          <w:sz w:val="20"/>
        </w:rPr>
        <w:t xml:space="preserve"> </w:t>
      </w:r>
      <w:r>
        <w:rPr>
          <w:sz w:val="20"/>
        </w:rPr>
        <w:t>Supplier’s</w:t>
      </w:r>
      <w:r>
        <w:rPr>
          <w:spacing w:val="-3"/>
          <w:sz w:val="20"/>
        </w:rPr>
        <w:t xml:space="preserve"> </w:t>
      </w:r>
      <w:r>
        <w:rPr>
          <w:sz w:val="20"/>
        </w:rPr>
        <w:t>government,</w:t>
      </w:r>
      <w:r>
        <w:rPr>
          <w:spacing w:val="-4"/>
          <w:sz w:val="20"/>
        </w:rPr>
        <w:t xml:space="preserve"> </w:t>
      </w:r>
      <w:r>
        <w:rPr>
          <w:sz w:val="20"/>
        </w:rPr>
        <w:t>which</w:t>
      </w:r>
      <w:r>
        <w:rPr>
          <w:spacing w:val="-4"/>
          <w:sz w:val="20"/>
        </w:rPr>
        <w:t xml:space="preserve"> </w:t>
      </w:r>
      <w:r>
        <w:rPr>
          <w:sz w:val="20"/>
        </w:rPr>
        <w:t>are</w:t>
      </w:r>
      <w:r>
        <w:rPr>
          <w:spacing w:val="-4"/>
          <w:sz w:val="20"/>
        </w:rPr>
        <w:t xml:space="preserve"> </w:t>
      </w:r>
      <w:r>
        <w:rPr>
          <w:sz w:val="20"/>
        </w:rPr>
        <w:t>reasonably</w:t>
      </w:r>
      <w:r>
        <w:rPr>
          <w:spacing w:val="-3"/>
          <w:sz w:val="20"/>
        </w:rPr>
        <w:t xml:space="preserve"> </w:t>
      </w:r>
      <w:r>
        <w:rPr>
          <w:sz w:val="20"/>
        </w:rPr>
        <w:t>necessary</w:t>
      </w:r>
      <w:r>
        <w:rPr>
          <w:spacing w:val="-3"/>
          <w:sz w:val="20"/>
        </w:rPr>
        <w:t xml:space="preserve"> </w:t>
      </w:r>
      <w:r>
        <w:rPr>
          <w:sz w:val="20"/>
        </w:rPr>
        <w:t xml:space="preserve">to support </w:t>
      </w:r>
      <w:r w:rsidR="00114546">
        <w:rPr>
          <w:sz w:val="20"/>
        </w:rPr>
        <w:t>Vaero</w:t>
      </w:r>
      <w:r>
        <w:rPr>
          <w:sz w:val="20"/>
        </w:rPr>
        <w:t xml:space="preserve">’s application for U.S. import or export authorization(s). </w:t>
      </w:r>
      <w:r w:rsidR="00114546">
        <w:rPr>
          <w:sz w:val="20"/>
        </w:rPr>
        <w:t>Vaero</w:t>
      </w:r>
      <w:r>
        <w:rPr>
          <w:sz w:val="20"/>
        </w:rPr>
        <w:t xml:space="preserve"> shall not be responsible for delays in US importation or exportation of Goods and/or Services supplied hereunder by </w:t>
      </w:r>
      <w:r w:rsidR="00114546">
        <w:rPr>
          <w:sz w:val="20"/>
        </w:rPr>
        <w:t>Vaero</w:t>
      </w:r>
      <w:r>
        <w:rPr>
          <w:sz w:val="20"/>
        </w:rPr>
        <w:t xml:space="preserve"> due to lack of necessary documentation from Supplier or Supplier’s country.</w:t>
      </w:r>
    </w:p>
    <w:p w14:paraId="30C8BB58" w14:textId="607382E8" w:rsidR="00B158A7" w:rsidRDefault="00E73EB1">
      <w:pPr>
        <w:pStyle w:val="ListParagraph"/>
        <w:numPr>
          <w:ilvl w:val="1"/>
          <w:numId w:val="1"/>
        </w:numPr>
        <w:tabs>
          <w:tab w:val="left" w:pos="497"/>
        </w:tabs>
        <w:spacing w:before="161" w:line="360" w:lineRule="auto"/>
        <w:ind w:left="497" w:right="324" w:hanging="359"/>
        <w:rPr>
          <w:sz w:val="20"/>
        </w:rPr>
      </w:pPr>
      <w:r>
        <w:rPr>
          <w:sz w:val="20"/>
        </w:rPr>
        <w:t>If applicable, Supplier shall be responsible for obtaining the export license(s) necessary to ship the Goods and/or Services to</w:t>
      </w:r>
      <w:r>
        <w:rPr>
          <w:spacing w:val="-1"/>
          <w:sz w:val="20"/>
        </w:rPr>
        <w:t xml:space="preserve"> </w:t>
      </w:r>
      <w:r>
        <w:rPr>
          <w:sz w:val="20"/>
        </w:rPr>
        <w:t>their final</w:t>
      </w:r>
      <w:r>
        <w:rPr>
          <w:spacing w:val="-1"/>
          <w:sz w:val="20"/>
        </w:rPr>
        <w:t xml:space="preserve"> </w:t>
      </w:r>
      <w:r>
        <w:rPr>
          <w:sz w:val="20"/>
        </w:rPr>
        <w:t>destination,</w:t>
      </w:r>
      <w:r>
        <w:rPr>
          <w:spacing w:val="-1"/>
          <w:sz w:val="20"/>
        </w:rPr>
        <w:t xml:space="preserve"> </w:t>
      </w:r>
      <w:r>
        <w:rPr>
          <w:sz w:val="20"/>
        </w:rPr>
        <w:t>as directed</w:t>
      </w:r>
      <w:r>
        <w:rPr>
          <w:spacing w:val="-1"/>
          <w:sz w:val="20"/>
        </w:rPr>
        <w:t xml:space="preserve"> </w:t>
      </w:r>
      <w:r>
        <w:rPr>
          <w:sz w:val="20"/>
        </w:rPr>
        <w:t xml:space="preserve">by </w:t>
      </w:r>
      <w:r w:rsidR="00114546">
        <w:rPr>
          <w:sz w:val="20"/>
        </w:rPr>
        <w:t>Vaero</w:t>
      </w:r>
      <w:r>
        <w:rPr>
          <w:sz w:val="20"/>
        </w:rPr>
        <w:t>.</w:t>
      </w:r>
      <w:r>
        <w:rPr>
          <w:spacing w:val="-1"/>
          <w:sz w:val="20"/>
        </w:rPr>
        <w:t xml:space="preserve"> </w:t>
      </w:r>
      <w:r>
        <w:rPr>
          <w:sz w:val="20"/>
        </w:rPr>
        <w:t>Supplier shall</w:t>
      </w:r>
      <w:r>
        <w:rPr>
          <w:spacing w:val="-1"/>
          <w:sz w:val="20"/>
        </w:rPr>
        <w:t xml:space="preserve"> </w:t>
      </w:r>
      <w:r>
        <w:rPr>
          <w:sz w:val="20"/>
        </w:rPr>
        <w:t>also</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for immediately</w:t>
      </w:r>
      <w:r>
        <w:rPr>
          <w:spacing w:val="-1"/>
          <w:sz w:val="20"/>
        </w:rPr>
        <w:t xml:space="preserve"> </w:t>
      </w:r>
      <w:r>
        <w:rPr>
          <w:sz w:val="20"/>
        </w:rPr>
        <w:t xml:space="preserve">notifying </w:t>
      </w:r>
      <w:r w:rsidR="00114546">
        <w:rPr>
          <w:sz w:val="20"/>
        </w:rPr>
        <w:t>Vaero</w:t>
      </w:r>
      <w:r>
        <w:rPr>
          <w:sz w:val="20"/>
        </w:rPr>
        <w:t>, in writing, of any designation (or change in designation) of the Goods and/or Services furnished hereunder which results in the Goods and/or Services being classified as “Defense Articles”, “Defense Services”, or “Technical Data” as those terms are defined in 22 CFR 120-130. Compliance with export laws and regulations shall not relieve the</w:t>
      </w:r>
      <w:r>
        <w:rPr>
          <w:spacing w:val="-4"/>
          <w:sz w:val="20"/>
        </w:rPr>
        <w:t xml:space="preserve"> </w:t>
      </w:r>
      <w:r>
        <w:rPr>
          <w:sz w:val="20"/>
        </w:rPr>
        <w:t>Supplier</w:t>
      </w:r>
      <w:r>
        <w:rPr>
          <w:spacing w:val="-5"/>
          <w:sz w:val="20"/>
        </w:rPr>
        <w:t xml:space="preserve"> </w:t>
      </w:r>
      <w:r>
        <w:rPr>
          <w:sz w:val="20"/>
        </w:rPr>
        <w:t>or</w:t>
      </w:r>
      <w:r>
        <w:rPr>
          <w:spacing w:val="-3"/>
          <w:sz w:val="20"/>
        </w:rPr>
        <w:t xml:space="preserve"> </w:t>
      </w:r>
      <w:r w:rsidR="00114546">
        <w:rPr>
          <w:sz w:val="20"/>
        </w:rPr>
        <w:t>Vaero</w:t>
      </w:r>
      <w:r>
        <w:rPr>
          <w:spacing w:val="-7"/>
          <w:sz w:val="20"/>
        </w:rPr>
        <w:t xml:space="preserve"> </w:t>
      </w:r>
      <w:r>
        <w:rPr>
          <w:sz w:val="20"/>
        </w:rPr>
        <w:t>of</w:t>
      </w:r>
      <w:r>
        <w:rPr>
          <w:spacing w:val="-5"/>
          <w:sz w:val="20"/>
        </w:rPr>
        <w:t xml:space="preserve"> </w:t>
      </w:r>
      <w:r>
        <w:rPr>
          <w:sz w:val="20"/>
        </w:rPr>
        <w:t>their</w:t>
      </w:r>
      <w:r>
        <w:rPr>
          <w:spacing w:val="-5"/>
          <w:sz w:val="20"/>
        </w:rPr>
        <w:t xml:space="preserve"> </w:t>
      </w:r>
      <w:r>
        <w:rPr>
          <w:sz w:val="20"/>
        </w:rPr>
        <w:t>individual</w:t>
      </w:r>
      <w:r>
        <w:rPr>
          <w:spacing w:val="-6"/>
          <w:sz w:val="20"/>
        </w:rPr>
        <w:t xml:space="preserve"> </w:t>
      </w:r>
      <w:r>
        <w:rPr>
          <w:sz w:val="20"/>
        </w:rPr>
        <w:t>obligations</w:t>
      </w:r>
      <w:r>
        <w:rPr>
          <w:spacing w:val="-5"/>
          <w:sz w:val="20"/>
        </w:rPr>
        <w:t xml:space="preserve"> </w:t>
      </w:r>
      <w:r>
        <w:rPr>
          <w:sz w:val="20"/>
        </w:rPr>
        <w:t>under</w:t>
      </w:r>
      <w:r>
        <w:rPr>
          <w:spacing w:val="-5"/>
          <w:sz w:val="20"/>
        </w:rPr>
        <w:t xml:space="preserve"> </w:t>
      </w:r>
      <w:r>
        <w:rPr>
          <w:sz w:val="20"/>
        </w:rPr>
        <w:t>this</w:t>
      </w:r>
      <w:r>
        <w:rPr>
          <w:spacing w:val="-5"/>
          <w:sz w:val="20"/>
        </w:rPr>
        <w:t xml:space="preserve"> </w:t>
      </w:r>
      <w:r>
        <w:rPr>
          <w:sz w:val="20"/>
        </w:rPr>
        <w:t>Agreement</w:t>
      </w:r>
      <w:r>
        <w:rPr>
          <w:spacing w:val="-6"/>
          <w:sz w:val="20"/>
        </w:rPr>
        <w:t xml:space="preserve"> </w:t>
      </w:r>
      <w:r>
        <w:rPr>
          <w:sz w:val="20"/>
        </w:rPr>
        <w:t>and</w:t>
      </w:r>
      <w:r>
        <w:rPr>
          <w:spacing w:val="-7"/>
          <w:sz w:val="20"/>
        </w:rPr>
        <w:t xml:space="preserve"> </w:t>
      </w:r>
      <w:r>
        <w:rPr>
          <w:sz w:val="20"/>
        </w:rPr>
        <w:t>shall</w:t>
      </w:r>
      <w:r>
        <w:rPr>
          <w:spacing w:val="-4"/>
          <w:sz w:val="20"/>
        </w:rPr>
        <w:t xml:space="preserve"> </w:t>
      </w:r>
      <w:r>
        <w:rPr>
          <w:sz w:val="20"/>
        </w:rPr>
        <w:t>not</w:t>
      </w:r>
      <w:r>
        <w:rPr>
          <w:spacing w:val="-5"/>
          <w:sz w:val="20"/>
        </w:rPr>
        <w:t xml:space="preserve"> </w:t>
      </w:r>
      <w:r>
        <w:rPr>
          <w:sz w:val="20"/>
        </w:rPr>
        <w:t>constitute</w:t>
      </w:r>
      <w:r>
        <w:rPr>
          <w:spacing w:val="-4"/>
          <w:sz w:val="20"/>
        </w:rPr>
        <w:t xml:space="preserve"> </w:t>
      </w:r>
      <w:r>
        <w:rPr>
          <w:sz w:val="20"/>
        </w:rPr>
        <w:t>a</w:t>
      </w:r>
      <w:r>
        <w:rPr>
          <w:spacing w:val="-5"/>
          <w:sz w:val="20"/>
        </w:rPr>
        <w:t xml:space="preserve"> </w:t>
      </w:r>
      <w:r>
        <w:rPr>
          <w:sz w:val="20"/>
        </w:rPr>
        <w:t>force</w:t>
      </w:r>
      <w:r>
        <w:rPr>
          <w:spacing w:val="-5"/>
          <w:sz w:val="20"/>
        </w:rPr>
        <w:t xml:space="preserve"> </w:t>
      </w:r>
      <w:r>
        <w:rPr>
          <w:sz w:val="20"/>
        </w:rPr>
        <w:t>majeure</w:t>
      </w:r>
      <w:r>
        <w:rPr>
          <w:spacing w:val="-5"/>
          <w:sz w:val="20"/>
        </w:rPr>
        <w:t xml:space="preserve"> </w:t>
      </w:r>
      <w:r>
        <w:rPr>
          <w:sz w:val="20"/>
        </w:rPr>
        <w:t>or give rise to an excusable delay hereunder.</w:t>
      </w:r>
    </w:p>
    <w:p w14:paraId="1FC7F5F6" w14:textId="0E9F165D" w:rsidR="00B158A7" w:rsidRDefault="00E73EB1">
      <w:pPr>
        <w:pStyle w:val="ListParagraph"/>
        <w:numPr>
          <w:ilvl w:val="1"/>
          <w:numId w:val="1"/>
        </w:numPr>
        <w:tabs>
          <w:tab w:val="left" w:pos="498"/>
        </w:tabs>
        <w:spacing w:before="158" w:line="360" w:lineRule="auto"/>
        <w:ind w:right="214"/>
        <w:rPr>
          <w:sz w:val="20"/>
        </w:rPr>
      </w:pPr>
      <w:r>
        <w:rPr>
          <w:sz w:val="20"/>
        </w:rPr>
        <w:t xml:space="preserve">Supplier shall immediately notify </w:t>
      </w:r>
      <w:r w:rsidR="00114546">
        <w:rPr>
          <w:sz w:val="20"/>
        </w:rPr>
        <w:t>Vaero</w:t>
      </w:r>
      <w:r>
        <w:rPr>
          <w:sz w:val="20"/>
        </w:rPr>
        <w:t xml:space="preserve"> if it is or becomes listed on any Excluded or Denied Party List of any government</w:t>
      </w:r>
      <w:r>
        <w:rPr>
          <w:spacing w:val="-3"/>
          <w:sz w:val="20"/>
        </w:rPr>
        <w:t xml:space="preserve"> </w:t>
      </w:r>
      <w:r>
        <w:rPr>
          <w:sz w:val="20"/>
        </w:rPr>
        <w:t>agency,</w:t>
      </w:r>
      <w:r>
        <w:rPr>
          <w:spacing w:val="-3"/>
          <w:sz w:val="20"/>
        </w:rPr>
        <w:t xml:space="preserve"> </w:t>
      </w:r>
      <w:r>
        <w:rPr>
          <w:sz w:val="20"/>
        </w:rPr>
        <w:t>U.S.</w:t>
      </w:r>
      <w:r>
        <w:rPr>
          <w:spacing w:val="-3"/>
          <w:sz w:val="20"/>
        </w:rPr>
        <w:t xml:space="preserve"> </w:t>
      </w:r>
      <w:r>
        <w:rPr>
          <w:sz w:val="20"/>
        </w:rPr>
        <w:t>or</w:t>
      </w:r>
      <w:r>
        <w:rPr>
          <w:spacing w:val="-2"/>
          <w:sz w:val="20"/>
        </w:rPr>
        <w:t xml:space="preserve"> </w:t>
      </w:r>
      <w:r>
        <w:rPr>
          <w:sz w:val="20"/>
        </w:rPr>
        <w:t>foreign,</w:t>
      </w:r>
      <w:r>
        <w:rPr>
          <w:spacing w:val="-3"/>
          <w:sz w:val="20"/>
        </w:rPr>
        <w:t xml:space="preserve"> </w:t>
      </w:r>
      <w:r>
        <w:rPr>
          <w:sz w:val="20"/>
        </w:rPr>
        <w:t>or</w:t>
      </w:r>
      <w:r>
        <w:rPr>
          <w:spacing w:val="-2"/>
          <w:sz w:val="20"/>
        </w:rPr>
        <w:t xml:space="preserve"> </w:t>
      </w:r>
      <w:r>
        <w:rPr>
          <w:sz w:val="20"/>
        </w:rPr>
        <w:t>if</w:t>
      </w:r>
      <w:r>
        <w:rPr>
          <w:spacing w:val="-3"/>
          <w:sz w:val="20"/>
        </w:rPr>
        <w:t xml:space="preserve"> </w:t>
      </w:r>
      <w:r>
        <w:rPr>
          <w:sz w:val="20"/>
        </w:rPr>
        <w:t>its</w:t>
      </w:r>
      <w:r>
        <w:rPr>
          <w:spacing w:val="-2"/>
          <w:sz w:val="20"/>
        </w:rPr>
        <w:t xml:space="preserve"> </w:t>
      </w:r>
      <w:r>
        <w:rPr>
          <w:sz w:val="20"/>
        </w:rPr>
        <w:t>export</w:t>
      </w:r>
      <w:r>
        <w:rPr>
          <w:spacing w:val="-3"/>
          <w:sz w:val="20"/>
        </w:rPr>
        <w:t xml:space="preserve"> </w:t>
      </w:r>
      <w:r>
        <w:rPr>
          <w:sz w:val="20"/>
        </w:rPr>
        <w:t>privileges</w:t>
      </w:r>
      <w:r>
        <w:rPr>
          <w:spacing w:val="-2"/>
          <w:sz w:val="20"/>
        </w:rPr>
        <w:t xml:space="preserve"> </w:t>
      </w:r>
      <w:r>
        <w:rPr>
          <w:sz w:val="20"/>
        </w:rPr>
        <w:t>are</w:t>
      </w:r>
      <w:r>
        <w:rPr>
          <w:spacing w:val="-3"/>
          <w:sz w:val="20"/>
        </w:rPr>
        <w:t xml:space="preserve"> </w:t>
      </w:r>
      <w:r>
        <w:rPr>
          <w:sz w:val="20"/>
        </w:rPr>
        <w:t>denied,</w:t>
      </w:r>
      <w:r>
        <w:rPr>
          <w:spacing w:val="-3"/>
          <w:sz w:val="20"/>
        </w:rPr>
        <w:t xml:space="preserve"> </w:t>
      </w:r>
      <w:r>
        <w:rPr>
          <w:sz w:val="20"/>
        </w:rPr>
        <w:t>suspended</w:t>
      </w:r>
      <w:r>
        <w:rPr>
          <w:spacing w:val="-3"/>
          <w:sz w:val="20"/>
        </w:rPr>
        <w:t xml:space="preserve"> </w:t>
      </w:r>
      <w:r>
        <w:rPr>
          <w:sz w:val="20"/>
        </w:rPr>
        <w:t>or</w:t>
      </w:r>
      <w:r>
        <w:rPr>
          <w:spacing w:val="-2"/>
          <w:sz w:val="20"/>
        </w:rPr>
        <w:t xml:space="preserve"> </w:t>
      </w:r>
      <w:r>
        <w:rPr>
          <w:sz w:val="20"/>
        </w:rPr>
        <w:t>revoked.</w:t>
      </w:r>
      <w:r>
        <w:rPr>
          <w:spacing w:val="-3"/>
          <w:sz w:val="20"/>
        </w:rPr>
        <w:t xml:space="preserve"> </w:t>
      </w:r>
      <w:r>
        <w:rPr>
          <w:sz w:val="20"/>
        </w:rPr>
        <w:t>Supplier</w:t>
      </w:r>
      <w:r>
        <w:rPr>
          <w:spacing w:val="-2"/>
          <w:sz w:val="20"/>
        </w:rPr>
        <w:t xml:space="preserve"> </w:t>
      </w:r>
      <w:r>
        <w:rPr>
          <w:sz w:val="20"/>
        </w:rPr>
        <w:t>agrees</w:t>
      </w:r>
      <w:r>
        <w:rPr>
          <w:spacing w:val="-2"/>
          <w:sz w:val="20"/>
        </w:rPr>
        <w:t xml:space="preserve"> </w:t>
      </w:r>
      <w:r>
        <w:rPr>
          <w:sz w:val="20"/>
        </w:rPr>
        <w:t>that no goods, technology, software or services supplied under this Agreement are sourced from or originate with: (i) a country or government subject to U.S. economic sanctions administered by the U.S. Department of the Treasury or</w:t>
      </w:r>
    </w:p>
    <w:p w14:paraId="5533B3C9" w14:textId="77777777" w:rsidR="00B158A7" w:rsidRDefault="00E73EB1">
      <w:pPr>
        <w:pStyle w:val="BodyText"/>
        <w:spacing w:before="1" w:line="360" w:lineRule="auto"/>
        <w:ind w:left="497" w:right="201"/>
      </w:pPr>
      <w:r>
        <w:t>U.S. Department of State; (ii) a Specially Designated National identified on the U.S. Department of Treasury’s Specially</w:t>
      </w:r>
      <w:r>
        <w:rPr>
          <w:spacing w:val="-9"/>
        </w:rPr>
        <w:t xml:space="preserve"> </w:t>
      </w:r>
      <w:r>
        <w:t>Designated</w:t>
      </w:r>
      <w:r>
        <w:rPr>
          <w:spacing w:val="-7"/>
        </w:rPr>
        <w:t xml:space="preserve"> </w:t>
      </w:r>
      <w:r>
        <w:t>Nationals</w:t>
      </w:r>
      <w:r>
        <w:rPr>
          <w:spacing w:val="-6"/>
        </w:rPr>
        <w:t xml:space="preserve"> </w:t>
      </w:r>
      <w:r>
        <w:t>List,</w:t>
      </w:r>
      <w:r>
        <w:rPr>
          <w:spacing w:val="-7"/>
        </w:rPr>
        <w:t xml:space="preserve"> </w:t>
      </w:r>
      <w:r>
        <w:t>or</w:t>
      </w:r>
      <w:r>
        <w:rPr>
          <w:spacing w:val="-4"/>
        </w:rPr>
        <w:t xml:space="preserve"> </w:t>
      </w:r>
      <w:r>
        <w:t>another</w:t>
      </w:r>
      <w:r>
        <w:rPr>
          <w:spacing w:val="-7"/>
        </w:rPr>
        <w:t xml:space="preserve"> </w:t>
      </w:r>
      <w:r>
        <w:t>USG</w:t>
      </w:r>
      <w:r>
        <w:rPr>
          <w:spacing w:val="-5"/>
        </w:rPr>
        <w:t xml:space="preserve"> </w:t>
      </w:r>
      <w:r>
        <w:t>list</w:t>
      </w:r>
      <w:r>
        <w:rPr>
          <w:spacing w:val="-7"/>
        </w:rPr>
        <w:t xml:space="preserve"> </w:t>
      </w:r>
      <w:r>
        <w:t>restricting</w:t>
      </w:r>
      <w:r>
        <w:rPr>
          <w:spacing w:val="-5"/>
        </w:rPr>
        <w:t xml:space="preserve"> </w:t>
      </w:r>
      <w:r>
        <w:t>the</w:t>
      </w:r>
      <w:r>
        <w:rPr>
          <w:spacing w:val="-5"/>
        </w:rPr>
        <w:t xml:space="preserve"> </w:t>
      </w:r>
      <w:r>
        <w:t>acquisition</w:t>
      </w:r>
      <w:r>
        <w:rPr>
          <w:spacing w:val="-7"/>
        </w:rPr>
        <w:t xml:space="preserve"> </w:t>
      </w:r>
      <w:r>
        <w:t>of</w:t>
      </w:r>
      <w:r>
        <w:rPr>
          <w:spacing w:val="-6"/>
        </w:rPr>
        <w:t xml:space="preserve"> </w:t>
      </w:r>
      <w:r>
        <w:t>items</w:t>
      </w:r>
      <w:r>
        <w:rPr>
          <w:spacing w:val="-7"/>
        </w:rPr>
        <w:t xml:space="preserve"> </w:t>
      </w:r>
      <w:r>
        <w:t>from</w:t>
      </w:r>
      <w:r>
        <w:rPr>
          <w:spacing w:val="-3"/>
        </w:rPr>
        <w:t xml:space="preserve"> </w:t>
      </w:r>
      <w:r>
        <w:t>an</w:t>
      </w:r>
      <w:r>
        <w:rPr>
          <w:spacing w:val="-6"/>
        </w:rPr>
        <w:t xml:space="preserve"> </w:t>
      </w:r>
      <w:r>
        <w:t>entity</w:t>
      </w:r>
      <w:r>
        <w:rPr>
          <w:spacing w:val="-8"/>
        </w:rPr>
        <w:t xml:space="preserve"> </w:t>
      </w:r>
      <w:r>
        <w:t>or</w:t>
      </w:r>
      <w:r>
        <w:rPr>
          <w:spacing w:val="-4"/>
        </w:rPr>
        <w:t xml:space="preserve"> </w:t>
      </w:r>
      <w:r>
        <w:t>person</w:t>
      </w:r>
    </w:p>
    <w:p w14:paraId="3B85028E" w14:textId="77777777" w:rsidR="00B158A7" w:rsidRDefault="00B158A7">
      <w:pPr>
        <w:spacing w:line="360" w:lineRule="auto"/>
        <w:sectPr w:rsidR="00B158A7">
          <w:pgSz w:w="12240" w:h="15840"/>
          <w:pgMar w:top="1880" w:right="580" w:bottom="940" w:left="580" w:header="503" w:footer="745" w:gutter="0"/>
          <w:cols w:space="720"/>
        </w:sectPr>
      </w:pPr>
    </w:p>
    <w:p w14:paraId="78BFE7EF" w14:textId="77777777" w:rsidR="00B158A7" w:rsidRDefault="00B158A7">
      <w:pPr>
        <w:pStyle w:val="BodyText"/>
        <w:spacing w:before="6"/>
      </w:pPr>
    </w:p>
    <w:p w14:paraId="7531C0AB" w14:textId="77777777" w:rsidR="00B158A7" w:rsidRDefault="00E73EB1">
      <w:pPr>
        <w:pStyle w:val="BodyText"/>
        <w:spacing w:line="360" w:lineRule="auto"/>
        <w:ind w:left="498" w:right="201"/>
      </w:pPr>
      <w:r>
        <w:t>located</w:t>
      </w:r>
      <w:r>
        <w:rPr>
          <w:spacing w:val="-2"/>
        </w:rPr>
        <w:t xml:space="preserve"> </w:t>
      </w:r>
      <w:r>
        <w:t>outside</w:t>
      </w:r>
      <w:r>
        <w:rPr>
          <w:spacing w:val="-2"/>
        </w:rPr>
        <w:t xml:space="preserve"> </w:t>
      </w:r>
      <w:r>
        <w:t>or</w:t>
      </w:r>
      <w:r>
        <w:rPr>
          <w:spacing w:val="-1"/>
        </w:rPr>
        <w:t xml:space="preserve"> </w:t>
      </w:r>
      <w:r>
        <w:t>inside</w:t>
      </w:r>
      <w:r>
        <w:rPr>
          <w:spacing w:val="-2"/>
        </w:rPr>
        <w:t xml:space="preserve"> </w:t>
      </w:r>
      <w:r>
        <w:t>the</w:t>
      </w:r>
      <w:r>
        <w:rPr>
          <w:spacing w:val="-2"/>
        </w:rPr>
        <w:t xml:space="preserve"> </w:t>
      </w:r>
      <w:r>
        <w:t>U.S.;</w:t>
      </w:r>
      <w:r>
        <w:rPr>
          <w:spacing w:val="-2"/>
        </w:rPr>
        <w:t xml:space="preserve"> </w:t>
      </w:r>
      <w:r>
        <w:t>(iii)</w:t>
      </w:r>
      <w:r>
        <w:rPr>
          <w:spacing w:val="-1"/>
        </w:rPr>
        <w:t xml:space="preserve"> </w:t>
      </w:r>
      <w:r>
        <w:t>an</w:t>
      </w:r>
      <w:r>
        <w:rPr>
          <w:spacing w:val="-2"/>
        </w:rPr>
        <w:t xml:space="preserve"> </w:t>
      </w:r>
      <w:r>
        <w:t>entity</w:t>
      </w:r>
      <w:r>
        <w:rPr>
          <w:spacing w:val="-1"/>
        </w:rPr>
        <w:t xml:space="preserve"> </w:t>
      </w:r>
      <w:r>
        <w:t>or</w:t>
      </w:r>
      <w:r>
        <w:rPr>
          <w:spacing w:val="-1"/>
        </w:rPr>
        <w:t xml:space="preserve"> </w:t>
      </w:r>
      <w:r>
        <w:t>person</w:t>
      </w:r>
      <w:r>
        <w:rPr>
          <w:spacing w:val="-2"/>
        </w:rPr>
        <w:t xml:space="preserve"> </w:t>
      </w:r>
      <w:r>
        <w:t>that</w:t>
      </w:r>
      <w:r>
        <w:rPr>
          <w:spacing w:val="-2"/>
        </w:rPr>
        <w:t xml:space="preserve"> </w:t>
      </w:r>
      <w:r>
        <w:t>is</w:t>
      </w:r>
      <w:r>
        <w:rPr>
          <w:spacing w:val="-1"/>
        </w:rPr>
        <w:t xml:space="preserve"> </w:t>
      </w:r>
      <w:r>
        <w:t>owned</w:t>
      </w:r>
      <w:r>
        <w:rPr>
          <w:spacing w:val="-2"/>
        </w:rPr>
        <w:t xml:space="preserve"> </w:t>
      </w:r>
      <w:r>
        <w:t>or</w:t>
      </w:r>
      <w:r>
        <w:rPr>
          <w:spacing w:val="-3"/>
        </w:rPr>
        <w:t xml:space="preserve"> </w:t>
      </w:r>
      <w:r>
        <w:t>controlled</w:t>
      </w:r>
      <w:r>
        <w:rPr>
          <w:spacing w:val="-2"/>
        </w:rPr>
        <w:t xml:space="preserve"> </w:t>
      </w:r>
      <w:r>
        <w:t>by</w:t>
      </w:r>
      <w:r>
        <w:rPr>
          <w:spacing w:val="-1"/>
        </w:rPr>
        <w:t xml:space="preserve"> </w:t>
      </w:r>
      <w:r>
        <w:t>a</w:t>
      </w:r>
      <w:r>
        <w:rPr>
          <w:spacing w:val="-2"/>
        </w:rPr>
        <w:t xml:space="preserve"> </w:t>
      </w:r>
      <w:r>
        <w:t>person</w:t>
      </w:r>
      <w:r>
        <w:rPr>
          <w:spacing w:val="-2"/>
        </w:rPr>
        <w:t xml:space="preserve"> </w:t>
      </w:r>
      <w:r>
        <w:t>or</w:t>
      </w:r>
      <w:r>
        <w:rPr>
          <w:spacing w:val="-1"/>
        </w:rPr>
        <w:t xml:space="preserve"> </w:t>
      </w:r>
      <w:r>
        <w:t>an</w:t>
      </w:r>
      <w:r>
        <w:rPr>
          <w:spacing w:val="-2"/>
        </w:rPr>
        <w:t xml:space="preserve"> </w:t>
      </w:r>
      <w:r>
        <w:t>entity</w:t>
      </w:r>
      <w:r>
        <w:rPr>
          <w:spacing w:val="-1"/>
        </w:rPr>
        <w:t xml:space="preserve"> </w:t>
      </w:r>
      <w:r>
        <w:t>included in (i) or (ii) above, or (iv) a restricted country or debarred party under the International Traffic in Arms Regulations or</w:t>
      </w:r>
    </w:p>
    <w:p w14:paraId="10B96246" w14:textId="77777777" w:rsidR="00B158A7" w:rsidRDefault="00E73EB1">
      <w:pPr>
        <w:pStyle w:val="BodyText"/>
        <w:spacing w:line="225" w:lineRule="exact"/>
        <w:ind w:left="500"/>
      </w:pPr>
      <w:r>
        <w:t>U.S.</w:t>
      </w:r>
      <w:r>
        <w:rPr>
          <w:spacing w:val="-5"/>
        </w:rPr>
        <w:t xml:space="preserve"> </w:t>
      </w:r>
      <w:r>
        <w:t>Department</w:t>
      </w:r>
      <w:r>
        <w:rPr>
          <w:spacing w:val="-4"/>
        </w:rPr>
        <w:t xml:space="preserve"> </w:t>
      </w:r>
      <w:r>
        <w:t>of</w:t>
      </w:r>
      <w:r>
        <w:rPr>
          <w:spacing w:val="-5"/>
        </w:rPr>
        <w:t xml:space="preserve"> </w:t>
      </w:r>
      <w:r>
        <w:t>Defense</w:t>
      </w:r>
      <w:r>
        <w:rPr>
          <w:spacing w:val="-4"/>
        </w:rPr>
        <w:t xml:space="preserve"> </w:t>
      </w:r>
      <w:r>
        <w:t>Federal</w:t>
      </w:r>
      <w:r>
        <w:rPr>
          <w:spacing w:val="-5"/>
        </w:rPr>
        <w:t xml:space="preserve"> </w:t>
      </w:r>
      <w:r>
        <w:t>Acquisition</w:t>
      </w:r>
      <w:r>
        <w:rPr>
          <w:spacing w:val="-4"/>
        </w:rPr>
        <w:t xml:space="preserve"> </w:t>
      </w:r>
      <w:r>
        <w:rPr>
          <w:spacing w:val="-2"/>
        </w:rPr>
        <w:t>Regulations.</w:t>
      </w:r>
    </w:p>
    <w:p w14:paraId="32FBDE8A" w14:textId="77777777" w:rsidR="00B158A7" w:rsidRDefault="00B158A7">
      <w:pPr>
        <w:pStyle w:val="BodyText"/>
        <w:spacing w:before="50"/>
      </w:pPr>
    </w:p>
    <w:p w14:paraId="03951613" w14:textId="531AD056" w:rsidR="00B158A7" w:rsidRDefault="00E73EB1">
      <w:pPr>
        <w:pStyle w:val="ListParagraph"/>
        <w:numPr>
          <w:ilvl w:val="1"/>
          <w:numId w:val="1"/>
        </w:numPr>
        <w:tabs>
          <w:tab w:val="left" w:pos="500"/>
        </w:tabs>
        <w:spacing w:line="357" w:lineRule="auto"/>
        <w:ind w:left="500" w:right="148"/>
        <w:rPr>
          <w:sz w:val="20"/>
        </w:rPr>
      </w:pPr>
      <w:r>
        <w:rPr>
          <w:sz w:val="20"/>
        </w:rPr>
        <w:t>Supplier</w:t>
      </w:r>
      <w:r>
        <w:rPr>
          <w:spacing w:val="-2"/>
          <w:sz w:val="20"/>
        </w:rPr>
        <w:t xml:space="preserve"> </w:t>
      </w:r>
      <w:r>
        <w:rPr>
          <w:sz w:val="20"/>
        </w:rPr>
        <w:t>shall</w:t>
      </w:r>
      <w:r>
        <w:rPr>
          <w:spacing w:val="-3"/>
          <w:sz w:val="20"/>
        </w:rPr>
        <w:t xml:space="preserve"> </w:t>
      </w:r>
      <w:r>
        <w:rPr>
          <w:sz w:val="20"/>
        </w:rPr>
        <w:t>notify</w:t>
      </w:r>
      <w:r>
        <w:rPr>
          <w:spacing w:val="-2"/>
          <w:sz w:val="20"/>
        </w:rPr>
        <w:t xml:space="preserve"> </w:t>
      </w:r>
      <w:r w:rsidR="00114546">
        <w:rPr>
          <w:sz w:val="20"/>
        </w:rPr>
        <w:t>Vaero</w:t>
      </w:r>
      <w:r>
        <w:rPr>
          <w:spacing w:val="-4"/>
          <w:sz w:val="20"/>
        </w:rPr>
        <w:t xml:space="preserve"> </w:t>
      </w:r>
      <w:r>
        <w:rPr>
          <w:sz w:val="20"/>
        </w:rPr>
        <w:t>at</w:t>
      </w:r>
      <w:r>
        <w:rPr>
          <w:spacing w:val="-3"/>
          <w:sz w:val="20"/>
        </w:rPr>
        <w:t xml:space="preserve"> </w:t>
      </w:r>
      <w:r>
        <w:rPr>
          <w:sz w:val="20"/>
        </w:rPr>
        <w:t>once</w:t>
      </w:r>
      <w:r>
        <w:rPr>
          <w:spacing w:val="-3"/>
          <w:sz w:val="20"/>
        </w:rPr>
        <w:t xml:space="preserve"> </w:t>
      </w:r>
      <w:r>
        <w:rPr>
          <w:sz w:val="20"/>
        </w:rPr>
        <w:t>of</w:t>
      </w:r>
      <w:r>
        <w:rPr>
          <w:spacing w:val="-3"/>
          <w:sz w:val="20"/>
        </w:rPr>
        <w:t xml:space="preserve"> </w:t>
      </w:r>
      <w:r>
        <w:rPr>
          <w:sz w:val="20"/>
        </w:rPr>
        <w:t>any</w:t>
      </w:r>
      <w:r>
        <w:rPr>
          <w:spacing w:val="-2"/>
          <w:sz w:val="20"/>
        </w:rPr>
        <w:t xml:space="preserve"> </w:t>
      </w:r>
      <w:r>
        <w:rPr>
          <w:sz w:val="20"/>
        </w:rPr>
        <w:t>violation</w:t>
      </w:r>
      <w:r>
        <w:rPr>
          <w:spacing w:val="-3"/>
          <w:sz w:val="20"/>
        </w:rPr>
        <w:t xml:space="preserve"> </w:t>
      </w:r>
      <w:r>
        <w:rPr>
          <w:sz w:val="20"/>
        </w:rPr>
        <w:t>of</w:t>
      </w:r>
      <w:r>
        <w:rPr>
          <w:spacing w:val="-3"/>
          <w:sz w:val="20"/>
        </w:rPr>
        <w:t xml:space="preserve"> </w:t>
      </w:r>
      <w:r>
        <w:rPr>
          <w:sz w:val="20"/>
        </w:rPr>
        <w:t>laws</w:t>
      </w:r>
      <w:r>
        <w:rPr>
          <w:spacing w:val="-2"/>
          <w:sz w:val="20"/>
        </w:rPr>
        <w:t xml:space="preserve"> </w:t>
      </w:r>
      <w:r>
        <w:rPr>
          <w:sz w:val="20"/>
        </w:rPr>
        <w:t>or</w:t>
      </w:r>
      <w:r>
        <w:rPr>
          <w:spacing w:val="-2"/>
          <w:sz w:val="20"/>
        </w:rPr>
        <w:t xml:space="preserve"> </w:t>
      </w:r>
      <w:r>
        <w:rPr>
          <w:sz w:val="20"/>
        </w:rPr>
        <w:t>regulations</w:t>
      </w:r>
      <w:r>
        <w:rPr>
          <w:spacing w:val="-2"/>
          <w:sz w:val="20"/>
        </w:rPr>
        <w:t xml:space="preserve"> </w:t>
      </w:r>
      <w:r>
        <w:rPr>
          <w:sz w:val="20"/>
        </w:rPr>
        <w:t>in</w:t>
      </w:r>
      <w:r>
        <w:rPr>
          <w:spacing w:val="-3"/>
          <w:sz w:val="20"/>
        </w:rPr>
        <w:t xml:space="preserve"> </w:t>
      </w:r>
      <w:r>
        <w:rPr>
          <w:sz w:val="20"/>
        </w:rPr>
        <w:t>connection</w:t>
      </w:r>
      <w:r>
        <w:rPr>
          <w:spacing w:val="-4"/>
          <w:sz w:val="20"/>
        </w:rPr>
        <w:t xml:space="preserve"> </w:t>
      </w:r>
      <w:r>
        <w:rPr>
          <w:sz w:val="20"/>
        </w:rPr>
        <w:t>with</w:t>
      </w:r>
      <w:r>
        <w:rPr>
          <w:spacing w:val="-3"/>
          <w:sz w:val="20"/>
        </w:rPr>
        <w:t xml:space="preserve"> </w:t>
      </w:r>
      <w:r>
        <w:rPr>
          <w:sz w:val="20"/>
        </w:rPr>
        <w:t>this</w:t>
      </w:r>
      <w:r>
        <w:rPr>
          <w:spacing w:val="-2"/>
          <w:sz w:val="20"/>
        </w:rPr>
        <w:t xml:space="preserve"> </w:t>
      </w:r>
      <w:r>
        <w:rPr>
          <w:sz w:val="20"/>
        </w:rPr>
        <w:t>Agreement,</w:t>
      </w:r>
      <w:r>
        <w:rPr>
          <w:spacing w:val="-5"/>
          <w:sz w:val="20"/>
        </w:rPr>
        <w:t xml:space="preserve"> </w:t>
      </w:r>
      <w:r>
        <w:rPr>
          <w:sz w:val="20"/>
        </w:rPr>
        <w:t>and</w:t>
      </w:r>
      <w:r>
        <w:rPr>
          <w:spacing w:val="-3"/>
          <w:sz w:val="20"/>
        </w:rPr>
        <w:t xml:space="preserve"> </w:t>
      </w:r>
      <w:r>
        <w:rPr>
          <w:sz w:val="20"/>
        </w:rPr>
        <w:t xml:space="preserve">shall indemnify </w:t>
      </w:r>
      <w:r w:rsidR="00114546">
        <w:rPr>
          <w:sz w:val="20"/>
        </w:rPr>
        <w:t>Vaero</w:t>
      </w:r>
      <w:r>
        <w:rPr>
          <w:sz w:val="20"/>
        </w:rPr>
        <w:t xml:space="preserve"> for all liabilities, penalties, losses, damages, costs or expenses that may be imposed on or incurred by </w:t>
      </w:r>
      <w:r w:rsidR="00114546">
        <w:rPr>
          <w:sz w:val="20"/>
        </w:rPr>
        <w:t>Vaero</w:t>
      </w:r>
      <w:r>
        <w:rPr>
          <w:sz w:val="20"/>
        </w:rPr>
        <w:t xml:space="preserve"> in connection with any such violations by the</w:t>
      </w:r>
      <w:r>
        <w:rPr>
          <w:spacing w:val="-4"/>
          <w:sz w:val="20"/>
        </w:rPr>
        <w:t xml:space="preserve"> </w:t>
      </w:r>
      <w:r>
        <w:rPr>
          <w:sz w:val="20"/>
        </w:rPr>
        <w:t>Supplier.</w:t>
      </w:r>
    </w:p>
    <w:p w14:paraId="097C8463" w14:textId="77777777" w:rsidR="00B158A7" w:rsidRDefault="00B158A7">
      <w:pPr>
        <w:pStyle w:val="BodyText"/>
        <w:spacing w:before="14"/>
      </w:pPr>
    </w:p>
    <w:p w14:paraId="08EF8743"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2176" behindDoc="1" locked="0" layoutInCell="1" allowOverlap="1" wp14:anchorId="0381EE68" wp14:editId="2AA3CEC5">
                <wp:simplePos x="0" y="0"/>
                <wp:positionH relativeFrom="page">
                  <wp:posOffset>438786</wp:posOffset>
                </wp:positionH>
                <wp:positionV relativeFrom="paragraph">
                  <wp:posOffset>291488</wp:posOffset>
                </wp:positionV>
                <wp:extent cx="68948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7849B65F" id="Graphic 32" o:spid="_x0000_s1026" style="position:absolute;margin-left:34.55pt;margin-top:22.95pt;width:542.9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" path="m,l6894830,e" filled="f" strokecolor="#929396" strokeweight=".16967mm">
                <v:path arrowok="t"/>
                <w10:wrap type="topAndBottom" anchorx="page"/>
              </v:shape>
            </w:pict>
          </mc:Fallback>
        </mc:AlternateContent>
      </w:r>
      <w:bookmarkStart w:id="28" w:name="29._Order_of_Precedence"/>
      <w:bookmarkEnd w:id="28"/>
      <w:r>
        <w:rPr>
          <w:color w:val="464646"/>
        </w:rPr>
        <w:t>Order</w:t>
      </w:r>
      <w:r>
        <w:rPr>
          <w:color w:val="464646"/>
          <w:spacing w:val="-2"/>
        </w:rPr>
        <w:t xml:space="preserve"> </w:t>
      </w:r>
      <w:r>
        <w:rPr>
          <w:color w:val="464646"/>
        </w:rPr>
        <w:t>of</w:t>
      </w:r>
      <w:r>
        <w:rPr>
          <w:color w:val="464646"/>
          <w:spacing w:val="-1"/>
        </w:rPr>
        <w:t xml:space="preserve"> </w:t>
      </w:r>
      <w:r>
        <w:rPr>
          <w:color w:val="464646"/>
          <w:spacing w:val="-2"/>
        </w:rPr>
        <w:t>Precedence</w:t>
      </w:r>
    </w:p>
    <w:p w14:paraId="6824B8C7" w14:textId="77777777" w:rsidR="00B158A7" w:rsidRDefault="00E73EB1">
      <w:pPr>
        <w:pStyle w:val="BodyText"/>
        <w:spacing w:before="207" w:line="360" w:lineRule="auto"/>
        <w:ind w:left="138" w:right="196"/>
      </w:pPr>
      <w:r>
        <w:t>Any inconsistency or ambiguity in this Agreement shall be resolved by giving precedence in the following order: (a) Overriding Agreement, if any, (b) Purchase Order, (c) Standard Terms and Conditions of Purchase, (d) Statement of Work, (e) Drawings, (f) Specifications, and (g) Other documents included herein by reference. If this Purchase Order bears a U.S. Government prime contract number, or of this Purchase Order is a subcontract under a U.S. Government prime</w:t>
      </w:r>
      <w:r>
        <w:rPr>
          <w:spacing w:val="-4"/>
        </w:rPr>
        <w:t xml:space="preserve"> </w:t>
      </w:r>
      <w:r>
        <w:t>contract,</w:t>
      </w:r>
      <w:r>
        <w:rPr>
          <w:spacing w:val="-3"/>
        </w:rPr>
        <w:t xml:space="preserve"> </w:t>
      </w:r>
      <w:r>
        <w:t>the</w:t>
      </w:r>
      <w:r>
        <w:rPr>
          <w:spacing w:val="-3"/>
        </w:rPr>
        <w:t xml:space="preserve"> </w:t>
      </w:r>
      <w:r>
        <w:t>FAR</w:t>
      </w:r>
      <w:r>
        <w:rPr>
          <w:spacing w:val="-2"/>
        </w:rPr>
        <w:t xml:space="preserve"> </w:t>
      </w:r>
      <w:r>
        <w:t>and</w:t>
      </w:r>
      <w:r>
        <w:rPr>
          <w:spacing w:val="-3"/>
        </w:rPr>
        <w:t xml:space="preserve"> </w:t>
      </w:r>
      <w:r>
        <w:t>DFARS</w:t>
      </w:r>
      <w:r>
        <w:rPr>
          <w:spacing w:val="-5"/>
        </w:rPr>
        <w:t xml:space="preserve"> </w:t>
      </w:r>
      <w:r>
        <w:t>clauses</w:t>
      </w:r>
      <w:r>
        <w:rPr>
          <w:spacing w:val="-2"/>
        </w:rPr>
        <w:t xml:space="preserve"> </w:t>
      </w:r>
      <w:r>
        <w:t>incorporated</w:t>
      </w:r>
      <w:r>
        <w:rPr>
          <w:spacing w:val="-3"/>
        </w:rPr>
        <w:t xml:space="preserve"> </w:t>
      </w:r>
      <w:r>
        <w:t>herein</w:t>
      </w:r>
      <w:r>
        <w:rPr>
          <w:spacing w:val="-3"/>
        </w:rPr>
        <w:t xml:space="preserve"> </w:t>
      </w:r>
      <w:r>
        <w:t>take</w:t>
      </w:r>
      <w:r>
        <w:rPr>
          <w:spacing w:val="-3"/>
        </w:rPr>
        <w:t xml:space="preserve"> </w:t>
      </w:r>
      <w:r>
        <w:t>precedence</w:t>
      </w:r>
      <w:r>
        <w:rPr>
          <w:spacing w:val="-3"/>
        </w:rPr>
        <w:t xml:space="preserve"> </w:t>
      </w:r>
      <w:r>
        <w:t>over</w:t>
      </w:r>
      <w:r>
        <w:rPr>
          <w:spacing w:val="-2"/>
        </w:rPr>
        <w:t xml:space="preserve"> </w:t>
      </w:r>
      <w:r>
        <w:t>any</w:t>
      </w:r>
      <w:r>
        <w:rPr>
          <w:spacing w:val="-2"/>
        </w:rPr>
        <w:t xml:space="preserve"> </w:t>
      </w:r>
      <w:r>
        <w:t>other</w:t>
      </w:r>
      <w:r>
        <w:rPr>
          <w:spacing w:val="-2"/>
        </w:rPr>
        <w:t xml:space="preserve"> </w:t>
      </w:r>
      <w:r>
        <w:t>documents</w:t>
      </w:r>
      <w:r>
        <w:rPr>
          <w:spacing w:val="-2"/>
        </w:rPr>
        <w:t xml:space="preserve"> </w:t>
      </w:r>
      <w:r>
        <w:t>listed</w:t>
      </w:r>
      <w:r>
        <w:rPr>
          <w:spacing w:val="-3"/>
        </w:rPr>
        <w:t xml:space="preserve"> </w:t>
      </w:r>
      <w:r>
        <w:t>in</w:t>
      </w:r>
      <w:r>
        <w:rPr>
          <w:spacing w:val="-3"/>
        </w:rPr>
        <w:t xml:space="preserve"> </w:t>
      </w:r>
      <w:r>
        <w:t xml:space="preserve">this </w:t>
      </w:r>
      <w:r>
        <w:rPr>
          <w:spacing w:val="-2"/>
        </w:rPr>
        <w:t>clause.</w:t>
      </w:r>
    </w:p>
    <w:p w14:paraId="63D1A746" w14:textId="77777777" w:rsidR="00B158A7" w:rsidRDefault="00B158A7">
      <w:pPr>
        <w:pStyle w:val="BodyText"/>
        <w:spacing w:before="12"/>
      </w:pPr>
    </w:p>
    <w:p w14:paraId="7D0B015E"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2688" behindDoc="1" locked="0" layoutInCell="1" allowOverlap="1" wp14:anchorId="69401DE0" wp14:editId="5BC7110F">
                <wp:simplePos x="0" y="0"/>
                <wp:positionH relativeFrom="page">
                  <wp:posOffset>438786</wp:posOffset>
                </wp:positionH>
                <wp:positionV relativeFrom="paragraph">
                  <wp:posOffset>291261</wp:posOffset>
                </wp:positionV>
                <wp:extent cx="68948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6B3821F7" id="Graphic 33" o:spid="_x0000_s1026" style="position:absolute;margin-left:34.55pt;margin-top:22.95pt;width:542.9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" path="m,l6894830,e" filled="f" strokecolor="#929396" strokeweight=".48pt">
                <v:path arrowok="t"/>
                <w10:wrap type="topAndBottom" anchorx="page"/>
              </v:shape>
            </w:pict>
          </mc:Fallback>
        </mc:AlternateContent>
      </w:r>
      <w:bookmarkStart w:id="29" w:name="30._Conflict_Minerals"/>
      <w:bookmarkEnd w:id="29"/>
      <w:r>
        <w:rPr>
          <w:color w:val="464646"/>
        </w:rPr>
        <w:t>Conflict</w:t>
      </w:r>
      <w:r>
        <w:rPr>
          <w:color w:val="464646"/>
          <w:spacing w:val="-3"/>
        </w:rPr>
        <w:t xml:space="preserve"> </w:t>
      </w:r>
      <w:r>
        <w:rPr>
          <w:color w:val="464646"/>
          <w:spacing w:val="-2"/>
        </w:rPr>
        <w:t>Minerals</w:t>
      </w:r>
    </w:p>
    <w:p w14:paraId="2A40644B" w14:textId="2377471D" w:rsidR="00B158A7" w:rsidRDefault="00E73EB1">
      <w:pPr>
        <w:pStyle w:val="BodyText"/>
        <w:spacing w:before="207" w:line="360" w:lineRule="auto"/>
        <w:ind w:left="138" w:right="201"/>
      </w:pPr>
      <w:r>
        <w:t>With respect to any and all</w:t>
      </w:r>
      <w:r>
        <w:rPr>
          <w:spacing w:val="-1"/>
        </w:rPr>
        <w:t xml:space="preserve"> </w:t>
      </w:r>
      <w:r>
        <w:t>Deliverables (if any) delivered under the</w:t>
      </w:r>
      <w:r>
        <w:rPr>
          <w:spacing w:val="-1"/>
        </w:rPr>
        <w:t xml:space="preserve"> </w:t>
      </w:r>
      <w:r>
        <w:t>Agreement, Supplier warrants that such</w:t>
      </w:r>
      <w:r>
        <w:rPr>
          <w:spacing w:val="-1"/>
        </w:rPr>
        <w:t xml:space="preserve"> </w:t>
      </w:r>
      <w:r>
        <w:t>Deliverables will at no time contain any “conflict minerals,” as such term is defined in the Dodd-Frank Wall Street Reform and Consumer Protection Act of 2010, including, without limitation, columbite-tantalite (coltan), cassiterite, gold, wolframite or their</w:t>
      </w:r>
      <w:r>
        <w:rPr>
          <w:spacing w:val="-2"/>
        </w:rPr>
        <w:t xml:space="preserve"> </w:t>
      </w:r>
      <w:r>
        <w:t>derivatives,</w:t>
      </w:r>
      <w:r>
        <w:rPr>
          <w:spacing w:val="-3"/>
        </w:rPr>
        <w:t xml:space="preserve"> </w:t>
      </w:r>
      <w:r>
        <w:t>or</w:t>
      </w:r>
      <w:r>
        <w:rPr>
          <w:spacing w:val="-2"/>
        </w:rPr>
        <w:t xml:space="preserve"> </w:t>
      </w:r>
      <w:r>
        <w:t>any</w:t>
      </w:r>
      <w:r>
        <w:rPr>
          <w:spacing w:val="-2"/>
        </w:rPr>
        <w:t xml:space="preserve"> </w:t>
      </w:r>
      <w:r>
        <w:t>other</w:t>
      </w:r>
      <w:r>
        <w:rPr>
          <w:spacing w:val="-2"/>
        </w:rPr>
        <w:t xml:space="preserve"> </w:t>
      </w:r>
      <w:r>
        <w:t>mineral</w:t>
      </w:r>
      <w:r>
        <w:rPr>
          <w:spacing w:val="-3"/>
        </w:rPr>
        <w:t xml:space="preserve"> </w:t>
      </w:r>
      <w:r>
        <w:t>or</w:t>
      </w:r>
      <w:r>
        <w:rPr>
          <w:spacing w:val="-2"/>
        </w:rPr>
        <w:t xml:space="preserve"> </w:t>
      </w:r>
      <w:r>
        <w:t>its</w:t>
      </w:r>
      <w:r>
        <w:rPr>
          <w:spacing w:val="-2"/>
        </w:rPr>
        <w:t xml:space="preserve"> </w:t>
      </w:r>
      <w:r>
        <w:t>derivatives</w:t>
      </w:r>
      <w:r>
        <w:rPr>
          <w:spacing w:val="-3"/>
        </w:rPr>
        <w:t xml:space="preserve"> </w:t>
      </w:r>
      <w:r>
        <w:t>(collectively</w:t>
      </w:r>
      <w:r>
        <w:rPr>
          <w:spacing w:val="-2"/>
        </w:rPr>
        <w:t xml:space="preserve"> </w:t>
      </w:r>
      <w:r>
        <w:t>known</w:t>
      </w:r>
      <w:r>
        <w:rPr>
          <w:spacing w:val="-3"/>
        </w:rPr>
        <w:t xml:space="preserve"> </w:t>
      </w:r>
      <w:r>
        <w:t>as</w:t>
      </w:r>
      <w:r>
        <w:rPr>
          <w:spacing w:val="-2"/>
        </w:rPr>
        <w:t xml:space="preserve"> </w:t>
      </w:r>
      <w:r>
        <w:t>“3TG”),</w:t>
      </w:r>
      <w:r>
        <w:rPr>
          <w:spacing w:val="-3"/>
        </w:rPr>
        <w:t xml:space="preserve"> </w:t>
      </w:r>
      <w:r>
        <w:t>determined</w:t>
      </w:r>
      <w:r>
        <w:rPr>
          <w:spacing w:val="-3"/>
        </w:rPr>
        <w:t xml:space="preserve"> </w:t>
      </w:r>
      <w:r>
        <w:t>by</w:t>
      </w:r>
      <w:r>
        <w:rPr>
          <w:spacing w:val="-2"/>
        </w:rPr>
        <w:t xml:space="preserve"> </w:t>
      </w:r>
      <w:r>
        <w:t>the</w:t>
      </w:r>
      <w:r>
        <w:rPr>
          <w:spacing w:val="-4"/>
        </w:rPr>
        <w:t xml:space="preserve"> </w:t>
      </w:r>
      <w:r>
        <w:t>U.S.</w:t>
      </w:r>
      <w:r>
        <w:rPr>
          <w:spacing w:val="-3"/>
        </w:rPr>
        <w:t xml:space="preserve"> </w:t>
      </w:r>
      <w:r>
        <w:t>Secretary</w:t>
      </w:r>
      <w:r>
        <w:rPr>
          <w:spacing w:val="-2"/>
        </w:rPr>
        <w:t xml:space="preserve"> </w:t>
      </w:r>
      <w:r>
        <w:t xml:space="preserve">of State to be financing conflict in the Democratic Republic of the Congo (DRC) sourced from the DRC or adjoining countries. Any “3TG” will be sourced from validated Smelters. Supplier shall, no later than forty-five (45) days following each calendar year in which Supplier has delivered any Deliverables to </w:t>
      </w:r>
      <w:r w:rsidR="00114546">
        <w:t>Vaero</w:t>
      </w:r>
      <w:r>
        <w:t xml:space="preserve">, under this Agreement or otherwise, complete the Conflict Minerals Reporting Template that will be sent by or on behalf of </w:t>
      </w:r>
      <w:r w:rsidR="00114546">
        <w:t>Vaero</w:t>
      </w:r>
      <w:r>
        <w:t>.</w:t>
      </w:r>
    </w:p>
    <w:p w14:paraId="03544F84" w14:textId="77777777" w:rsidR="00B158A7" w:rsidRDefault="00B158A7">
      <w:pPr>
        <w:pStyle w:val="BodyText"/>
        <w:spacing w:before="11"/>
      </w:pPr>
    </w:p>
    <w:p w14:paraId="547B2C41"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3200" behindDoc="1" locked="0" layoutInCell="1" allowOverlap="1" wp14:anchorId="7EE661DC" wp14:editId="674526F6">
                <wp:simplePos x="0" y="0"/>
                <wp:positionH relativeFrom="page">
                  <wp:posOffset>438786</wp:posOffset>
                </wp:positionH>
                <wp:positionV relativeFrom="paragraph">
                  <wp:posOffset>291266</wp:posOffset>
                </wp:positionV>
                <wp:extent cx="68948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73100017" id="Graphic 34" o:spid="_x0000_s1026" style="position:absolute;margin-left:34.55pt;margin-top:22.95pt;width:542.9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" path="m,l6894830,e" filled="f" strokecolor="#929396" strokeweight=".16967mm">
                <v:path arrowok="t"/>
                <w10:wrap type="topAndBottom" anchorx="page"/>
              </v:shape>
            </w:pict>
          </mc:Fallback>
        </mc:AlternateContent>
      </w:r>
      <w:bookmarkStart w:id="30" w:name="31._Specialty_Metals"/>
      <w:bookmarkEnd w:id="30"/>
      <w:r>
        <w:rPr>
          <w:color w:val="464646"/>
        </w:rPr>
        <w:t>Specialty</w:t>
      </w:r>
      <w:r>
        <w:rPr>
          <w:color w:val="464646"/>
          <w:spacing w:val="-9"/>
        </w:rPr>
        <w:t xml:space="preserve"> </w:t>
      </w:r>
      <w:r>
        <w:rPr>
          <w:color w:val="464646"/>
          <w:spacing w:val="-2"/>
        </w:rPr>
        <w:t>Metals</w:t>
      </w:r>
    </w:p>
    <w:p w14:paraId="145DA763" w14:textId="77777777" w:rsidR="00B158A7" w:rsidRDefault="00E73EB1">
      <w:pPr>
        <w:pStyle w:val="BodyText"/>
        <w:spacing w:before="207" w:line="360" w:lineRule="auto"/>
        <w:ind w:left="140" w:right="201"/>
      </w:pPr>
      <w:r>
        <w:t>If Supplier delivers any item(s) under this contract that contain specialty metals, Supplier agrees that such specialty metals shall be melted in the United States or a qualifying country. The definitions of “specialty metals” and “qualifying countries”</w:t>
      </w:r>
      <w:r>
        <w:rPr>
          <w:spacing w:val="-2"/>
        </w:rPr>
        <w:t xml:space="preserve"> </w:t>
      </w:r>
      <w:r>
        <w:t>are</w:t>
      </w:r>
      <w:r>
        <w:rPr>
          <w:spacing w:val="-4"/>
        </w:rPr>
        <w:t xml:space="preserve"> </w:t>
      </w:r>
      <w:r>
        <w:t>set</w:t>
      </w:r>
      <w:r>
        <w:rPr>
          <w:spacing w:val="-3"/>
        </w:rPr>
        <w:t xml:space="preserve"> </w:t>
      </w:r>
      <w:r>
        <w:t>forth</w:t>
      </w:r>
      <w:r>
        <w:rPr>
          <w:spacing w:val="-3"/>
        </w:rPr>
        <w:t xml:space="preserve"> </w:t>
      </w:r>
      <w:r>
        <w:t>in</w:t>
      </w:r>
      <w:r>
        <w:rPr>
          <w:spacing w:val="-3"/>
        </w:rPr>
        <w:t xml:space="preserve"> </w:t>
      </w:r>
      <w:r>
        <w:t>DFARS</w:t>
      </w:r>
      <w:r>
        <w:rPr>
          <w:spacing w:val="-3"/>
        </w:rPr>
        <w:t xml:space="preserve"> </w:t>
      </w:r>
      <w:r>
        <w:t>252.225-7008,</w:t>
      </w:r>
      <w:r>
        <w:rPr>
          <w:spacing w:val="-3"/>
        </w:rPr>
        <w:t xml:space="preserve"> </w:t>
      </w:r>
      <w:r>
        <w:t>252.225-7009,</w:t>
      </w:r>
      <w:r>
        <w:rPr>
          <w:spacing w:val="-3"/>
        </w:rPr>
        <w:t xml:space="preserve"> </w:t>
      </w:r>
      <w:r>
        <w:t>252.225-7010</w:t>
      </w:r>
      <w:r>
        <w:rPr>
          <w:spacing w:val="-3"/>
        </w:rPr>
        <w:t xml:space="preserve"> </w:t>
      </w:r>
      <w:r>
        <w:t>and</w:t>
      </w:r>
      <w:r>
        <w:rPr>
          <w:spacing w:val="-3"/>
        </w:rPr>
        <w:t xml:space="preserve"> </w:t>
      </w:r>
      <w:r>
        <w:t>252.225-7012</w:t>
      </w:r>
      <w:r>
        <w:rPr>
          <w:spacing w:val="-3"/>
        </w:rPr>
        <w:t xml:space="preserve"> </w:t>
      </w:r>
      <w:r>
        <w:t>which</w:t>
      </w:r>
      <w:r>
        <w:rPr>
          <w:spacing w:val="-3"/>
        </w:rPr>
        <w:t xml:space="preserve"> </w:t>
      </w:r>
      <w:r>
        <w:t>are</w:t>
      </w:r>
      <w:r>
        <w:rPr>
          <w:spacing w:val="-3"/>
        </w:rPr>
        <w:t xml:space="preserve"> </w:t>
      </w:r>
      <w:r>
        <w:t>incorporated herein by reference.</w:t>
      </w:r>
    </w:p>
    <w:p w14:paraId="67EB4F6A" w14:textId="77777777" w:rsidR="00B158A7" w:rsidRDefault="00B158A7">
      <w:pPr>
        <w:spacing w:line="360" w:lineRule="auto"/>
        <w:sectPr w:rsidR="00B158A7">
          <w:pgSz w:w="12240" w:h="15840"/>
          <w:pgMar w:top="1880" w:right="580" w:bottom="940" w:left="580" w:header="503" w:footer="745" w:gutter="0"/>
          <w:cols w:space="720"/>
        </w:sectPr>
      </w:pPr>
    </w:p>
    <w:p w14:paraId="4952762A" w14:textId="77777777" w:rsidR="00B158A7" w:rsidRDefault="00E73EB1">
      <w:pPr>
        <w:pStyle w:val="Heading1"/>
        <w:numPr>
          <w:ilvl w:val="0"/>
          <w:numId w:val="1"/>
        </w:numPr>
        <w:tabs>
          <w:tab w:val="left" w:pos="856"/>
        </w:tabs>
        <w:spacing w:before="236"/>
        <w:ind w:left="856" w:hanging="716"/>
      </w:pPr>
      <w:r>
        <w:rPr>
          <w:noProof/>
        </w:rPr>
        <w:lastRenderedPageBreak/>
        <mc:AlternateContent>
          <mc:Choice Requires="wps">
            <w:drawing>
              <wp:anchor distT="0" distB="0" distL="0" distR="0" simplePos="0" relativeHeight="487603712" behindDoc="1" locked="0" layoutInCell="1" allowOverlap="1" wp14:anchorId="62F496E3" wp14:editId="5C4D7567">
                <wp:simplePos x="0" y="0"/>
                <wp:positionH relativeFrom="page">
                  <wp:posOffset>438786</wp:posOffset>
                </wp:positionH>
                <wp:positionV relativeFrom="paragraph">
                  <wp:posOffset>441111</wp:posOffset>
                </wp:positionV>
                <wp:extent cx="68948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17029131" id="Graphic 35" o:spid="_x0000_s1026" style="position:absolute;margin-left:34.55pt;margin-top:34.75pt;width:542.9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" path="m,l6894830,e" filled="f" strokecolor="#929396" strokeweight=".16967mm">
                <v:path arrowok="t"/>
                <w10:wrap type="topAndBottom" anchorx="page"/>
              </v:shape>
            </w:pict>
          </mc:Fallback>
        </mc:AlternateContent>
      </w:r>
      <w:bookmarkStart w:id="31" w:name="32._Obsolete_Parts/End_of_Life_(EOL)"/>
      <w:bookmarkEnd w:id="31"/>
      <w:r>
        <w:rPr>
          <w:color w:val="464646"/>
        </w:rPr>
        <w:t>Obsolete</w:t>
      </w:r>
      <w:r>
        <w:rPr>
          <w:color w:val="464646"/>
          <w:spacing w:val="-3"/>
        </w:rPr>
        <w:t xml:space="preserve"> </w:t>
      </w:r>
      <w:r>
        <w:rPr>
          <w:color w:val="464646"/>
        </w:rPr>
        <w:t>Parts/End</w:t>
      </w:r>
      <w:r>
        <w:rPr>
          <w:color w:val="464646"/>
          <w:spacing w:val="-2"/>
        </w:rPr>
        <w:t xml:space="preserve"> </w:t>
      </w:r>
      <w:r>
        <w:rPr>
          <w:color w:val="464646"/>
        </w:rPr>
        <w:t>of</w:t>
      </w:r>
      <w:r>
        <w:rPr>
          <w:color w:val="464646"/>
          <w:spacing w:val="-3"/>
        </w:rPr>
        <w:t xml:space="preserve"> </w:t>
      </w:r>
      <w:r>
        <w:rPr>
          <w:color w:val="464646"/>
        </w:rPr>
        <w:t>Life</w:t>
      </w:r>
      <w:r>
        <w:rPr>
          <w:color w:val="464646"/>
          <w:spacing w:val="-7"/>
        </w:rPr>
        <w:t xml:space="preserve"> </w:t>
      </w:r>
      <w:r>
        <w:rPr>
          <w:color w:val="464646"/>
          <w:spacing w:val="-2"/>
        </w:rPr>
        <w:t>(EOL)</w:t>
      </w:r>
    </w:p>
    <w:p w14:paraId="7B8C0F3B" w14:textId="35393010" w:rsidR="00B158A7" w:rsidRDefault="00114546">
      <w:pPr>
        <w:pStyle w:val="ListParagraph"/>
        <w:numPr>
          <w:ilvl w:val="1"/>
          <w:numId w:val="1"/>
        </w:numPr>
        <w:tabs>
          <w:tab w:val="left" w:pos="496"/>
        </w:tabs>
        <w:spacing w:before="207" w:line="360" w:lineRule="auto"/>
        <w:ind w:left="496" w:right="196" w:hanging="359"/>
        <w:rPr>
          <w:sz w:val="20"/>
        </w:rPr>
      </w:pPr>
      <w:r>
        <w:rPr>
          <w:sz w:val="20"/>
        </w:rPr>
        <w:t>Vaero may desire to place additional orders for Deliverables purchased hereunder. Supplier shall provide Vaero with</w:t>
      </w:r>
      <w:r>
        <w:rPr>
          <w:spacing w:val="-4"/>
          <w:sz w:val="20"/>
        </w:rPr>
        <w:t xml:space="preserve"> </w:t>
      </w:r>
      <w:r>
        <w:rPr>
          <w:sz w:val="20"/>
        </w:rPr>
        <w:t>a</w:t>
      </w:r>
      <w:r>
        <w:rPr>
          <w:spacing w:val="-5"/>
          <w:sz w:val="20"/>
        </w:rPr>
        <w:t xml:space="preserve"> </w:t>
      </w:r>
      <w:r>
        <w:rPr>
          <w:sz w:val="20"/>
        </w:rPr>
        <w:t>last</w:t>
      </w:r>
      <w:r>
        <w:rPr>
          <w:spacing w:val="-6"/>
          <w:sz w:val="20"/>
        </w:rPr>
        <w:t xml:space="preserve"> </w:t>
      </w:r>
      <w:r>
        <w:rPr>
          <w:sz w:val="20"/>
        </w:rPr>
        <w:t>time</w:t>
      </w:r>
      <w:r>
        <w:rPr>
          <w:spacing w:val="-5"/>
          <w:sz w:val="20"/>
        </w:rPr>
        <w:t xml:space="preserve"> </w:t>
      </w:r>
      <w:r>
        <w:rPr>
          <w:sz w:val="20"/>
        </w:rPr>
        <w:t>buy</w:t>
      </w:r>
      <w:r>
        <w:rPr>
          <w:spacing w:val="-6"/>
          <w:sz w:val="20"/>
        </w:rPr>
        <w:t xml:space="preserve"> </w:t>
      </w:r>
      <w:r>
        <w:rPr>
          <w:sz w:val="20"/>
        </w:rPr>
        <w:t>notice</w:t>
      </w:r>
      <w:r>
        <w:rPr>
          <w:spacing w:val="-4"/>
          <w:sz w:val="20"/>
        </w:rPr>
        <w:t xml:space="preserve"> </w:t>
      </w:r>
      <w:r>
        <w:rPr>
          <w:sz w:val="20"/>
        </w:rPr>
        <w:t>at</w:t>
      </w:r>
      <w:r>
        <w:rPr>
          <w:spacing w:val="-6"/>
          <w:sz w:val="20"/>
        </w:rPr>
        <w:t xml:space="preserve"> </w:t>
      </w:r>
      <w:r>
        <w:rPr>
          <w:sz w:val="20"/>
        </w:rPr>
        <w:t>least</w:t>
      </w:r>
      <w:r>
        <w:rPr>
          <w:spacing w:val="-6"/>
          <w:sz w:val="20"/>
        </w:rPr>
        <w:t xml:space="preserve"> </w:t>
      </w:r>
      <w:r>
        <w:rPr>
          <w:sz w:val="20"/>
        </w:rPr>
        <w:t>twelve</w:t>
      </w:r>
      <w:r>
        <w:rPr>
          <w:spacing w:val="-5"/>
          <w:sz w:val="20"/>
        </w:rPr>
        <w:t xml:space="preserve"> </w:t>
      </w:r>
      <w:r>
        <w:rPr>
          <w:sz w:val="20"/>
        </w:rPr>
        <w:t>(12)</w:t>
      </w:r>
      <w:r>
        <w:rPr>
          <w:spacing w:val="-4"/>
          <w:sz w:val="20"/>
        </w:rPr>
        <w:t xml:space="preserve"> </w:t>
      </w:r>
      <w:r>
        <w:rPr>
          <w:sz w:val="20"/>
        </w:rPr>
        <w:t>months</w:t>
      </w:r>
      <w:r>
        <w:rPr>
          <w:spacing w:val="-4"/>
          <w:sz w:val="20"/>
        </w:rPr>
        <w:t xml:space="preserve"> </w:t>
      </w:r>
      <w:r>
        <w:rPr>
          <w:sz w:val="20"/>
        </w:rPr>
        <w:t>prior</w:t>
      </w:r>
      <w:r>
        <w:rPr>
          <w:spacing w:val="-4"/>
          <w:sz w:val="20"/>
        </w:rPr>
        <w:t xml:space="preserve"> </w:t>
      </w:r>
      <w:r>
        <w:rPr>
          <w:sz w:val="20"/>
        </w:rPr>
        <w:t>to</w:t>
      </w:r>
      <w:r>
        <w:rPr>
          <w:spacing w:val="-3"/>
          <w:sz w:val="20"/>
        </w:rPr>
        <w:t xml:space="preserve"> </w:t>
      </w:r>
      <w:r>
        <w:rPr>
          <w:sz w:val="20"/>
        </w:rPr>
        <w:t>any</w:t>
      </w:r>
      <w:r>
        <w:rPr>
          <w:spacing w:val="-8"/>
          <w:sz w:val="20"/>
        </w:rPr>
        <w:t xml:space="preserve"> </w:t>
      </w:r>
      <w:r>
        <w:rPr>
          <w:sz w:val="20"/>
        </w:rPr>
        <w:t>action</w:t>
      </w:r>
      <w:r>
        <w:rPr>
          <w:spacing w:val="-3"/>
          <w:sz w:val="20"/>
        </w:rPr>
        <w:t xml:space="preserve"> </w:t>
      </w:r>
      <w:r>
        <w:rPr>
          <w:sz w:val="20"/>
        </w:rPr>
        <w:t>to</w:t>
      </w:r>
      <w:r>
        <w:rPr>
          <w:spacing w:val="-3"/>
          <w:sz w:val="20"/>
        </w:rPr>
        <w:t xml:space="preserve"> </w:t>
      </w:r>
      <w:r>
        <w:rPr>
          <w:sz w:val="20"/>
        </w:rPr>
        <w:t>discontinue</w:t>
      </w:r>
      <w:r>
        <w:rPr>
          <w:spacing w:val="-6"/>
          <w:sz w:val="20"/>
        </w:rPr>
        <w:t xml:space="preserve"> </w:t>
      </w:r>
      <w:r>
        <w:rPr>
          <w:sz w:val="20"/>
        </w:rPr>
        <w:t>the</w:t>
      </w:r>
      <w:r>
        <w:rPr>
          <w:spacing w:val="-5"/>
          <w:sz w:val="20"/>
        </w:rPr>
        <w:t xml:space="preserve"> </w:t>
      </w:r>
      <w:r>
        <w:rPr>
          <w:sz w:val="20"/>
        </w:rPr>
        <w:t>manufacturing</w:t>
      </w:r>
      <w:r>
        <w:rPr>
          <w:spacing w:val="-6"/>
          <w:sz w:val="20"/>
        </w:rPr>
        <w:t xml:space="preserve"> </w:t>
      </w:r>
      <w:r>
        <w:rPr>
          <w:sz w:val="20"/>
        </w:rPr>
        <w:t>capability</w:t>
      </w:r>
      <w:r>
        <w:rPr>
          <w:spacing w:val="-6"/>
          <w:sz w:val="20"/>
        </w:rPr>
        <w:t xml:space="preserve"> </w:t>
      </w:r>
      <w:r>
        <w:rPr>
          <w:sz w:val="20"/>
        </w:rPr>
        <w:t>of any</w:t>
      </w:r>
      <w:r>
        <w:rPr>
          <w:spacing w:val="-3"/>
          <w:sz w:val="20"/>
        </w:rPr>
        <w:t xml:space="preserve"> </w:t>
      </w:r>
      <w:r>
        <w:rPr>
          <w:sz w:val="20"/>
        </w:rPr>
        <w:t>Deliverables</w:t>
      </w:r>
      <w:r>
        <w:rPr>
          <w:spacing w:val="-2"/>
          <w:sz w:val="20"/>
        </w:rPr>
        <w:t xml:space="preserve"> </w:t>
      </w:r>
      <w:r>
        <w:rPr>
          <w:sz w:val="20"/>
        </w:rPr>
        <w:t>purchased</w:t>
      </w:r>
      <w:r>
        <w:rPr>
          <w:spacing w:val="-3"/>
          <w:sz w:val="20"/>
        </w:rPr>
        <w:t xml:space="preserve"> </w:t>
      </w:r>
      <w:r>
        <w:rPr>
          <w:sz w:val="20"/>
        </w:rPr>
        <w:t>under</w:t>
      </w:r>
      <w:r>
        <w:rPr>
          <w:spacing w:val="-2"/>
          <w:sz w:val="20"/>
        </w:rPr>
        <w:t xml:space="preserve"> </w:t>
      </w:r>
      <w:r>
        <w:rPr>
          <w:sz w:val="20"/>
        </w:rPr>
        <w:t>this</w:t>
      </w:r>
      <w:r>
        <w:rPr>
          <w:spacing w:val="-3"/>
          <w:sz w:val="20"/>
        </w:rPr>
        <w:t xml:space="preserve"> </w:t>
      </w:r>
      <w:r>
        <w:rPr>
          <w:sz w:val="20"/>
        </w:rPr>
        <w:t>Agreement.</w:t>
      </w:r>
      <w:r>
        <w:rPr>
          <w:spacing w:val="-3"/>
          <w:sz w:val="20"/>
        </w:rPr>
        <w:t xml:space="preserve"> </w:t>
      </w:r>
      <w:r>
        <w:rPr>
          <w:sz w:val="20"/>
        </w:rPr>
        <w:t>The</w:t>
      </w:r>
      <w:r>
        <w:rPr>
          <w:spacing w:val="-3"/>
          <w:sz w:val="20"/>
        </w:rPr>
        <w:t xml:space="preserve"> </w:t>
      </w:r>
      <w:r>
        <w:rPr>
          <w:sz w:val="20"/>
        </w:rPr>
        <w:t>Supplier</w:t>
      </w:r>
      <w:r>
        <w:rPr>
          <w:spacing w:val="-2"/>
          <w:sz w:val="20"/>
        </w:rPr>
        <w:t xml:space="preserve"> </w:t>
      </w:r>
      <w:r>
        <w:rPr>
          <w:sz w:val="20"/>
        </w:rPr>
        <w:t>agrees</w:t>
      </w:r>
      <w:r>
        <w:rPr>
          <w:spacing w:val="-2"/>
          <w:sz w:val="20"/>
        </w:rPr>
        <w:t xml:space="preserve"> </w:t>
      </w:r>
      <w:r>
        <w:rPr>
          <w:sz w:val="20"/>
        </w:rPr>
        <w:t>to</w:t>
      </w:r>
      <w:r>
        <w:rPr>
          <w:spacing w:val="-3"/>
          <w:sz w:val="20"/>
        </w:rPr>
        <w:t xml:space="preserve"> </w:t>
      </w:r>
      <w:r>
        <w:rPr>
          <w:sz w:val="20"/>
        </w:rPr>
        <w:t>perform</w:t>
      </w:r>
      <w:r>
        <w:rPr>
          <w:spacing w:val="-3"/>
          <w:sz w:val="20"/>
        </w:rPr>
        <w:t xml:space="preserve"> </w:t>
      </w:r>
      <w:r>
        <w:rPr>
          <w:sz w:val="20"/>
        </w:rPr>
        <w:t>an</w:t>
      </w:r>
      <w:r>
        <w:rPr>
          <w:spacing w:val="-4"/>
          <w:sz w:val="20"/>
        </w:rPr>
        <w:t xml:space="preserve"> </w:t>
      </w:r>
      <w:r>
        <w:rPr>
          <w:sz w:val="20"/>
        </w:rPr>
        <w:t>obsolescence/</w:t>
      </w:r>
      <w:r>
        <w:rPr>
          <w:spacing w:val="-3"/>
          <w:sz w:val="20"/>
        </w:rPr>
        <w:t xml:space="preserve"> </w:t>
      </w:r>
      <w:r>
        <w:rPr>
          <w:sz w:val="20"/>
        </w:rPr>
        <w:t>EOL</w:t>
      </w:r>
      <w:r>
        <w:rPr>
          <w:spacing w:val="-3"/>
          <w:sz w:val="20"/>
        </w:rPr>
        <w:t xml:space="preserve"> </w:t>
      </w:r>
      <w:r>
        <w:rPr>
          <w:sz w:val="20"/>
        </w:rPr>
        <w:t>analysis</w:t>
      </w:r>
      <w:r>
        <w:rPr>
          <w:spacing w:val="-2"/>
          <w:sz w:val="20"/>
        </w:rPr>
        <w:t xml:space="preserve"> </w:t>
      </w:r>
      <w:r>
        <w:rPr>
          <w:sz w:val="20"/>
        </w:rPr>
        <w:t>of product bill of material (BOM)/subassembly/and or component. The method for the analysis is at the Supplier’s discretion. The purpose of the analysis is to categorize every item in the Deliverable as</w:t>
      </w:r>
      <w:r>
        <w:rPr>
          <w:spacing w:val="-6"/>
          <w:sz w:val="20"/>
        </w:rPr>
        <w:t xml:space="preserve"> </w:t>
      </w:r>
      <w:r>
        <w:rPr>
          <w:sz w:val="20"/>
        </w:rPr>
        <w:t>follows:</w:t>
      </w:r>
    </w:p>
    <w:p w14:paraId="473152CE" w14:textId="77777777" w:rsidR="00B158A7" w:rsidRDefault="00E73EB1">
      <w:pPr>
        <w:pStyle w:val="ListParagraph"/>
        <w:numPr>
          <w:ilvl w:val="2"/>
          <w:numId w:val="1"/>
        </w:numPr>
        <w:tabs>
          <w:tab w:val="left" w:pos="858"/>
        </w:tabs>
        <w:spacing w:before="160"/>
        <w:ind w:left="858" w:hanging="280"/>
        <w:rPr>
          <w:sz w:val="20"/>
        </w:rPr>
      </w:pPr>
      <w:r>
        <w:rPr>
          <w:sz w:val="20"/>
        </w:rPr>
        <w:t>Known</w:t>
      </w:r>
      <w:r>
        <w:rPr>
          <w:spacing w:val="-9"/>
          <w:sz w:val="20"/>
        </w:rPr>
        <w:t xml:space="preserve"> </w:t>
      </w:r>
      <w:r>
        <w:rPr>
          <w:sz w:val="20"/>
        </w:rPr>
        <w:t>obsolescence/EOL</w:t>
      </w:r>
      <w:r>
        <w:rPr>
          <w:spacing w:val="-6"/>
          <w:sz w:val="20"/>
        </w:rPr>
        <w:t xml:space="preserve"> </w:t>
      </w:r>
      <w:r>
        <w:rPr>
          <w:sz w:val="20"/>
        </w:rPr>
        <w:t>component</w:t>
      </w:r>
      <w:r>
        <w:rPr>
          <w:spacing w:val="-4"/>
          <w:sz w:val="20"/>
        </w:rPr>
        <w:t xml:space="preserve"> </w:t>
      </w:r>
      <w:r>
        <w:rPr>
          <w:sz w:val="20"/>
        </w:rPr>
        <w:t>no</w:t>
      </w:r>
      <w:r>
        <w:rPr>
          <w:spacing w:val="-5"/>
          <w:sz w:val="20"/>
        </w:rPr>
        <w:t xml:space="preserve"> </w:t>
      </w:r>
      <w:r>
        <w:rPr>
          <w:sz w:val="20"/>
        </w:rPr>
        <w:t>longer</w:t>
      </w:r>
      <w:r>
        <w:rPr>
          <w:spacing w:val="-4"/>
          <w:sz w:val="20"/>
        </w:rPr>
        <w:t xml:space="preserve"> </w:t>
      </w:r>
      <w:r>
        <w:rPr>
          <w:sz w:val="20"/>
        </w:rPr>
        <w:t>in</w:t>
      </w:r>
      <w:r>
        <w:rPr>
          <w:spacing w:val="-4"/>
          <w:sz w:val="20"/>
        </w:rPr>
        <w:t xml:space="preserve"> </w:t>
      </w:r>
      <w:r>
        <w:rPr>
          <w:sz w:val="20"/>
        </w:rPr>
        <w:t>production</w:t>
      </w:r>
      <w:r>
        <w:rPr>
          <w:spacing w:val="-5"/>
          <w:sz w:val="20"/>
        </w:rPr>
        <w:t xml:space="preserve"> </w:t>
      </w:r>
      <w:r>
        <w:rPr>
          <w:sz w:val="20"/>
        </w:rPr>
        <w:t>by</w:t>
      </w:r>
      <w:r>
        <w:rPr>
          <w:spacing w:val="-3"/>
          <w:sz w:val="20"/>
        </w:rPr>
        <w:t xml:space="preserve"> </w:t>
      </w:r>
      <w:r>
        <w:rPr>
          <w:sz w:val="20"/>
        </w:rPr>
        <w:t>the</w:t>
      </w:r>
      <w:r>
        <w:rPr>
          <w:spacing w:val="-5"/>
          <w:sz w:val="20"/>
        </w:rPr>
        <w:t xml:space="preserve"> </w:t>
      </w:r>
      <w:r>
        <w:rPr>
          <w:sz w:val="20"/>
        </w:rPr>
        <w:t>Supplier</w:t>
      </w:r>
      <w:r>
        <w:rPr>
          <w:spacing w:val="-3"/>
          <w:sz w:val="20"/>
        </w:rPr>
        <w:t xml:space="preserve"> </w:t>
      </w:r>
      <w:r>
        <w:rPr>
          <w:sz w:val="20"/>
        </w:rPr>
        <w:t>or</w:t>
      </w:r>
      <w:r>
        <w:rPr>
          <w:spacing w:val="-4"/>
          <w:sz w:val="20"/>
        </w:rPr>
        <w:t xml:space="preserve"> </w:t>
      </w:r>
      <w:r>
        <w:rPr>
          <w:sz w:val="20"/>
        </w:rPr>
        <w:t>Supplier’s</w:t>
      </w:r>
      <w:r>
        <w:rPr>
          <w:spacing w:val="-3"/>
          <w:sz w:val="20"/>
        </w:rPr>
        <w:t xml:space="preserve"> </w:t>
      </w:r>
      <w:r>
        <w:rPr>
          <w:sz w:val="20"/>
        </w:rPr>
        <w:t>Supply</w:t>
      </w:r>
      <w:r>
        <w:rPr>
          <w:spacing w:val="-17"/>
          <w:sz w:val="20"/>
        </w:rPr>
        <w:t xml:space="preserve"> </w:t>
      </w:r>
      <w:r>
        <w:rPr>
          <w:spacing w:val="-2"/>
          <w:sz w:val="20"/>
        </w:rPr>
        <w:t>Chain.</w:t>
      </w:r>
    </w:p>
    <w:p w14:paraId="4A4272CA" w14:textId="77777777" w:rsidR="00B158A7" w:rsidRDefault="00B158A7">
      <w:pPr>
        <w:pStyle w:val="BodyText"/>
        <w:spacing w:before="47"/>
      </w:pPr>
    </w:p>
    <w:p w14:paraId="723A93EF" w14:textId="77777777" w:rsidR="00B158A7" w:rsidRDefault="00E73EB1">
      <w:pPr>
        <w:pStyle w:val="ListParagraph"/>
        <w:numPr>
          <w:ilvl w:val="2"/>
          <w:numId w:val="1"/>
        </w:numPr>
        <w:tabs>
          <w:tab w:val="left" w:pos="857"/>
          <w:tab w:val="left" w:pos="859"/>
        </w:tabs>
        <w:spacing w:line="357" w:lineRule="auto"/>
        <w:ind w:left="859" w:right="258" w:hanging="325"/>
        <w:rPr>
          <w:sz w:val="20"/>
        </w:rPr>
      </w:pPr>
      <w:r>
        <w:rPr>
          <w:sz w:val="20"/>
        </w:rPr>
        <w:t>Potential</w:t>
      </w:r>
      <w:r>
        <w:rPr>
          <w:spacing w:val="-7"/>
          <w:sz w:val="20"/>
        </w:rPr>
        <w:t xml:space="preserve"> </w:t>
      </w:r>
      <w:r>
        <w:rPr>
          <w:sz w:val="20"/>
        </w:rPr>
        <w:t>obsolescence/EOL</w:t>
      </w:r>
      <w:r>
        <w:rPr>
          <w:spacing w:val="-7"/>
          <w:sz w:val="20"/>
        </w:rPr>
        <w:t xml:space="preserve"> </w:t>
      </w:r>
      <w:r>
        <w:rPr>
          <w:sz w:val="20"/>
        </w:rPr>
        <w:t>concern.</w:t>
      </w:r>
      <w:r>
        <w:rPr>
          <w:spacing w:val="-8"/>
          <w:sz w:val="20"/>
        </w:rPr>
        <w:t xml:space="preserve"> </w:t>
      </w:r>
      <w:r>
        <w:rPr>
          <w:sz w:val="20"/>
        </w:rPr>
        <w:t>Component(s)</w:t>
      </w:r>
      <w:r>
        <w:rPr>
          <w:spacing w:val="-6"/>
          <w:sz w:val="20"/>
        </w:rPr>
        <w:t xml:space="preserve"> </w:t>
      </w:r>
      <w:r>
        <w:rPr>
          <w:sz w:val="20"/>
        </w:rPr>
        <w:t>nearing</w:t>
      </w:r>
      <w:r>
        <w:rPr>
          <w:spacing w:val="-6"/>
          <w:sz w:val="20"/>
        </w:rPr>
        <w:t xml:space="preserve"> </w:t>
      </w:r>
      <w:r>
        <w:rPr>
          <w:sz w:val="20"/>
        </w:rPr>
        <w:t>the</w:t>
      </w:r>
      <w:r>
        <w:rPr>
          <w:spacing w:val="-7"/>
          <w:sz w:val="20"/>
        </w:rPr>
        <w:t xml:space="preserve"> </w:t>
      </w:r>
      <w:r>
        <w:rPr>
          <w:sz w:val="20"/>
        </w:rPr>
        <w:t>end</w:t>
      </w:r>
      <w:r>
        <w:rPr>
          <w:spacing w:val="-6"/>
          <w:sz w:val="20"/>
        </w:rPr>
        <w:t xml:space="preserve"> </w:t>
      </w:r>
      <w:r>
        <w:rPr>
          <w:sz w:val="20"/>
        </w:rPr>
        <w:t>of</w:t>
      </w:r>
      <w:r>
        <w:rPr>
          <w:spacing w:val="-6"/>
          <w:sz w:val="20"/>
        </w:rPr>
        <w:t xml:space="preserve"> </w:t>
      </w:r>
      <w:r>
        <w:rPr>
          <w:sz w:val="20"/>
        </w:rPr>
        <w:t>their</w:t>
      </w:r>
      <w:r>
        <w:rPr>
          <w:spacing w:val="-6"/>
          <w:sz w:val="20"/>
        </w:rPr>
        <w:t xml:space="preserve"> </w:t>
      </w:r>
      <w:r>
        <w:rPr>
          <w:sz w:val="20"/>
        </w:rPr>
        <w:t>life</w:t>
      </w:r>
      <w:r>
        <w:rPr>
          <w:spacing w:val="-6"/>
          <w:sz w:val="20"/>
        </w:rPr>
        <w:t xml:space="preserve"> </w:t>
      </w:r>
      <w:r>
        <w:rPr>
          <w:sz w:val="20"/>
        </w:rPr>
        <w:t>cycle.</w:t>
      </w:r>
      <w:r>
        <w:rPr>
          <w:spacing w:val="-6"/>
          <w:sz w:val="20"/>
        </w:rPr>
        <w:t xml:space="preserve"> </w:t>
      </w:r>
      <w:r>
        <w:rPr>
          <w:sz w:val="20"/>
        </w:rPr>
        <w:t>The</w:t>
      </w:r>
      <w:r>
        <w:rPr>
          <w:spacing w:val="-7"/>
          <w:sz w:val="20"/>
        </w:rPr>
        <w:t xml:space="preserve"> </w:t>
      </w:r>
      <w:r>
        <w:rPr>
          <w:sz w:val="20"/>
        </w:rPr>
        <w:t>Supplier</w:t>
      </w:r>
      <w:r>
        <w:rPr>
          <w:spacing w:val="-1"/>
          <w:sz w:val="20"/>
        </w:rPr>
        <w:t xml:space="preserve"> </w:t>
      </w:r>
      <w:r>
        <w:rPr>
          <w:sz w:val="20"/>
        </w:rPr>
        <w:t>or</w:t>
      </w:r>
      <w:r>
        <w:rPr>
          <w:spacing w:val="-6"/>
          <w:sz w:val="20"/>
        </w:rPr>
        <w:t xml:space="preserve"> </w:t>
      </w:r>
      <w:r>
        <w:rPr>
          <w:sz w:val="20"/>
        </w:rPr>
        <w:t>Supplier’s Supply Chain has plans to discontinue component(s) within the next four (4)</w:t>
      </w:r>
      <w:r>
        <w:rPr>
          <w:spacing w:val="-2"/>
          <w:sz w:val="20"/>
        </w:rPr>
        <w:t xml:space="preserve"> </w:t>
      </w:r>
      <w:r>
        <w:rPr>
          <w:sz w:val="20"/>
        </w:rPr>
        <w:t>years.</w:t>
      </w:r>
    </w:p>
    <w:p w14:paraId="4C4A2EE3" w14:textId="77777777" w:rsidR="00B158A7" w:rsidRDefault="00E73EB1">
      <w:pPr>
        <w:pStyle w:val="ListParagraph"/>
        <w:numPr>
          <w:ilvl w:val="2"/>
          <w:numId w:val="1"/>
        </w:numPr>
        <w:tabs>
          <w:tab w:val="left" w:pos="856"/>
          <w:tab w:val="left" w:pos="860"/>
        </w:tabs>
        <w:spacing w:before="163" w:line="355" w:lineRule="auto"/>
        <w:ind w:left="860" w:right="376" w:hanging="371"/>
        <w:rPr>
          <w:sz w:val="20"/>
        </w:rPr>
      </w:pPr>
      <w:r>
        <w:rPr>
          <w:sz w:val="20"/>
        </w:rPr>
        <w:t>No</w:t>
      </w:r>
      <w:r>
        <w:rPr>
          <w:spacing w:val="-3"/>
          <w:sz w:val="20"/>
        </w:rPr>
        <w:t xml:space="preserve"> </w:t>
      </w:r>
      <w:r>
        <w:rPr>
          <w:sz w:val="20"/>
        </w:rPr>
        <w:t>obsolescence/EOL</w:t>
      </w:r>
      <w:r>
        <w:rPr>
          <w:spacing w:val="-3"/>
          <w:sz w:val="20"/>
        </w:rPr>
        <w:t xml:space="preserve"> </w:t>
      </w:r>
      <w:r>
        <w:rPr>
          <w:sz w:val="20"/>
        </w:rPr>
        <w:t>concern</w:t>
      </w:r>
      <w:r>
        <w:rPr>
          <w:spacing w:val="-3"/>
          <w:sz w:val="20"/>
        </w:rPr>
        <w:t xml:space="preserve"> </w:t>
      </w:r>
      <w:r>
        <w:rPr>
          <w:sz w:val="20"/>
        </w:rPr>
        <w:t>verified</w:t>
      </w:r>
      <w:r>
        <w:rPr>
          <w:spacing w:val="-4"/>
          <w:sz w:val="20"/>
        </w:rPr>
        <w:t xml:space="preserve"> </w:t>
      </w:r>
      <w:r>
        <w:rPr>
          <w:sz w:val="20"/>
        </w:rPr>
        <w:t>by</w:t>
      </w:r>
      <w:r>
        <w:rPr>
          <w:spacing w:val="-2"/>
          <w:sz w:val="20"/>
        </w:rPr>
        <w:t xml:space="preserve"> </w:t>
      </w:r>
      <w:r>
        <w:rPr>
          <w:sz w:val="20"/>
        </w:rPr>
        <w:t>component</w:t>
      </w:r>
      <w:r>
        <w:rPr>
          <w:spacing w:val="-3"/>
          <w:sz w:val="20"/>
        </w:rPr>
        <w:t xml:space="preserve"> </w:t>
      </w:r>
      <w:r>
        <w:rPr>
          <w:sz w:val="20"/>
        </w:rPr>
        <w:t>manufacturing</w:t>
      </w:r>
      <w:r>
        <w:rPr>
          <w:spacing w:val="-3"/>
          <w:sz w:val="20"/>
        </w:rPr>
        <w:t xml:space="preserve"> </w:t>
      </w:r>
      <w:r>
        <w:rPr>
          <w:sz w:val="20"/>
        </w:rPr>
        <w:t>that</w:t>
      </w:r>
      <w:r>
        <w:rPr>
          <w:spacing w:val="-3"/>
          <w:sz w:val="20"/>
        </w:rPr>
        <w:t xml:space="preserve"> </w:t>
      </w:r>
      <w:r>
        <w:rPr>
          <w:sz w:val="20"/>
        </w:rPr>
        <w:t>component(s)</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available</w:t>
      </w:r>
      <w:r>
        <w:rPr>
          <w:spacing w:val="-3"/>
          <w:sz w:val="20"/>
        </w:rPr>
        <w:t xml:space="preserve"> </w:t>
      </w:r>
      <w:r>
        <w:rPr>
          <w:sz w:val="20"/>
        </w:rPr>
        <w:t>for</w:t>
      </w:r>
      <w:r>
        <w:rPr>
          <w:spacing w:val="-2"/>
          <w:sz w:val="20"/>
        </w:rPr>
        <w:t xml:space="preserve"> </w:t>
      </w:r>
      <w:r>
        <w:rPr>
          <w:sz w:val="20"/>
        </w:rPr>
        <w:t>the next 4 years.</w:t>
      </w:r>
    </w:p>
    <w:p w14:paraId="54F58611" w14:textId="48F44CBF" w:rsidR="00B158A7" w:rsidRDefault="00E73EB1">
      <w:pPr>
        <w:pStyle w:val="ListParagraph"/>
        <w:numPr>
          <w:ilvl w:val="1"/>
          <w:numId w:val="1"/>
        </w:numPr>
        <w:tabs>
          <w:tab w:val="left" w:pos="498"/>
        </w:tabs>
        <w:spacing w:before="167"/>
        <w:rPr>
          <w:sz w:val="20"/>
        </w:rPr>
      </w:pPr>
      <w:r>
        <w:rPr>
          <w:sz w:val="20"/>
        </w:rPr>
        <w:t>The</w:t>
      </w:r>
      <w:r>
        <w:rPr>
          <w:spacing w:val="-5"/>
          <w:sz w:val="20"/>
        </w:rPr>
        <w:t xml:space="preserve"> </w:t>
      </w:r>
      <w:r>
        <w:rPr>
          <w:sz w:val="20"/>
        </w:rPr>
        <w:t>analysis</w:t>
      </w:r>
      <w:r>
        <w:rPr>
          <w:spacing w:val="-3"/>
          <w:sz w:val="20"/>
        </w:rPr>
        <w:t xml:space="preserve"> </w:t>
      </w:r>
      <w:r>
        <w:rPr>
          <w:sz w:val="20"/>
        </w:rPr>
        <w:t>shall</w:t>
      </w:r>
      <w:r>
        <w:rPr>
          <w:spacing w:val="-3"/>
          <w:sz w:val="20"/>
        </w:rPr>
        <w:t xml:space="preserve"> </w:t>
      </w:r>
      <w:r>
        <w:rPr>
          <w:sz w:val="20"/>
        </w:rPr>
        <w:t>be</w:t>
      </w:r>
      <w:r>
        <w:rPr>
          <w:spacing w:val="-2"/>
          <w:sz w:val="20"/>
        </w:rPr>
        <w:t xml:space="preserve"> </w:t>
      </w:r>
      <w:r>
        <w:rPr>
          <w:sz w:val="20"/>
        </w:rPr>
        <w:t>performed</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once</w:t>
      </w:r>
      <w:r>
        <w:rPr>
          <w:spacing w:val="-2"/>
          <w:sz w:val="20"/>
        </w:rPr>
        <w:t xml:space="preserve"> </w:t>
      </w:r>
      <w:r>
        <w:rPr>
          <w:sz w:val="20"/>
        </w:rPr>
        <w:t>during</w:t>
      </w:r>
      <w:r>
        <w:rPr>
          <w:spacing w:val="-3"/>
          <w:sz w:val="20"/>
        </w:rPr>
        <w:t xml:space="preserve"> </w:t>
      </w:r>
      <w:r>
        <w:rPr>
          <w:sz w:val="20"/>
        </w:rPr>
        <w:t>the</w:t>
      </w:r>
      <w:r>
        <w:rPr>
          <w:spacing w:val="-3"/>
          <w:sz w:val="20"/>
        </w:rPr>
        <w:t xml:space="preserve"> </w:t>
      </w:r>
      <w:r>
        <w:rPr>
          <w:sz w:val="20"/>
        </w:rPr>
        <w:t>execution</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Agreement</w:t>
      </w:r>
      <w:r>
        <w:rPr>
          <w:spacing w:val="-3"/>
          <w:sz w:val="20"/>
        </w:rPr>
        <w:t xml:space="preserve"> </w:t>
      </w:r>
      <w:r>
        <w:rPr>
          <w:sz w:val="20"/>
        </w:rPr>
        <w:t>and</w:t>
      </w:r>
      <w:r>
        <w:rPr>
          <w:spacing w:val="-2"/>
          <w:sz w:val="20"/>
        </w:rPr>
        <w:t xml:space="preserve"> </w:t>
      </w:r>
      <w:r>
        <w:rPr>
          <w:sz w:val="20"/>
        </w:rPr>
        <w:t>no</w:t>
      </w:r>
      <w:r>
        <w:rPr>
          <w:spacing w:val="-4"/>
          <w:sz w:val="20"/>
        </w:rPr>
        <w:t xml:space="preserve"> </w:t>
      </w:r>
      <w:r>
        <w:rPr>
          <w:sz w:val="20"/>
        </w:rPr>
        <w:t>more</w:t>
      </w:r>
      <w:r>
        <w:rPr>
          <w:spacing w:val="-3"/>
          <w:sz w:val="20"/>
        </w:rPr>
        <w:t xml:space="preserve"> </w:t>
      </w:r>
      <w:r>
        <w:rPr>
          <w:sz w:val="20"/>
        </w:rPr>
        <w:t>often</w:t>
      </w:r>
      <w:r>
        <w:rPr>
          <w:spacing w:val="-2"/>
          <w:sz w:val="20"/>
        </w:rPr>
        <w:t xml:space="preserve"> </w:t>
      </w:r>
      <w:r w:rsidR="006775E6">
        <w:rPr>
          <w:spacing w:val="-2"/>
          <w:sz w:val="20"/>
        </w:rPr>
        <w:t>than twelve</w:t>
      </w:r>
    </w:p>
    <w:p w14:paraId="6A251E94" w14:textId="77777777" w:rsidR="00B158A7" w:rsidRDefault="00E73EB1">
      <w:pPr>
        <w:pStyle w:val="BodyText"/>
        <w:spacing w:before="117" w:line="357" w:lineRule="auto"/>
        <w:ind w:left="500"/>
      </w:pPr>
      <w:r>
        <w:t>(12)</w:t>
      </w:r>
      <w:r>
        <w:rPr>
          <w:spacing w:val="-2"/>
        </w:rPr>
        <w:t xml:space="preserve"> </w:t>
      </w:r>
      <w:r>
        <w:t>months</w:t>
      </w:r>
      <w:r>
        <w:rPr>
          <w:spacing w:val="-2"/>
        </w:rPr>
        <w:t xml:space="preserve"> </w:t>
      </w:r>
      <w:r>
        <w:t>from</w:t>
      </w:r>
      <w:r>
        <w:rPr>
          <w:spacing w:val="-3"/>
        </w:rPr>
        <w:t xml:space="preserve"> </w:t>
      </w:r>
      <w:r>
        <w:t>the</w:t>
      </w:r>
      <w:r>
        <w:rPr>
          <w:spacing w:val="-3"/>
        </w:rPr>
        <w:t xml:space="preserve"> </w:t>
      </w:r>
      <w:r>
        <w:t>previous</w:t>
      </w:r>
      <w:r>
        <w:rPr>
          <w:spacing w:val="-2"/>
        </w:rPr>
        <w:t xml:space="preserve"> </w:t>
      </w:r>
      <w:r>
        <w:t>analysis.</w:t>
      </w:r>
      <w:r>
        <w:rPr>
          <w:spacing w:val="-3"/>
        </w:rPr>
        <w:t xml:space="preserve"> </w:t>
      </w:r>
      <w:r>
        <w:t>The</w:t>
      </w:r>
      <w:r>
        <w:rPr>
          <w:spacing w:val="-3"/>
        </w:rPr>
        <w:t xml:space="preserve"> </w:t>
      </w:r>
      <w:r>
        <w:t>expected</w:t>
      </w:r>
      <w:r>
        <w:rPr>
          <w:spacing w:val="-4"/>
        </w:rPr>
        <w:t xml:space="preserve"> </w:t>
      </w:r>
      <w:r>
        <w:t>output</w:t>
      </w:r>
      <w:r>
        <w:rPr>
          <w:spacing w:val="-3"/>
        </w:rPr>
        <w:t xml:space="preserve"> </w:t>
      </w:r>
      <w:r>
        <w:t>of</w:t>
      </w:r>
      <w:r>
        <w:rPr>
          <w:spacing w:val="-3"/>
        </w:rPr>
        <w:t xml:space="preserve"> </w:t>
      </w:r>
      <w:r>
        <w:t>the</w:t>
      </w:r>
      <w:r>
        <w:rPr>
          <w:spacing w:val="-3"/>
        </w:rPr>
        <w:t xml:space="preserve"> </w:t>
      </w:r>
      <w:r>
        <w:t>analysis</w:t>
      </w:r>
      <w:r>
        <w:rPr>
          <w:spacing w:val="-2"/>
        </w:rPr>
        <w:t xml:space="preserve"> </w:t>
      </w:r>
      <w:r>
        <w:t>is</w:t>
      </w:r>
      <w:r>
        <w:rPr>
          <w:spacing w:val="-2"/>
        </w:rPr>
        <w:t xml:space="preserve"> </w:t>
      </w:r>
      <w:r>
        <w:t>a</w:t>
      </w:r>
      <w:r>
        <w:rPr>
          <w:spacing w:val="-3"/>
        </w:rPr>
        <w:t xml:space="preserve"> </w:t>
      </w:r>
      <w:r>
        <w:t>report</w:t>
      </w:r>
      <w:r>
        <w:rPr>
          <w:spacing w:val="-3"/>
        </w:rPr>
        <w:t xml:space="preserve"> </w:t>
      </w:r>
      <w:r>
        <w:t>or</w:t>
      </w:r>
      <w:r>
        <w:rPr>
          <w:spacing w:val="-2"/>
        </w:rPr>
        <w:t xml:space="preserve"> </w:t>
      </w:r>
      <w:r>
        <w:t>matrix</w:t>
      </w:r>
      <w:r>
        <w:rPr>
          <w:spacing w:val="-2"/>
        </w:rPr>
        <w:t xml:space="preserve"> </w:t>
      </w:r>
      <w:r>
        <w:t>that</w:t>
      </w:r>
      <w:r>
        <w:rPr>
          <w:spacing w:val="-3"/>
        </w:rPr>
        <w:t xml:space="preserve"> </w:t>
      </w:r>
      <w:r>
        <w:t>describes obsolescence/EOL detail of item in the BOM categorized as described above.</w:t>
      </w:r>
    </w:p>
    <w:p w14:paraId="2D12FCE4" w14:textId="01F0D2EB" w:rsidR="00B158A7" w:rsidRDefault="00E73EB1">
      <w:pPr>
        <w:pStyle w:val="ListParagraph"/>
        <w:numPr>
          <w:ilvl w:val="1"/>
          <w:numId w:val="1"/>
        </w:numPr>
        <w:tabs>
          <w:tab w:val="left" w:pos="499"/>
        </w:tabs>
        <w:spacing w:before="163" w:line="355" w:lineRule="auto"/>
        <w:ind w:left="499" w:right="516"/>
        <w:rPr>
          <w:sz w:val="20"/>
        </w:rPr>
      </w:pPr>
      <w:r>
        <w:rPr>
          <w:sz w:val="20"/>
        </w:rPr>
        <w:t>Supplier</w:t>
      </w:r>
      <w:r>
        <w:rPr>
          <w:spacing w:val="-6"/>
          <w:sz w:val="20"/>
        </w:rPr>
        <w:t xml:space="preserve"> </w:t>
      </w:r>
      <w:r>
        <w:rPr>
          <w:sz w:val="20"/>
        </w:rPr>
        <w:t>shall</w:t>
      </w:r>
      <w:r>
        <w:rPr>
          <w:spacing w:val="-8"/>
          <w:sz w:val="20"/>
        </w:rPr>
        <w:t xml:space="preserve"> </w:t>
      </w:r>
      <w:r>
        <w:rPr>
          <w:sz w:val="20"/>
        </w:rPr>
        <w:t>provide</w:t>
      </w:r>
      <w:r>
        <w:rPr>
          <w:spacing w:val="-5"/>
          <w:sz w:val="20"/>
        </w:rPr>
        <w:t xml:space="preserve"> </w:t>
      </w:r>
      <w:r w:rsidR="00114546">
        <w:rPr>
          <w:sz w:val="20"/>
        </w:rPr>
        <w:t>Vaero</w:t>
      </w:r>
      <w:r>
        <w:rPr>
          <w:spacing w:val="-6"/>
          <w:sz w:val="20"/>
        </w:rPr>
        <w:t xml:space="preserve"> </w:t>
      </w:r>
      <w:r>
        <w:rPr>
          <w:sz w:val="20"/>
        </w:rPr>
        <w:t>(if</w:t>
      </w:r>
      <w:r>
        <w:rPr>
          <w:spacing w:val="-6"/>
          <w:sz w:val="20"/>
        </w:rPr>
        <w:t xml:space="preserve"> </w:t>
      </w:r>
      <w:r>
        <w:rPr>
          <w:sz w:val="20"/>
        </w:rPr>
        <w:t>relevant)</w:t>
      </w:r>
      <w:r>
        <w:rPr>
          <w:spacing w:val="-6"/>
          <w:sz w:val="20"/>
        </w:rPr>
        <w:t xml:space="preserve"> </w:t>
      </w:r>
      <w:r>
        <w:rPr>
          <w:sz w:val="20"/>
        </w:rPr>
        <w:t>the</w:t>
      </w:r>
      <w:r>
        <w:rPr>
          <w:spacing w:val="-6"/>
          <w:sz w:val="20"/>
        </w:rPr>
        <w:t xml:space="preserve"> </w:t>
      </w:r>
      <w:r>
        <w:rPr>
          <w:sz w:val="20"/>
        </w:rPr>
        <w:t>right</w:t>
      </w:r>
      <w:r>
        <w:rPr>
          <w:spacing w:val="-7"/>
          <w:sz w:val="20"/>
        </w:rPr>
        <w:t xml:space="preserve"> </w:t>
      </w:r>
      <w:r>
        <w:rPr>
          <w:sz w:val="20"/>
        </w:rPr>
        <w:t>of</w:t>
      </w:r>
      <w:r>
        <w:rPr>
          <w:spacing w:val="-6"/>
          <w:sz w:val="20"/>
        </w:rPr>
        <w:t xml:space="preserve"> </w:t>
      </w:r>
      <w:r>
        <w:rPr>
          <w:sz w:val="20"/>
        </w:rPr>
        <w:t>first</w:t>
      </w:r>
      <w:r>
        <w:rPr>
          <w:spacing w:val="-7"/>
          <w:sz w:val="20"/>
        </w:rPr>
        <w:t xml:space="preserve"> </w:t>
      </w:r>
      <w:r>
        <w:rPr>
          <w:sz w:val="20"/>
        </w:rPr>
        <w:t>refusal</w:t>
      </w:r>
      <w:r>
        <w:rPr>
          <w:spacing w:val="-8"/>
          <w:sz w:val="20"/>
        </w:rPr>
        <w:t xml:space="preserve"> </w:t>
      </w:r>
      <w:r>
        <w:rPr>
          <w:sz w:val="20"/>
        </w:rPr>
        <w:t>to</w:t>
      </w:r>
      <w:r>
        <w:rPr>
          <w:spacing w:val="-7"/>
          <w:sz w:val="20"/>
        </w:rPr>
        <w:t xml:space="preserve"> </w:t>
      </w:r>
      <w:r>
        <w:rPr>
          <w:sz w:val="20"/>
        </w:rPr>
        <w:t>purchase</w:t>
      </w:r>
      <w:r>
        <w:rPr>
          <w:spacing w:val="-6"/>
          <w:sz w:val="20"/>
        </w:rPr>
        <w:t xml:space="preserve"> </w:t>
      </w:r>
      <w:r>
        <w:rPr>
          <w:sz w:val="20"/>
        </w:rPr>
        <w:t>tooling</w:t>
      </w:r>
      <w:r>
        <w:rPr>
          <w:spacing w:val="-6"/>
          <w:sz w:val="20"/>
        </w:rPr>
        <w:t xml:space="preserve"> </w:t>
      </w:r>
      <w:r>
        <w:rPr>
          <w:sz w:val="20"/>
        </w:rPr>
        <w:t>and</w:t>
      </w:r>
      <w:r>
        <w:rPr>
          <w:spacing w:val="-6"/>
          <w:sz w:val="20"/>
        </w:rPr>
        <w:t xml:space="preserve"> </w:t>
      </w:r>
      <w:r>
        <w:rPr>
          <w:sz w:val="20"/>
        </w:rPr>
        <w:t>materials</w:t>
      </w:r>
      <w:r>
        <w:rPr>
          <w:spacing w:val="-2"/>
          <w:sz w:val="20"/>
        </w:rPr>
        <w:t xml:space="preserve"> </w:t>
      </w:r>
      <w:r>
        <w:rPr>
          <w:sz w:val="20"/>
        </w:rPr>
        <w:t>associated</w:t>
      </w:r>
      <w:r>
        <w:rPr>
          <w:spacing w:val="-5"/>
          <w:sz w:val="20"/>
        </w:rPr>
        <w:t xml:space="preserve"> </w:t>
      </w:r>
      <w:r>
        <w:rPr>
          <w:sz w:val="20"/>
        </w:rPr>
        <w:t>with any Supplier discontinued manufacturing decision, obsolescence, or EOL.</w:t>
      </w:r>
    </w:p>
    <w:p w14:paraId="4C7C8A99" w14:textId="77777777" w:rsidR="00B158A7" w:rsidRDefault="00B158A7">
      <w:pPr>
        <w:pStyle w:val="BodyText"/>
        <w:spacing w:before="15"/>
      </w:pPr>
    </w:p>
    <w:p w14:paraId="60DDEC44"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4224" behindDoc="1" locked="0" layoutInCell="1" allowOverlap="1" wp14:anchorId="229DE2B0" wp14:editId="1E0E2D7E">
                <wp:simplePos x="0" y="0"/>
                <wp:positionH relativeFrom="page">
                  <wp:posOffset>438786</wp:posOffset>
                </wp:positionH>
                <wp:positionV relativeFrom="paragraph">
                  <wp:posOffset>292901</wp:posOffset>
                </wp:positionV>
                <wp:extent cx="68948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322238DE" id="Graphic 36" o:spid="_x0000_s1026" style="position:absolute;margin-left:34.55pt;margin-top:23.05pt;width:542.9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" path="m,l6894830,e" filled="f" strokecolor="#929396" strokeweight=".16967mm">
                <v:path arrowok="t"/>
                <w10:wrap type="topAndBottom" anchorx="page"/>
              </v:shape>
            </w:pict>
          </mc:Fallback>
        </mc:AlternateContent>
      </w:r>
      <w:bookmarkStart w:id="32" w:name="33._Counterfeit_Parts"/>
      <w:bookmarkEnd w:id="32"/>
      <w:r>
        <w:rPr>
          <w:color w:val="464646"/>
        </w:rPr>
        <w:t>Counterfeit</w:t>
      </w:r>
      <w:r>
        <w:rPr>
          <w:color w:val="464646"/>
          <w:spacing w:val="-5"/>
        </w:rPr>
        <w:t xml:space="preserve"> </w:t>
      </w:r>
      <w:r>
        <w:rPr>
          <w:color w:val="464646"/>
          <w:spacing w:val="-2"/>
        </w:rPr>
        <w:t>Parts</w:t>
      </w:r>
    </w:p>
    <w:p w14:paraId="3CBDE0FE" w14:textId="2CB6A7AA" w:rsidR="00B158A7" w:rsidRDefault="00E73EB1">
      <w:pPr>
        <w:pStyle w:val="ListParagraph"/>
        <w:numPr>
          <w:ilvl w:val="1"/>
          <w:numId w:val="1"/>
        </w:numPr>
        <w:tabs>
          <w:tab w:val="left" w:pos="497"/>
        </w:tabs>
        <w:spacing w:before="207" w:line="360" w:lineRule="auto"/>
        <w:ind w:left="497" w:right="261" w:hanging="359"/>
        <w:rPr>
          <w:sz w:val="20"/>
        </w:rPr>
      </w:pPr>
      <w:r>
        <w:rPr>
          <w:sz w:val="20"/>
        </w:rPr>
        <w:t>Supplier</w:t>
      </w:r>
      <w:r>
        <w:rPr>
          <w:spacing w:val="-2"/>
          <w:sz w:val="20"/>
        </w:rPr>
        <w:t xml:space="preserve"> </w:t>
      </w:r>
      <w:r>
        <w:rPr>
          <w:sz w:val="20"/>
        </w:rPr>
        <w:t>bears</w:t>
      </w:r>
      <w:r>
        <w:rPr>
          <w:spacing w:val="-2"/>
          <w:sz w:val="20"/>
        </w:rPr>
        <w:t xml:space="preserve"> </w:t>
      </w:r>
      <w:r>
        <w:rPr>
          <w:sz w:val="20"/>
        </w:rPr>
        <w:t>responsibility</w:t>
      </w:r>
      <w:r>
        <w:rPr>
          <w:spacing w:val="-2"/>
          <w:sz w:val="20"/>
        </w:rPr>
        <w:t xml:space="preserve"> </w:t>
      </w:r>
      <w:r>
        <w:rPr>
          <w:sz w:val="20"/>
        </w:rPr>
        <w:t>for</w:t>
      </w:r>
      <w:r>
        <w:rPr>
          <w:spacing w:val="-2"/>
          <w:sz w:val="20"/>
        </w:rPr>
        <w:t xml:space="preserve"> </w:t>
      </w:r>
      <w:r>
        <w:rPr>
          <w:sz w:val="20"/>
        </w:rPr>
        <w:t>procuring</w:t>
      </w:r>
      <w:r>
        <w:rPr>
          <w:spacing w:val="-3"/>
          <w:sz w:val="20"/>
        </w:rPr>
        <w:t xml:space="preserve"> </w:t>
      </w:r>
      <w:r>
        <w:rPr>
          <w:sz w:val="20"/>
        </w:rPr>
        <w:t>authentic</w:t>
      </w:r>
      <w:r>
        <w:rPr>
          <w:spacing w:val="-2"/>
          <w:sz w:val="20"/>
        </w:rPr>
        <w:t xml:space="preserve"> </w:t>
      </w:r>
      <w:r>
        <w:rPr>
          <w:sz w:val="20"/>
        </w:rPr>
        <w:t>items</w:t>
      </w:r>
      <w:r>
        <w:rPr>
          <w:spacing w:val="-2"/>
          <w:sz w:val="20"/>
        </w:rPr>
        <w:t xml:space="preserve"> </w:t>
      </w:r>
      <w:r>
        <w:rPr>
          <w:sz w:val="20"/>
        </w:rPr>
        <w:t>and</w:t>
      </w:r>
      <w:r>
        <w:rPr>
          <w:spacing w:val="-3"/>
          <w:sz w:val="20"/>
        </w:rPr>
        <w:t xml:space="preserve"> </w:t>
      </w:r>
      <w:r>
        <w:rPr>
          <w:sz w:val="20"/>
        </w:rPr>
        <w:t>materials</w:t>
      </w:r>
      <w:r>
        <w:rPr>
          <w:spacing w:val="-2"/>
          <w:sz w:val="20"/>
        </w:rPr>
        <w:t xml:space="preserve"> </w:t>
      </w:r>
      <w:r>
        <w:rPr>
          <w:sz w:val="20"/>
        </w:rPr>
        <w:t>from</w:t>
      </w:r>
      <w:r>
        <w:rPr>
          <w:spacing w:val="-4"/>
          <w:sz w:val="20"/>
        </w:rPr>
        <w:t xml:space="preserve"> </w:t>
      </w:r>
      <w:r>
        <w:rPr>
          <w:sz w:val="20"/>
        </w:rPr>
        <w:t>Supplier’s</w:t>
      </w:r>
      <w:r>
        <w:rPr>
          <w:spacing w:val="-2"/>
          <w:sz w:val="20"/>
        </w:rPr>
        <w:t xml:space="preserve"> </w:t>
      </w:r>
      <w:r>
        <w:rPr>
          <w:sz w:val="20"/>
        </w:rPr>
        <w:t>Supply</w:t>
      </w:r>
      <w:r>
        <w:rPr>
          <w:spacing w:val="-2"/>
          <w:sz w:val="20"/>
        </w:rPr>
        <w:t xml:space="preserve"> </w:t>
      </w:r>
      <w:r>
        <w:rPr>
          <w:sz w:val="20"/>
        </w:rPr>
        <w:t>Chain</w:t>
      </w:r>
      <w:r>
        <w:rPr>
          <w:spacing w:val="-3"/>
          <w:sz w:val="20"/>
        </w:rPr>
        <w:t xml:space="preserve"> </w:t>
      </w:r>
      <w:r>
        <w:rPr>
          <w:sz w:val="20"/>
        </w:rPr>
        <w:t>as</w:t>
      </w:r>
      <w:r>
        <w:rPr>
          <w:spacing w:val="-2"/>
          <w:sz w:val="20"/>
        </w:rPr>
        <w:t xml:space="preserve"> </w:t>
      </w:r>
      <w:r>
        <w:rPr>
          <w:sz w:val="20"/>
        </w:rPr>
        <w:t>required</w:t>
      </w:r>
      <w:r>
        <w:rPr>
          <w:spacing w:val="-3"/>
          <w:sz w:val="20"/>
        </w:rPr>
        <w:t xml:space="preserve"> </w:t>
      </w:r>
      <w:r>
        <w:rPr>
          <w:sz w:val="20"/>
        </w:rPr>
        <w:t>for Deliverables</w:t>
      </w:r>
      <w:r>
        <w:rPr>
          <w:spacing w:val="-5"/>
          <w:sz w:val="20"/>
        </w:rPr>
        <w:t xml:space="preserve"> </w:t>
      </w:r>
      <w:r>
        <w:rPr>
          <w:sz w:val="20"/>
        </w:rPr>
        <w:t>and</w:t>
      </w:r>
      <w:r>
        <w:rPr>
          <w:spacing w:val="-6"/>
          <w:sz w:val="20"/>
        </w:rPr>
        <w:t xml:space="preserve"> </w:t>
      </w:r>
      <w:r>
        <w:rPr>
          <w:sz w:val="20"/>
        </w:rPr>
        <w:t>shall</w:t>
      </w:r>
      <w:r>
        <w:rPr>
          <w:spacing w:val="-5"/>
          <w:sz w:val="20"/>
        </w:rPr>
        <w:t xml:space="preserve"> </w:t>
      </w:r>
      <w:r>
        <w:rPr>
          <w:sz w:val="20"/>
        </w:rPr>
        <w:t>ensure</w:t>
      </w:r>
      <w:r>
        <w:rPr>
          <w:spacing w:val="-6"/>
          <w:sz w:val="20"/>
        </w:rPr>
        <w:t xml:space="preserve"> </w:t>
      </w:r>
      <w:r>
        <w:rPr>
          <w:sz w:val="20"/>
        </w:rPr>
        <w:t>that</w:t>
      </w:r>
      <w:r>
        <w:rPr>
          <w:spacing w:val="-3"/>
          <w:sz w:val="20"/>
        </w:rPr>
        <w:t xml:space="preserve"> </w:t>
      </w:r>
      <w:r>
        <w:rPr>
          <w:sz w:val="20"/>
        </w:rPr>
        <w:t>Supplier’s</w:t>
      </w:r>
      <w:r>
        <w:rPr>
          <w:spacing w:val="-4"/>
          <w:sz w:val="20"/>
        </w:rPr>
        <w:t xml:space="preserve"> </w:t>
      </w:r>
      <w:r>
        <w:rPr>
          <w:sz w:val="20"/>
        </w:rPr>
        <w:t>Supply</w:t>
      </w:r>
      <w:r>
        <w:rPr>
          <w:spacing w:val="-7"/>
          <w:sz w:val="20"/>
        </w:rPr>
        <w:t xml:space="preserve"> </w:t>
      </w:r>
      <w:r>
        <w:rPr>
          <w:sz w:val="20"/>
        </w:rPr>
        <w:t>Chain</w:t>
      </w:r>
      <w:r>
        <w:rPr>
          <w:spacing w:val="-4"/>
          <w:sz w:val="20"/>
        </w:rPr>
        <w:t xml:space="preserve"> </w:t>
      </w:r>
      <w:r>
        <w:rPr>
          <w:sz w:val="20"/>
        </w:rPr>
        <w:t>complies with</w:t>
      </w:r>
      <w:r>
        <w:rPr>
          <w:spacing w:val="-5"/>
          <w:sz w:val="20"/>
        </w:rPr>
        <w:t xml:space="preserve"> </w:t>
      </w:r>
      <w:r>
        <w:rPr>
          <w:sz w:val="20"/>
        </w:rPr>
        <w:t>the</w:t>
      </w:r>
      <w:r>
        <w:rPr>
          <w:spacing w:val="-6"/>
          <w:sz w:val="20"/>
        </w:rPr>
        <w:t xml:space="preserve"> </w:t>
      </w:r>
      <w:r>
        <w:rPr>
          <w:sz w:val="20"/>
        </w:rPr>
        <w:t>requirements</w:t>
      </w:r>
      <w:r>
        <w:rPr>
          <w:spacing w:val="-4"/>
          <w:sz w:val="20"/>
        </w:rPr>
        <w:t xml:space="preserve"> </w:t>
      </w:r>
      <w:r>
        <w:rPr>
          <w:sz w:val="20"/>
        </w:rPr>
        <w:t>of</w:t>
      </w:r>
      <w:r>
        <w:rPr>
          <w:spacing w:val="-5"/>
          <w:sz w:val="20"/>
        </w:rPr>
        <w:t xml:space="preserve"> </w:t>
      </w:r>
      <w:r>
        <w:rPr>
          <w:sz w:val="20"/>
        </w:rPr>
        <w:t>this</w:t>
      </w:r>
      <w:r>
        <w:rPr>
          <w:spacing w:val="-4"/>
          <w:sz w:val="20"/>
        </w:rPr>
        <w:t xml:space="preserve"> </w:t>
      </w:r>
      <w:r>
        <w:rPr>
          <w:sz w:val="20"/>
        </w:rPr>
        <w:t>Section.</w:t>
      </w:r>
      <w:r>
        <w:rPr>
          <w:spacing w:val="-3"/>
          <w:sz w:val="20"/>
        </w:rPr>
        <w:t xml:space="preserve"> </w:t>
      </w:r>
      <w:r>
        <w:rPr>
          <w:sz w:val="20"/>
        </w:rPr>
        <w:t>In</w:t>
      </w:r>
      <w:r>
        <w:rPr>
          <w:spacing w:val="-3"/>
          <w:sz w:val="20"/>
        </w:rPr>
        <w:t xml:space="preserve"> </w:t>
      </w:r>
      <w:r w:rsidR="006775E6">
        <w:rPr>
          <w:sz w:val="20"/>
        </w:rPr>
        <w:t>addition,</w:t>
      </w:r>
      <w:r>
        <w:rPr>
          <w:sz w:val="20"/>
        </w:rPr>
        <w:t xml:space="preserve"> the supplier must also comply with Aerospace Standard AS6174, Counterfeit Material: Assuring Acquisition of Authentic and Conforming Material and also AS5553, Counterfeit Electronic Parts; Avoidance, Detection, Mitigation, and Disposition. A “Counterfeit” part is an unlawful or unauthorized reproduction, substitution, or alteration that has been knowingly mismarked, misidentified, or otherwise misrepresented to be an authentic, unmodified part from the original manufacturer, or a source with the express written authority of the original manufacturer or a current design activity, including an authorized aftermarket manufacturer. Unlawful or unauthorized substitution includes used parts represented as new, or the false identification of grade, serial number, lot number, date code, or performance characteristics. Procurement or supply from other than the original manufacturer or authorized sources is prohibited without prior, written approval from </w:t>
      </w:r>
      <w:r w:rsidR="00114546">
        <w:rPr>
          <w:sz w:val="20"/>
        </w:rPr>
        <w:t>Vaero</w:t>
      </w:r>
      <w:r>
        <w:rPr>
          <w:sz w:val="20"/>
        </w:rPr>
        <w:t xml:space="preserve">. In addition, no substitutions may be made without prior, written approval from </w:t>
      </w:r>
      <w:r w:rsidR="00114546">
        <w:rPr>
          <w:sz w:val="20"/>
        </w:rPr>
        <w:t>Vaero</w:t>
      </w:r>
      <w:r>
        <w:rPr>
          <w:sz w:val="20"/>
        </w:rPr>
        <w:t>. Failure by Supplier to document material or item substitution or to identify that an item has been refurbished</w:t>
      </w:r>
      <w:r>
        <w:rPr>
          <w:spacing w:val="-1"/>
          <w:sz w:val="20"/>
        </w:rPr>
        <w:t xml:space="preserve"> </w:t>
      </w:r>
      <w:r>
        <w:rPr>
          <w:sz w:val="20"/>
        </w:rPr>
        <w:t>or remanufactured is considered to be fraud, and the material or item then becomes suspect/counterfeit.</w:t>
      </w:r>
    </w:p>
    <w:p w14:paraId="5B6D4684"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0A37126B" w14:textId="77777777" w:rsidR="00B158A7" w:rsidRDefault="00B158A7">
      <w:pPr>
        <w:pStyle w:val="BodyText"/>
        <w:spacing w:before="6"/>
      </w:pPr>
    </w:p>
    <w:p w14:paraId="7DCA4BE3" w14:textId="2DB7F3F8" w:rsidR="00B158A7" w:rsidRDefault="00E73EB1">
      <w:pPr>
        <w:pStyle w:val="ListParagraph"/>
        <w:numPr>
          <w:ilvl w:val="1"/>
          <w:numId w:val="1"/>
        </w:numPr>
        <w:tabs>
          <w:tab w:val="left" w:pos="498"/>
        </w:tabs>
        <w:spacing w:line="360" w:lineRule="auto"/>
        <w:ind w:right="292"/>
        <w:rPr>
          <w:sz w:val="20"/>
        </w:rPr>
      </w:pPr>
      <w:r>
        <w:rPr>
          <w:sz w:val="20"/>
        </w:rPr>
        <w:t>If Supplier becomes aware or suspects that a Deliverable contains suspect/Counterfeit parts or materials, Supplier shall</w:t>
      </w:r>
      <w:r>
        <w:rPr>
          <w:spacing w:val="-2"/>
          <w:sz w:val="20"/>
        </w:rPr>
        <w:t xml:space="preserve"> </w:t>
      </w:r>
      <w:r>
        <w:rPr>
          <w:sz w:val="20"/>
        </w:rPr>
        <w:t>promptly,</w:t>
      </w:r>
      <w:r>
        <w:rPr>
          <w:spacing w:val="-2"/>
          <w:sz w:val="20"/>
        </w:rPr>
        <w:t xml:space="preserve"> </w:t>
      </w:r>
      <w:r>
        <w:rPr>
          <w:sz w:val="20"/>
        </w:rPr>
        <w:t>but</w:t>
      </w:r>
      <w:r>
        <w:rPr>
          <w:spacing w:val="-2"/>
          <w:sz w:val="20"/>
        </w:rPr>
        <w:t xml:space="preserve"> </w:t>
      </w:r>
      <w:r>
        <w:rPr>
          <w:sz w:val="20"/>
        </w:rPr>
        <w:t>in</w:t>
      </w:r>
      <w:r>
        <w:rPr>
          <w:spacing w:val="-2"/>
          <w:sz w:val="20"/>
        </w:rPr>
        <w:t xml:space="preserve"> </w:t>
      </w:r>
      <w:r>
        <w:rPr>
          <w:sz w:val="20"/>
        </w:rPr>
        <w:t>no</w:t>
      </w:r>
      <w:r>
        <w:rPr>
          <w:spacing w:val="-2"/>
          <w:sz w:val="20"/>
        </w:rPr>
        <w:t xml:space="preserve"> </w:t>
      </w:r>
      <w:r>
        <w:rPr>
          <w:sz w:val="20"/>
        </w:rPr>
        <w:t>case</w:t>
      </w:r>
      <w:r>
        <w:rPr>
          <w:spacing w:val="-2"/>
          <w:sz w:val="20"/>
        </w:rPr>
        <w:t xml:space="preserve"> </w:t>
      </w:r>
      <w:r>
        <w:rPr>
          <w:sz w:val="20"/>
        </w:rPr>
        <w:t>later</w:t>
      </w:r>
      <w:r>
        <w:rPr>
          <w:spacing w:val="-1"/>
          <w:sz w:val="20"/>
        </w:rPr>
        <w:t xml:space="preserve"> </w:t>
      </w:r>
      <w:r>
        <w:rPr>
          <w:sz w:val="20"/>
        </w:rPr>
        <w:t>than</w:t>
      </w:r>
      <w:r>
        <w:rPr>
          <w:spacing w:val="-3"/>
          <w:sz w:val="20"/>
        </w:rPr>
        <w:t xml:space="preserve"> </w:t>
      </w:r>
      <w:r>
        <w:rPr>
          <w:sz w:val="20"/>
        </w:rPr>
        <w:t>ten</w:t>
      </w:r>
      <w:r>
        <w:rPr>
          <w:spacing w:val="-2"/>
          <w:sz w:val="20"/>
        </w:rPr>
        <w:t xml:space="preserve"> </w:t>
      </w:r>
      <w:r>
        <w:rPr>
          <w:sz w:val="20"/>
        </w:rPr>
        <w:t>(10)</w:t>
      </w:r>
      <w:r>
        <w:rPr>
          <w:spacing w:val="-1"/>
          <w:sz w:val="20"/>
        </w:rPr>
        <w:t xml:space="preserve"> </w:t>
      </w:r>
      <w:r>
        <w:rPr>
          <w:sz w:val="20"/>
        </w:rPr>
        <w:t>days</w:t>
      </w:r>
      <w:r>
        <w:rPr>
          <w:spacing w:val="-2"/>
          <w:sz w:val="20"/>
        </w:rPr>
        <w:t xml:space="preserve"> </w:t>
      </w:r>
      <w:r>
        <w:rPr>
          <w:sz w:val="20"/>
        </w:rPr>
        <w:t>from</w:t>
      </w:r>
      <w:r>
        <w:rPr>
          <w:spacing w:val="-2"/>
          <w:sz w:val="20"/>
        </w:rPr>
        <w:t xml:space="preserve"> </w:t>
      </w:r>
      <w:r>
        <w:rPr>
          <w:sz w:val="20"/>
        </w:rPr>
        <w:t>discovery,</w:t>
      </w:r>
      <w:r>
        <w:rPr>
          <w:spacing w:val="-2"/>
          <w:sz w:val="20"/>
        </w:rPr>
        <w:t xml:space="preserve"> </w:t>
      </w:r>
      <w:r>
        <w:rPr>
          <w:sz w:val="20"/>
        </w:rPr>
        <w:t>notify</w:t>
      </w:r>
      <w:r>
        <w:rPr>
          <w:spacing w:val="-1"/>
          <w:sz w:val="20"/>
        </w:rPr>
        <w:t xml:space="preserve"> </w:t>
      </w:r>
      <w:r w:rsidR="00114546">
        <w:rPr>
          <w:sz w:val="20"/>
        </w:rPr>
        <w:t>Vaero</w:t>
      </w:r>
      <w:r>
        <w:rPr>
          <w:spacing w:val="-2"/>
          <w:sz w:val="20"/>
        </w:rPr>
        <w:t xml:space="preserve"> </w:t>
      </w:r>
      <w:r>
        <w:rPr>
          <w:sz w:val="20"/>
        </w:rPr>
        <w:t>of</w:t>
      </w:r>
      <w:r>
        <w:rPr>
          <w:spacing w:val="-2"/>
          <w:sz w:val="20"/>
        </w:rPr>
        <w:t xml:space="preserve"> </w:t>
      </w:r>
      <w:r>
        <w:rPr>
          <w:sz w:val="20"/>
        </w:rPr>
        <w:t>affected</w:t>
      </w:r>
      <w:r>
        <w:rPr>
          <w:spacing w:val="-3"/>
          <w:sz w:val="20"/>
        </w:rPr>
        <w:t xml:space="preserve"> </w:t>
      </w:r>
      <w:r>
        <w:rPr>
          <w:sz w:val="20"/>
        </w:rPr>
        <w:t>Deliverables.</w:t>
      </w:r>
      <w:r>
        <w:rPr>
          <w:spacing w:val="-2"/>
          <w:sz w:val="20"/>
        </w:rPr>
        <w:t xml:space="preserve"> </w:t>
      </w:r>
      <w:r w:rsidR="00114546">
        <w:rPr>
          <w:sz w:val="20"/>
        </w:rPr>
        <w:t>Vaero</w:t>
      </w:r>
      <w:r>
        <w:rPr>
          <w:sz w:val="20"/>
        </w:rPr>
        <w:t>, in turn, may also notify its Customer(s) and government representatives and reserves the right to withhold payment for the Deliverable(s) pending results of the investigation.</w:t>
      </w:r>
    </w:p>
    <w:p w14:paraId="54CE4C6F" w14:textId="1AFF44FC" w:rsidR="00B158A7" w:rsidRDefault="00E73EB1">
      <w:pPr>
        <w:pStyle w:val="ListParagraph"/>
        <w:numPr>
          <w:ilvl w:val="1"/>
          <w:numId w:val="1"/>
        </w:numPr>
        <w:tabs>
          <w:tab w:val="left" w:pos="498"/>
        </w:tabs>
        <w:spacing w:before="161" w:line="360" w:lineRule="auto"/>
        <w:ind w:right="149" w:hanging="362"/>
        <w:rPr>
          <w:sz w:val="20"/>
        </w:rPr>
      </w:pPr>
      <w:r>
        <w:rPr>
          <w:sz w:val="20"/>
        </w:rPr>
        <w:t xml:space="preserve">If it is determined by </w:t>
      </w:r>
      <w:r w:rsidR="00114546">
        <w:rPr>
          <w:sz w:val="20"/>
        </w:rPr>
        <w:t>Vaero</w:t>
      </w:r>
      <w:r>
        <w:rPr>
          <w:sz w:val="20"/>
        </w:rPr>
        <w:t xml:space="preserve"> that a suspect/Counterfeit part, or suspect/Counterfeit material, has been supplied, </w:t>
      </w:r>
      <w:r w:rsidR="00114546">
        <w:rPr>
          <w:sz w:val="20"/>
        </w:rPr>
        <w:t>Vaero</w:t>
      </w:r>
      <w:r>
        <w:rPr>
          <w:spacing w:val="-3"/>
          <w:sz w:val="20"/>
        </w:rPr>
        <w:t xml:space="preserve"> </w:t>
      </w:r>
      <w:r>
        <w:rPr>
          <w:sz w:val="20"/>
        </w:rPr>
        <w:t>will</w:t>
      </w:r>
      <w:r>
        <w:rPr>
          <w:spacing w:val="-3"/>
          <w:sz w:val="20"/>
        </w:rPr>
        <w:t xml:space="preserve"> </w:t>
      </w:r>
      <w:r>
        <w:rPr>
          <w:sz w:val="20"/>
        </w:rPr>
        <w:t>impound</w:t>
      </w:r>
      <w:r>
        <w:rPr>
          <w:spacing w:val="-3"/>
          <w:sz w:val="20"/>
        </w:rPr>
        <w:t xml:space="preserve"> </w:t>
      </w:r>
      <w:r>
        <w:rPr>
          <w:sz w:val="20"/>
        </w:rPr>
        <w:t>the</w:t>
      </w:r>
      <w:r>
        <w:rPr>
          <w:spacing w:val="-3"/>
          <w:sz w:val="20"/>
        </w:rPr>
        <w:t xml:space="preserve"> </w:t>
      </w:r>
      <w:r>
        <w:rPr>
          <w:sz w:val="20"/>
        </w:rPr>
        <w:t>parts/material</w:t>
      </w:r>
      <w:r>
        <w:rPr>
          <w:spacing w:val="-4"/>
          <w:sz w:val="20"/>
        </w:rPr>
        <w:t xml:space="preserve"> </w:t>
      </w:r>
      <w:r>
        <w:rPr>
          <w:sz w:val="20"/>
        </w:rPr>
        <w:t>pending</w:t>
      </w:r>
      <w:r>
        <w:rPr>
          <w:spacing w:val="-3"/>
          <w:sz w:val="20"/>
        </w:rPr>
        <w:t xml:space="preserve"> </w:t>
      </w:r>
      <w:r>
        <w:rPr>
          <w:sz w:val="20"/>
        </w:rPr>
        <w:t>a</w:t>
      </w:r>
      <w:r>
        <w:rPr>
          <w:spacing w:val="-3"/>
          <w:sz w:val="20"/>
        </w:rPr>
        <w:t xml:space="preserve"> </w:t>
      </w:r>
      <w:r>
        <w:rPr>
          <w:sz w:val="20"/>
        </w:rPr>
        <w:t>decision</w:t>
      </w:r>
      <w:r>
        <w:rPr>
          <w:spacing w:val="-3"/>
          <w:sz w:val="20"/>
        </w:rPr>
        <w:t xml:space="preserve"> </w:t>
      </w:r>
      <w:r>
        <w:rPr>
          <w:sz w:val="20"/>
        </w:rPr>
        <w:t>on</w:t>
      </w:r>
      <w:r>
        <w:rPr>
          <w:spacing w:val="-3"/>
          <w:sz w:val="20"/>
        </w:rPr>
        <w:t xml:space="preserve"> </w:t>
      </w:r>
      <w:r>
        <w:rPr>
          <w:sz w:val="20"/>
        </w:rPr>
        <w:t>disposition.</w:t>
      </w:r>
      <w:r>
        <w:rPr>
          <w:spacing w:val="-3"/>
          <w:sz w:val="20"/>
        </w:rPr>
        <w:t xml:space="preserve"> </w:t>
      </w:r>
      <w:r>
        <w:rPr>
          <w:sz w:val="20"/>
        </w:rPr>
        <w:t>Notwithstanding</w:t>
      </w:r>
      <w:r>
        <w:rPr>
          <w:spacing w:val="-3"/>
          <w:sz w:val="20"/>
        </w:rPr>
        <w:t xml:space="preserve"> </w:t>
      </w:r>
      <w:r>
        <w:rPr>
          <w:sz w:val="20"/>
        </w:rPr>
        <w:t>any</w:t>
      </w:r>
      <w:r>
        <w:rPr>
          <w:spacing w:val="-2"/>
          <w:sz w:val="20"/>
        </w:rPr>
        <w:t xml:space="preserve"> </w:t>
      </w:r>
      <w:r>
        <w:rPr>
          <w:sz w:val="20"/>
        </w:rPr>
        <w:t>language</w:t>
      </w:r>
      <w:r>
        <w:rPr>
          <w:spacing w:val="-3"/>
          <w:sz w:val="20"/>
        </w:rPr>
        <w:t xml:space="preserve"> </w:t>
      </w:r>
      <w:r>
        <w:rPr>
          <w:sz w:val="20"/>
        </w:rPr>
        <w:t>or</w:t>
      </w:r>
      <w:r>
        <w:rPr>
          <w:spacing w:val="-4"/>
          <w:sz w:val="20"/>
        </w:rPr>
        <w:t xml:space="preserve"> </w:t>
      </w:r>
      <w:r>
        <w:rPr>
          <w:sz w:val="20"/>
        </w:rPr>
        <w:t>term</w:t>
      </w:r>
      <w:r>
        <w:rPr>
          <w:spacing w:val="-3"/>
          <w:sz w:val="20"/>
        </w:rPr>
        <w:t xml:space="preserve"> </w:t>
      </w:r>
      <w:r>
        <w:rPr>
          <w:sz w:val="20"/>
        </w:rPr>
        <w:t>to</w:t>
      </w:r>
      <w:r>
        <w:rPr>
          <w:spacing w:val="-3"/>
          <w:sz w:val="20"/>
        </w:rPr>
        <w:t xml:space="preserve"> </w:t>
      </w:r>
      <w:r>
        <w:rPr>
          <w:sz w:val="20"/>
        </w:rPr>
        <w:t xml:space="preserve">the contrary herein, Supplier shall promptly replace all such parts/material with parts/material acceptable to </w:t>
      </w:r>
      <w:r w:rsidR="00114546">
        <w:rPr>
          <w:sz w:val="20"/>
        </w:rPr>
        <w:t>Vaero</w:t>
      </w:r>
      <w:r>
        <w:rPr>
          <w:sz w:val="20"/>
        </w:rPr>
        <w:t xml:space="preserve"> and shall be liable for all costs relating to the impoundment, removal, and replacement. The remedies contained in this Section are in addition to any remedies </w:t>
      </w:r>
      <w:r w:rsidR="00114546">
        <w:rPr>
          <w:sz w:val="20"/>
        </w:rPr>
        <w:t>Vaero</w:t>
      </w:r>
      <w:r>
        <w:rPr>
          <w:sz w:val="20"/>
        </w:rPr>
        <w:t xml:space="preserve"> may have at law, equity or under other provisions herein.</w:t>
      </w:r>
      <w:r>
        <w:rPr>
          <w:spacing w:val="-1"/>
          <w:sz w:val="20"/>
        </w:rPr>
        <w:t xml:space="preserve"> </w:t>
      </w:r>
      <w:r w:rsidR="00114546">
        <w:rPr>
          <w:sz w:val="20"/>
        </w:rPr>
        <w:t>Vaero</w:t>
      </w:r>
      <w:r>
        <w:rPr>
          <w:sz w:val="20"/>
        </w:rPr>
        <w:t xml:space="preserve"> may also notify the applicable USG representatives and reserves the right to withhold payment for the parts/material pending results of the investigation.</w:t>
      </w:r>
    </w:p>
    <w:p w14:paraId="095719AA" w14:textId="77777777" w:rsidR="00B158A7" w:rsidRDefault="00B158A7">
      <w:pPr>
        <w:pStyle w:val="BodyText"/>
        <w:spacing w:before="8"/>
      </w:pPr>
    </w:p>
    <w:p w14:paraId="6D805257"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4736" behindDoc="1" locked="0" layoutInCell="1" allowOverlap="1" wp14:anchorId="20F3ED0D" wp14:editId="48D9E0FE">
                <wp:simplePos x="0" y="0"/>
                <wp:positionH relativeFrom="page">
                  <wp:posOffset>438786</wp:posOffset>
                </wp:positionH>
                <wp:positionV relativeFrom="paragraph">
                  <wp:posOffset>291895</wp:posOffset>
                </wp:positionV>
                <wp:extent cx="689483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26F4828E" id="Graphic 37" o:spid="_x0000_s1026" style="position:absolute;margin-left:34.55pt;margin-top:23pt;width:542.9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" path="m,l6894830,e" filled="f" strokecolor="#929396" strokeweight=".48pt">
                <v:path arrowok="t"/>
                <w10:wrap type="topAndBottom" anchorx="page"/>
              </v:shape>
            </w:pict>
          </mc:Fallback>
        </mc:AlternateContent>
      </w:r>
      <w:bookmarkStart w:id="33" w:name="34._Supplier_Records"/>
      <w:bookmarkEnd w:id="33"/>
      <w:r>
        <w:rPr>
          <w:color w:val="464646"/>
        </w:rPr>
        <w:t>Supplier</w:t>
      </w:r>
      <w:r>
        <w:rPr>
          <w:color w:val="464646"/>
          <w:spacing w:val="-5"/>
        </w:rPr>
        <w:t xml:space="preserve"> </w:t>
      </w:r>
      <w:r>
        <w:rPr>
          <w:color w:val="464646"/>
          <w:spacing w:val="-2"/>
        </w:rPr>
        <w:t>Records</w:t>
      </w:r>
    </w:p>
    <w:p w14:paraId="6EE3CDA9" w14:textId="77777777" w:rsidR="00B158A7" w:rsidRDefault="00E73EB1">
      <w:pPr>
        <w:pStyle w:val="ListParagraph"/>
        <w:numPr>
          <w:ilvl w:val="1"/>
          <w:numId w:val="1"/>
        </w:numPr>
        <w:tabs>
          <w:tab w:val="left" w:pos="497"/>
        </w:tabs>
        <w:spacing w:before="207"/>
        <w:ind w:left="497" w:hanging="359"/>
        <w:rPr>
          <w:sz w:val="20"/>
        </w:rPr>
      </w:pPr>
      <w:r>
        <w:rPr>
          <w:sz w:val="20"/>
        </w:rPr>
        <w:t>All</w:t>
      </w:r>
      <w:r>
        <w:rPr>
          <w:spacing w:val="-9"/>
          <w:sz w:val="20"/>
        </w:rPr>
        <w:t xml:space="preserve"> </w:t>
      </w:r>
      <w:r>
        <w:rPr>
          <w:sz w:val="20"/>
        </w:rPr>
        <w:t>records</w:t>
      </w:r>
      <w:r>
        <w:rPr>
          <w:spacing w:val="-5"/>
          <w:sz w:val="20"/>
        </w:rPr>
        <w:t xml:space="preserve"> </w:t>
      </w:r>
      <w:r>
        <w:rPr>
          <w:sz w:val="20"/>
        </w:rPr>
        <w:t>are</w:t>
      </w:r>
      <w:r>
        <w:rPr>
          <w:spacing w:val="-4"/>
          <w:sz w:val="20"/>
        </w:rPr>
        <w:t xml:space="preserve"> </w:t>
      </w:r>
      <w:r>
        <w:rPr>
          <w:sz w:val="20"/>
        </w:rPr>
        <w:t>to</w:t>
      </w:r>
      <w:r>
        <w:rPr>
          <w:spacing w:val="-6"/>
          <w:sz w:val="20"/>
        </w:rPr>
        <w:t xml:space="preserve"> </w:t>
      </w:r>
      <w:r>
        <w:rPr>
          <w:sz w:val="20"/>
        </w:rPr>
        <w:t>be</w:t>
      </w:r>
      <w:r>
        <w:rPr>
          <w:spacing w:val="-5"/>
          <w:sz w:val="20"/>
        </w:rPr>
        <w:t xml:space="preserve"> </w:t>
      </w:r>
      <w:r>
        <w:rPr>
          <w:sz w:val="20"/>
        </w:rPr>
        <w:t>retained</w:t>
      </w:r>
      <w:r>
        <w:rPr>
          <w:spacing w:val="-7"/>
          <w:sz w:val="20"/>
        </w:rPr>
        <w:t xml:space="preserve"> </w:t>
      </w:r>
      <w:r>
        <w:rPr>
          <w:sz w:val="20"/>
        </w:rPr>
        <w:t>for</w:t>
      </w:r>
      <w:r>
        <w:rPr>
          <w:spacing w:val="-5"/>
          <w:sz w:val="20"/>
        </w:rPr>
        <w:t xml:space="preserve"> </w:t>
      </w:r>
      <w:r>
        <w:rPr>
          <w:sz w:val="20"/>
        </w:rPr>
        <w:t>the</w:t>
      </w:r>
      <w:r>
        <w:rPr>
          <w:spacing w:val="-4"/>
          <w:sz w:val="20"/>
        </w:rPr>
        <w:t xml:space="preserve"> </w:t>
      </w:r>
      <w:r>
        <w:rPr>
          <w:sz w:val="20"/>
        </w:rPr>
        <w:t>period</w:t>
      </w:r>
      <w:r>
        <w:rPr>
          <w:spacing w:val="-6"/>
          <w:sz w:val="20"/>
        </w:rPr>
        <w:t xml:space="preserve"> </w:t>
      </w:r>
      <w:r>
        <w:rPr>
          <w:sz w:val="20"/>
        </w:rPr>
        <w:t>required</w:t>
      </w:r>
      <w:r>
        <w:rPr>
          <w:spacing w:val="-5"/>
          <w:sz w:val="20"/>
        </w:rPr>
        <w:t xml:space="preserve"> </w:t>
      </w:r>
      <w:r>
        <w:rPr>
          <w:sz w:val="20"/>
        </w:rPr>
        <w:t>by</w:t>
      </w:r>
      <w:r>
        <w:rPr>
          <w:spacing w:val="-6"/>
          <w:sz w:val="20"/>
        </w:rPr>
        <w:t xml:space="preserve"> </w:t>
      </w:r>
      <w:r>
        <w:rPr>
          <w:sz w:val="20"/>
        </w:rPr>
        <w:t>applicable</w:t>
      </w:r>
      <w:r>
        <w:rPr>
          <w:spacing w:val="-4"/>
          <w:sz w:val="20"/>
        </w:rPr>
        <w:t xml:space="preserve"> </w:t>
      </w:r>
      <w:r>
        <w:rPr>
          <w:sz w:val="20"/>
        </w:rPr>
        <w:t>local,</w:t>
      </w:r>
      <w:r>
        <w:rPr>
          <w:spacing w:val="-7"/>
          <w:sz w:val="20"/>
        </w:rPr>
        <w:t xml:space="preserve"> </w:t>
      </w:r>
      <w:r>
        <w:rPr>
          <w:sz w:val="20"/>
        </w:rPr>
        <w:t>state</w:t>
      </w:r>
      <w:r>
        <w:rPr>
          <w:spacing w:val="-6"/>
          <w:sz w:val="20"/>
        </w:rPr>
        <w:t xml:space="preserve"> </w:t>
      </w:r>
      <w:r>
        <w:rPr>
          <w:sz w:val="20"/>
        </w:rPr>
        <w:t>and</w:t>
      </w:r>
      <w:r>
        <w:rPr>
          <w:spacing w:val="-5"/>
          <w:sz w:val="20"/>
        </w:rPr>
        <w:t xml:space="preserve"> </w:t>
      </w:r>
      <w:r>
        <w:rPr>
          <w:sz w:val="20"/>
        </w:rPr>
        <w:t>federal</w:t>
      </w:r>
      <w:r>
        <w:rPr>
          <w:spacing w:val="-6"/>
          <w:sz w:val="20"/>
        </w:rPr>
        <w:t xml:space="preserve"> </w:t>
      </w:r>
      <w:r>
        <w:rPr>
          <w:sz w:val="20"/>
        </w:rPr>
        <w:t>laws</w:t>
      </w:r>
      <w:r>
        <w:rPr>
          <w:spacing w:val="-1"/>
          <w:sz w:val="20"/>
        </w:rPr>
        <w:t xml:space="preserve"> </w:t>
      </w:r>
      <w:r>
        <w:rPr>
          <w:sz w:val="20"/>
        </w:rPr>
        <w:t>and</w:t>
      </w:r>
      <w:r>
        <w:rPr>
          <w:spacing w:val="-4"/>
          <w:sz w:val="20"/>
        </w:rPr>
        <w:t xml:space="preserve"> </w:t>
      </w:r>
      <w:r>
        <w:rPr>
          <w:sz w:val="20"/>
        </w:rPr>
        <w:t>regulations</w:t>
      </w:r>
      <w:r>
        <w:rPr>
          <w:spacing w:val="-5"/>
          <w:sz w:val="20"/>
        </w:rPr>
        <w:t xml:space="preserve"> </w:t>
      </w:r>
      <w:r>
        <w:rPr>
          <w:sz w:val="20"/>
        </w:rPr>
        <w:t>in</w:t>
      </w:r>
      <w:r>
        <w:rPr>
          <w:spacing w:val="-6"/>
          <w:sz w:val="20"/>
        </w:rPr>
        <w:t xml:space="preserve"> </w:t>
      </w:r>
      <w:r>
        <w:rPr>
          <w:spacing w:val="-5"/>
          <w:sz w:val="20"/>
        </w:rPr>
        <w:t>the</w:t>
      </w:r>
    </w:p>
    <w:p w14:paraId="3455C88D" w14:textId="0052B5AE" w:rsidR="00B158A7" w:rsidRDefault="00E73EB1">
      <w:pPr>
        <w:pStyle w:val="BodyText"/>
        <w:spacing w:before="115" w:line="360" w:lineRule="auto"/>
        <w:ind w:left="496" w:right="178"/>
      </w:pPr>
      <w:r>
        <w:t>U.S. and, in the case of foreign operations, for all periods required by applicable law. Records, which provide evidence</w:t>
      </w:r>
      <w:r>
        <w:rPr>
          <w:spacing w:val="-3"/>
        </w:rPr>
        <w:t xml:space="preserve"> </w:t>
      </w:r>
      <w:r>
        <w:t>of</w:t>
      </w:r>
      <w:r>
        <w:rPr>
          <w:spacing w:val="-3"/>
        </w:rPr>
        <w:t xml:space="preserve"> </w:t>
      </w:r>
      <w:r>
        <w:t>conformity</w:t>
      </w:r>
      <w:r>
        <w:rPr>
          <w:spacing w:val="-2"/>
        </w:rPr>
        <w:t xml:space="preserve"> </w:t>
      </w:r>
      <w:r>
        <w:t>to</w:t>
      </w:r>
      <w:r>
        <w:rPr>
          <w:spacing w:val="-3"/>
        </w:rPr>
        <w:t xml:space="preserve"> </w:t>
      </w:r>
      <w:r>
        <w:t>requirements</w:t>
      </w:r>
      <w:r>
        <w:rPr>
          <w:spacing w:val="-3"/>
        </w:rPr>
        <w:t xml:space="preserve"> </w:t>
      </w:r>
      <w:r>
        <w:t>and</w:t>
      </w:r>
      <w:r>
        <w:rPr>
          <w:spacing w:val="-3"/>
        </w:rPr>
        <w:t xml:space="preserve"> </w:t>
      </w:r>
      <w:r>
        <w:t>the</w:t>
      </w:r>
      <w:r>
        <w:rPr>
          <w:spacing w:val="-3"/>
        </w:rPr>
        <w:t xml:space="preserve"> </w:t>
      </w:r>
      <w:r>
        <w:t>effective</w:t>
      </w:r>
      <w:r>
        <w:rPr>
          <w:spacing w:val="-3"/>
        </w:rPr>
        <w:t xml:space="preserve"> </w:t>
      </w:r>
      <w:r>
        <w:t>operation</w:t>
      </w:r>
      <w:r>
        <w:rPr>
          <w:spacing w:val="-3"/>
        </w:rPr>
        <w:t xml:space="preserve"> </w:t>
      </w:r>
      <w:r>
        <w:t>of</w:t>
      </w:r>
      <w:r>
        <w:rPr>
          <w:spacing w:val="-3"/>
        </w:rPr>
        <w:t xml:space="preserve"> </w:t>
      </w:r>
      <w:r>
        <w:t>the</w:t>
      </w:r>
      <w:r>
        <w:rPr>
          <w:spacing w:val="-3"/>
        </w:rPr>
        <w:t xml:space="preserve"> </w:t>
      </w:r>
      <w:r>
        <w:t>Supplier’s</w:t>
      </w:r>
      <w:r>
        <w:rPr>
          <w:spacing w:val="-2"/>
        </w:rPr>
        <w:t xml:space="preserve"> </w:t>
      </w:r>
      <w:r>
        <w:t>quality</w:t>
      </w:r>
      <w:r>
        <w:rPr>
          <w:spacing w:val="-2"/>
        </w:rPr>
        <w:t xml:space="preserve"> </w:t>
      </w:r>
      <w:r>
        <w:t>management</w:t>
      </w:r>
      <w:r>
        <w:rPr>
          <w:spacing w:val="-3"/>
        </w:rPr>
        <w:t xml:space="preserve"> </w:t>
      </w:r>
      <w:r>
        <w:t>system,</w:t>
      </w:r>
      <w:r>
        <w:rPr>
          <w:spacing w:val="-3"/>
        </w:rPr>
        <w:t xml:space="preserve"> </w:t>
      </w:r>
      <w:r>
        <w:t>(e.g. Supplier test reports, inspection records), shall be maintained and remain legible, readily identifiable, retrievable</w:t>
      </w:r>
      <w:r w:rsidR="0034347B">
        <w:t>,</w:t>
      </w:r>
      <w:r>
        <w:t xml:space="preserve"> and available to </w:t>
      </w:r>
      <w:r w:rsidR="00114546">
        <w:t>Vaero</w:t>
      </w:r>
      <w:r>
        <w:t xml:space="preserve"> during performance of an Agreement and </w:t>
      </w:r>
      <w:r w:rsidR="006775E6">
        <w:t>until the</w:t>
      </w:r>
      <w:r>
        <w:t xml:space="preserve"> later of: (i) ten (10) years after final </w:t>
      </w:r>
      <w:r w:rsidR="0034347B">
        <w:t>payment.</w:t>
      </w:r>
    </w:p>
    <w:p w14:paraId="59FBA250" w14:textId="24078DC1" w:rsidR="00B158A7" w:rsidRDefault="00E73EB1">
      <w:pPr>
        <w:pStyle w:val="BodyText"/>
        <w:spacing w:before="1" w:line="360" w:lineRule="auto"/>
        <w:ind w:left="498" w:right="135"/>
      </w:pPr>
      <w:r>
        <w:t xml:space="preserve">(ii) final resolution of any dispute involving the Deliverables delivered hereunder; (iii) the latest time required by an Agreement; (iv) the latest time required by applicable laws and regulations; (v) the latest time required by </w:t>
      </w:r>
      <w:r w:rsidR="00114546">
        <w:t>Vaero</w:t>
      </w:r>
      <w:r>
        <w:t xml:space="preserve">’s quality requirements effective as of the date of this Agreement; or (vi) as otherwise directed by </w:t>
      </w:r>
      <w:r w:rsidR="00114546">
        <w:t>Vaero</w:t>
      </w:r>
      <w:r>
        <w:t xml:space="preserve"> unless otherwise specified in this Agreement (collectively the “Retention Period”). The Supplier shall not discard or destroy records</w:t>
      </w:r>
      <w:r>
        <w:rPr>
          <w:spacing w:val="-2"/>
        </w:rPr>
        <w:t xml:space="preserve"> </w:t>
      </w:r>
      <w:r>
        <w:t>following</w:t>
      </w:r>
      <w:r>
        <w:rPr>
          <w:spacing w:val="-3"/>
        </w:rPr>
        <w:t xml:space="preserve"> </w:t>
      </w:r>
      <w:r>
        <w:t>the</w:t>
      </w:r>
      <w:r>
        <w:rPr>
          <w:spacing w:val="-4"/>
        </w:rPr>
        <w:t xml:space="preserve"> </w:t>
      </w:r>
      <w:r>
        <w:t>Retention</w:t>
      </w:r>
      <w:r>
        <w:rPr>
          <w:spacing w:val="-3"/>
        </w:rPr>
        <w:t xml:space="preserve"> </w:t>
      </w:r>
      <w:r>
        <w:t>Period</w:t>
      </w:r>
      <w:r>
        <w:rPr>
          <w:spacing w:val="-3"/>
        </w:rPr>
        <w:t xml:space="preserve"> </w:t>
      </w:r>
      <w:r>
        <w:t>without</w:t>
      </w:r>
      <w:r>
        <w:rPr>
          <w:spacing w:val="-3"/>
        </w:rPr>
        <w:t xml:space="preserve"> </w:t>
      </w:r>
      <w:r>
        <w:t>written</w:t>
      </w:r>
      <w:r>
        <w:rPr>
          <w:spacing w:val="-3"/>
        </w:rPr>
        <w:t xml:space="preserve"> </w:t>
      </w:r>
      <w:r>
        <w:t>approval</w:t>
      </w:r>
      <w:r>
        <w:rPr>
          <w:spacing w:val="-3"/>
        </w:rPr>
        <w:t xml:space="preserve"> </w:t>
      </w:r>
      <w:r>
        <w:t>from</w:t>
      </w:r>
      <w:r>
        <w:rPr>
          <w:spacing w:val="-3"/>
        </w:rPr>
        <w:t xml:space="preserve"> </w:t>
      </w:r>
      <w:r w:rsidR="00114546">
        <w:t>Vaero</w:t>
      </w:r>
      <w:r>
        <w:t>.</w:t>
      </w:r>
      <w:r>
        <w:rPr>
          <w:spacing w:val="-3"/>
        </w:rPr>
        <w:t xml:space="preserve"> </w:t>
      </w:r>
      <w:r>
        <w:t>Any</w:t>
      </w:r>
      <w:r>
        <w:rPr>
          <w:spacing w:val="-2"/>
        </w:rPr>
        <w:t xml:space="preserve"> </w:t>
      </w:r>
      <w:r>
        <w:t>documents</w:t>
      </w:r>
      <w:r>
        <w:rPr>
          <w:spacing w:val="-3"/>
        </w:rPr>
        <w:t xml:space="preserve"> </w:t>
      </w:r>
      <w:r>
        <w:t>requested</w:t>
      </w:r>
      <w:r>
        <w:rPr>
          <w:spacing w:val="-3"/>
        </w:rPr>
        <w:t xml:space="preserve"> </w:t>
      </w:r>
      <w:r>
        <w:t>by</w:t>
      </w:r>
      <w:r>
        <w:rPr>
          <w:spacing w:val="-3"/>
        </w:rPr>
        <w:t xml:space="preserve"> </w:t>
      </w:r>
      <w:r w:rsidR="00114546">
        <w:t>Vaero</w:t>
      </w:r>
      <w:r>
        <w:rPr>
          <w:spacing w:val="-3"/>
        </w:rPr>
        <w:t xml:space="preserve"> </w:t>
      </w:r>
      <w:r>
        <w:t>will be provided by the supplier within 24 hours -.</w:t>
      </w:r>
    </w:p>
    <w:p w14:paraId="258EAFC8" w14:textId="55A54147" w:rsidR="00B158A7" w:rsidRDefault="00E73EB1">
      <w:pPr>
        <w:pStyle w:val="ListParagraph"/>
        <w:numPr>
          <w:ilvl w:val="1"/>
          <w:numId w:val="1"/>
        </w:numPr>
        <w:tabs>
          <w:tab w:val="left" w:pos="499"/>
        </w:tabs>
        <w:spacing w:before="160" w:line="360" w:lineRule="auto"/>
        <w:ind w:left="499" w:right="234"/>
        <w:rPr>
          <w:sz w:val="20"/>
        </w:rPr>
      </w:pPr>
      <w:r>
        <w:rPr>
          <w:sz w:val="20"/>
        </w:rPr>
        <w:t xml:space="preserve">If </w:t>
      </w:r>
      <w:r w:rsidR="00114546">
        <w:rPr>
          <w:sz w:val="20"/>
        </w:rPr>
        <w:t>Vaero</w:t>
      </w:r>
      <w:r>
        <w:rPr>
          <w:sz w:val="20"/>
        </w:rPr>
        <w:t xml:space="preserve"> has a reasonable suspicion that the provisions of this Agreement have been violated based on identifiable evidence or information, </w:t>
      </w:r>
      <w:r w:rsidR="00114546">
        <w:rPr>
          <w:sz w:val="20"/>
        </w:rPr>
        <w:t>Vaero</w:t>
      </w:r>
      <w:r>
        <w:rPr>
          <w:sz w:val="20"/>
        </w:rPr>
        <w:t xml:space="preserve"> and its authorized representatives will have the right to audit, examine and make copies of all records that relate to this Agreement in whatever form they may be kept by Supplier including, but not limited to, relevant quality,</w:t>
      </w:r>
      <w:r>
        <w:rPr>
          <w:spacing w:val="-1"/>
          <w:sz w:val="20"/>
        </w:rPr>
        <w:t xml:space="preserve"> </w:t>
      </w:r>
      <w:r>
        <w:rPr>
          <w:sz w:val="20"/>
        </w:rPr>
        <w:t>inspection, test, accounting records, transactional records, financial documents, or written policies and procedures. Supplier will keep and preserve all such records and accounts throughout the term of the Agreement, and the Retention Period, subject to any applicable legal privilege, data protection or data privacy law or express</w:t>
      </w:r>
      <w:r>
        <w:rPr>
          <w:spacing w:val="-6"/>
          <w:sz w:val="20"/>
        </w:rPr>
        <w:t xml:space="preserve"> </w:t>
      </w:r>
      <w:r>
        <w:rPr>
          <w:sz w:val="20"/>
        </w:rPr>
        <w:t>legal</w:t>
      </w:r>
      <w:r>
        <w:rPr>
          <w:spacing w:val="-8"/>
          <w:sz w:val="20"/>
        </w:rPr>
        <w:t xml:space="preserve"> </w:t>
      </w:r>
      <w:r>
        <w:rPr>
          <w:sz w:val="20"/>
        </w:rPr>
        <w:t>restriction.</w:t>
      </w:r>
      <w:r>
        <w:rPr>
          <w:spacing w:val="-7"/>
          <w:sz w:val="20"/>
        </w:rPr>
        <w:t xml:space="preserve"> </w:t>
      </w:r>
      <w:r>
        <w:rPr>
          <w:sz w:val="20"/>
        </w:rPr>
        <w:t>These</w:t>
      </w:r>
      <w:r>
        <w:rPr>
          <w:spacing w:val="-8"/>
          <w:sz w:val="20"/>
        </w:rPr>
        <w:t xml:space="preserve"> </w:t>
      </w:r>
      <w:r>
        <w:rPr>
          <w:sz w:val="20"/>
        </w:rPr>
        <w:t>audit</w:t>
      </w:r>
      <w:r>
        <w:rPr>
          <w:spacing w:val="-7"/>
          <w:sz w:val="20"/>
        </w:rPr>
        <w:t xml:space="preserve"> </w:t>
      </w:r>
      <w:r>
        <w:rPr>
          <w:sz w:val="20"/>
        </w:rPr>
        <w:t>rights</w:t>
      </w:r>
      <w:r>
        <w:rPr>
          <w:spacing w:val="-6"/>
          <w:sz w:val="20"/>
        </w:rPr>
        <w:t xml:space="preserve"> </w:t>
      </w:r>
      <w:r>
        <w:rPr>
          <w:sz w:val="20"/>
        </w:rPr>
        <w:t>must</w:t>
      </w:r>
      <w:r>
        <w:rPr>
          <w:spacing w:val="-7"/>
          <w:sz w:val="20"/>
        </w:rPr>
        <w:t xml:space="preserve"> </w:t>
      </w:r>
      <w:r>
        <w:rPr>
          <w:sz w:val="20"/>
        </w:rPr>
        <w:t>be</w:t>
      </w:r>
      <w:r>
        <w:rPr>
          <w:spacing w:val="-6"/>
          <w:sz w:val="20"/>
        </w:rPr>
        <w:t xml:space="preserve"> </w:t>
      </w:r>
      <w:r>
        <w:rPr>
          <w:sz w:val="20"/>
        </w:rPr>
        <w:t>explicitly</w:t>
      </w:r>
      <w:r>
        <w:rPr>
          <w:spacing w:val="-7"/>
          <w:sz w:val="20"/>
        </w:rPr>
        <w:t xml:space="preserve"> </w:t>
      </w:r>
      <w:r>
        <w:rPr>
          <w:sz w:val="20"/>
        </w:rPr>
        <w:t>included</w:t>
      </w:r>
      <w:r>
        <w:rPr>
          <w:spacing w:val="-6"/>
          <w:sz w:val="20"/>
        </w:rPr>
        <w:t xml:space="preserve"> </w:t>
      </w:r>
      <w:r>
        <w:rPr>
          <w:sz w:val="20"/>
        </w:rPr>
        <w:t>in</w:t>
      </w:r>
      <w:r>
        <w:rPr>
          <w:spacing w:val="-7"/>
          <w:sz w:val="20"/>
        </w:rPr>
        <w:t xml:space="preserve"> </w:t>
      </w:r>
      <w:r>
        <w:rPr>
          <w:sz w:val="20"/>
        </w:rPr>
        <w:t>any</w:t>
      </w:r>
      <w:r>
        <w:rPr>
          <w:spacing w:val="-8"/>
          <w:sz w:val="20"/>
        </w:rPr>
        <w:t xml:space="preserve"> </w:t>
      </w:r>
      <w:r>
        <w:rPr>
          <w:sz w:val="20"/>
        </w:rPr>
        <w:t>subsequent</w:t>
      </w:r>
      <w:r>
        <w:rPr>
          <w:spacing w:val="-8"/>
          <w:sz w:val="20"/>
        </w:rPr>
        <w:t xml:space="preserve"> </w:t>
      </w:r>
      <w:r>
        <w:rPr>
          <w:sz w:val="20"/>
        </w:rPr>
        <w:t>subcontracts</w:t>
      </w:r>
      <w:r>
        <w:rPr>
          <w:spacing w:val="-5"/>
          <w:sz w:val="20"/>
        </w:rPr>
        <w:t xml:space="preserve"> </w:t>
      </w:r>
      <w:r>
        <w:rPr>
          <w:sz w:val="20"/>
        </w:rPr>
        <w:t>or</w:t>
      </w:r>
      <w:r>
        <w:rPr>
          <w:spacing w:val="-5"/>
          <w:sz w:val="20"/>
        </w:rPr>
        <w:t xml:space="preserve"> </w:t>
      </w:r>
      <w:r>
        <w:rPr>
          <w:sz w:val="20"/>
        </w:rPr>
        <w:t>agreements formed between Supplier and Supplier’s Supply Chain in connection with the performance of this</w:t>
      </w:r>
      <w:r>
        <w:rPr>
          <w:spacing w:val="-18"/>
          <w:sz w:val="20"/>
        </w:rPr>
        <w:t xml:space="preserve"> </w:t>
      </w:r>
      <w:r>
        <w:rPr>
          <w:sz w:val="20"/>
        </w:rPr>
        <w:t>Agreement.</w:t>
      </w:r>
    </w:p>
    <w:p w14:paraId="6DFA4187" w14:textId="77777777" w:rsidR="00B158A7" w:rsidRDefault="00B158A7">
      <w:pPr>
        <w:spacing w:line="360" w:lineRule="auto"/>
        <w:rPr>
          <w:sz w:val="20"/>
        </w:rPr>
        <w:sectPr w:rsidR="00B158A7">
          <w:pgSz w:w="12240" w:h="15840"/>
          <w:pgMar w:top="1880" w:right="580" w:bottom="940" w:left="580" w:header="503" w:footer="745" w:gutter="0"/>
          <w:cols w:space="720"/>
        </w:sectPr>
      </w:pPr>
    </w:p>
    <w:p w14:paraId="07F8CD7F" w14:textId="77777777" w:rsidR="00B158A7" w:rsidRDefault="00B158A7">
      <w:pPr>
        <w:pStyle w:val="BodyText"/>
        <w:spacing w:before="10"/>
      </w:pPr>
    </w:p>
    <w:p w14:paraId="6EF04731" w14:textId="4C06EE48" w:rsidR="00B158A7" w:rsidRDefault="00E73EB1" w:rsidP="00FE0752">
      <w:pPr>
        <w:pStyle w:val="Heading1"/>
        <w:numPr>
          <w:ilvl w:val="0"/>
          <w:numId w:val="1"/>
        </w:numPr>
        <w:tabs>
          <w:tab w:val="left" w:pos="856"/>
        </w:tabs>
        <w:spacing w:before="1"/>
      </w:pPr>
      <w:r>
        <w:rPr>
          <w:noProof/>
        </w:rPr>
        <mc:AlternateContent>
          <mc:Choice Requires="wps">
            <w:drawing>
              <wp:anchor distT="0" distB="0" distL="0" distR="0" simplePos="0" relativeHeight="487605760" behindDoc="1" locked="0" layoutInCell="1" allowOverlap="1" wp14:anchorId="2A481B0C" wp14:editId="2B4257C1">
                <wp:simplePos x="0" y="0"/>
                <wp:positionH relativeFrom="page">
                  <wp:posOffset>438786</wp:posOffset>
                </wp:positionH>
                <wp:positionV relativeFrom="paragraph">
                  <wp:posOffset>293166</wp:posOffset>
                </wp:positionV>
                <wp:extent cx="689483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45BD5CB1" id="Graphic 39" o:spid="_x0000_s1026" style="position:absolute;margin-left:34.55pt;margin-top:23.1pt;width:542.9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" path="m,l6894830,e" filled="f" strokecolor="#929396" strokeweight=".48pt">
                <v:path arrowok="t"/>
                <w10:wrap type="topAndBottom" anchorx="page"/>
              </v:shape>
            </w:pict>
          </mc:Fallback>
        </mc:AlternateContent>
      </w:r>
      <w:bookmarkStart w:id="34" w:name="36._Packing_and_Shipping"/>
      <w:bookmarkEnd w:id="34"/>
      <w:r>
        <w:rPr>
          <w:color w:val="464646"/>
        </w:rPr>
        <w:t>Packing</w:t>
      </w:r>
      <w:r>
        <w:rPr>
          <w:color w:val="464646"/>
          <w:spacing w:val="-2"/>
        </w:rPr>
        <w:t xml:space="preserve"> </w:t>
      </w:r>
      <w:r>
        <w:rPr>
          <w:color w:val="464646"/>
        </w:rPr>
        <w:t>and</w:t>
      </w:r>
      <w:r>
        <w:rPr>
          <w:color w:val="464646"/>
          <w:spacing w:val="-4"/>
        </w:rPr>
        <w:t xml:space="preserve"> </w:t>
      </w:r>
      <w:r>
        <w:rPr>
          <w:color w:val="464646"/>
          <w:spacing w:val="-2"/>
        </w:rPr>
        <w:t>Shipping</w:t>
      </w:r>
    </w:p>
    <w:p w14:paraId="12E81CA3" w14:textId="740A7F9E" w:rsidR="00B158A7" w:rsidRDefault="00E73EB1">
      <w:pPr>
        <w:pStyle w:val="ListParagraph"/>
        <w:numPr>
          <w:ilvl w:val="1"/>
          <w:numId w:val="1"/>
        </w:numPr>
        <w:tabs>
          <w:tab w:val="left" w:pos="498"/>
        </w:tabs>
        <w:spacing w:before="207" w:line="360" w:lineRule="auto"/>
        <w:ind w:right="380"/>
        <w:rPr>
          <w:sz w:val="20"/>
        </w:rPr>
      </w:pPr>
      <w:r>
        <w:rPr>
          <w:sz w:val="20"/>
        </w:rPr>
        <w:t xml:space="preserve">Supplier shall properly pack, mark, ship and route the Deliverables in accordance with the requirements of </w:t>
      </w:r>
      <w:r w:rsidR="00114546">
        <w:rPr>
          <w:sz w:val="20"/>
        </w:rPr>
        <w:t>Vaero</w:t>
      </w:r>
      <w:r>
        <w:rPr>
          <w:sz w:val="20"/>
        </w:rPr>
        <w:t xml:space="preserve"> and</w:t>
      </w:r>
      <w:r>
        <w:rPr>
          <w:spacing w:val="-5"/>
          <w:sz w:val="20"/>
        </w:rPr>
        <w:t xml:space="preserve"> </w:t>
      </w:r>
      <w:r>
        <w:rPr>
          <w:sz w:val="20"/>
        </w:rPr>
        <w:t>the</w:t>
      </w:r>
      <w:r>
        <w:rPr>
          <w:spacing w:val="-7"/>
          <w:sz w:val="20"/>
        </w:rPr>
        <w:t xml:space="preserve"> </w:t>
      </w:r>
      <w:r>
        <w:rPr>
          <w:sz w:val="20"/>
        </w:rPr>
        <w:t>carriers</w:t>
      </w:r>
      <w:r>
        <w:rPr>
          <w:spacing w:val="-4"/>
          <w:sz w:val="20"/>
        </w:rPr>
        <w:t xml:space="preserve"> </w:t>
      </w:r>
      <w:r>
        <w:rPr>
          <w:sz w:val="20"/>
        </w:rPr>
        <w:t>and</w:t>
      </w:r>
      <w:r>
        <w:rPr>
          <w:spacing w:val="-4"/>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7"/>
          <w:sz w:val="20"/>
        </w:rPr>
        <w:t xml:space="preserve"> </w:t>
      </w:r>
      <w:r>
        <w:rPr>
          <w:sz w:val="20"/>
        </w:rPr>
        <w:t>all</w:t>
      </w:r>
      <w:r>
        <w:rPr>
          <w:spacing w:val="-4"/>
          <w:sz w:val="20"/>
        </w:rPr>
        <w:t xml:space="preserve"> </w:t>
      </w:r>
      <w:r>
        <w:rPr>
          <w:sz w:val="20"/>
        </w:rPr>
        <w:t>applicable</w:t>
      </w:r>
      <w:r>
        <w:rPr>
          <w:spacing w:val="-7"/>
          <w:sz w:val="20"/>
        </w:rPr>
        <w:t xml:space="preserve"> </w:t>
      </w:r>
      <w:r>
        <w:rPr>
          <w:sz w:val="20"/>
        </w:rPr>
        <w:t>laws</w:t>
      </w:r>
      <w:r>
        <w:rPr>
          <w:spacing w:val="-4"/>
          <w:sz w:val="20"/>
        </w:rPr>
        <w:t xml:space="preserve"> </w:t>
      </w:r>
      <w:r>
        <w:rPr>
          <w:sz w:val="20"/>
        </w:rPr>
        <w:t>and</w:t>
      </w:r>
      <w:r>
        <w:rPr>
          <w:spacing w:val="-4"/>
          <w:sz w:val="20"/>
        </w:rPr>
        <w:t xml:space="preserve"> </w:t>
      </w:r>
      <w:r>
        <w:rPr>
          <w:sz w:val="20"/>
        </w:rPr>
        <w:t>regulations,</w:t>
      </w:r>
      <w:r>
        <w:rPr>
          <w:spacing w:val="-6"/>
          <w:sz w:val="20"/>
        </w:rPr>
        <w:t xml:space="preserve"> </w:t>
      </w:r>
      <w:r>
        <w:rPr>
          <w:sz w:val="20"/>
        </w:rPr>
        <w:t>or</w:t>
      </w:r>
      <w:r>
        <w:rPr>
          <w:spacing w:val="-4"/>
          <w:sz w:val="20"/>
        </w:rPr>
        <w:t xml:space="preserve"> </w:t>
      </w:r>
      <w:r>
        <w:rPr>
          <w:sz w:val="20"/>
        </w:rPr>
        <w:t>if</w:t>
      </w:r>
      <w:r>
        <w:rPr>
          <w:spacing w:val="-4"/>
          <w:sz w:val="20"/>
        </w:rPr>
        <w:t xml:space="preserve"> </w:t>
      </w:r>
      <w:r>
        <w:rPr>
          <w:sz w:val="20"/>
        </w:rPr>
        <w:t>there</w:t>
      </w:r>
      <w:r>
        <w:rPr>
          <w:spacing w:val="-5"/>
          <w:sz w:val="20"/>
        </w:rPr>
        <w:t xml:space="preserve"> </w:t>
      </w:r>
      <w:r>
        <w:rPr>
          <w:sz w:val="20"/>
        </w:rPr>
        <w:t>are</w:t>
      </w:r>
      <w:r>
        <w:rPr>
          <w:spacing w:val="-3"/>
          <w:sz w:val="20"/>
        </w:rPr>
        <w:t xml:space="preserve"> </w:t>
      </w:r>
      <w:r>
        <w:rPr>
          <w:sz w:val="20"/>
        </w:rPr>
        <w:t>no</w:t>
      </w:r>
      <w:r>
        <w:rPr>
          <w:spacing w:val="-7"/>
          <w:sz w:val="20"/>
        </w:rPr>
        <w:t xml:space="preserve"> </w:t>
      </w:r>
      <w:r>
        <w:rPr>
          <w:sz w:val="20"/>
        </w:rPr>
        <w:t>stated</w:t>
      </w:r>
      <w:r>
        <w:rPr>
          <w:spacing w:val="-5"/>
          <w:sz w:val="20"/>
        </w:rPr>
        <w:t xml:space="preserve"> </w:t>
      </w:r>
      <w:r>
        <w:rPr>
          <w:sz w:val="20"/>
        </w:rPr>
        <w:t>requirements,</w:t>
      </w:r>
      <w:r>
        <w:rPr>
          <w:spacing w:val="-6"/>
          <w:sz w:val="20"/>
        </w:rPr>
        <w:t xml:space="preserve"> </w:t>
      </w:r>
      <w:r>
        <w:rPr>
          <w:sz w:val="20"/>
        </w:rPr>
        <w:t>in accordance</w:t>
      </w:r>
      <w:r>
        <w:rPr>
          <w:spacing w:val="-1"/>
          <w:sz w:val="20"/>
        </w:rPr>
        <w:t xml:space="preserve"> </w:t>
      </w:r>
      <w:r>
        <w:rPr>
          <w:sz w:val="20"/>
        </w:rPr>
        <w:t>with best commercial practices designed</w:t>
      </w:r>
      <w:r>
        <w:rPr>
          <w:spacing w:val="-1"/>
          <w:sz w:val="20"/>
        </w:rPr>
        <w:t xml:space="preserve"> </w:t>
      </w:r>
      <w:r>
        <w:rPr>
          <w:sz w:val="20"/>
        </w:rPr>
        <w:t>to prevent loss or damage</w:t>
      </w:r>
      <w:r>
        <w:rPr>
          <w:spacing w:val="-1"/>
          <w:sz w:val="20"/>
        </w:rPr>
        <w:t xml:space="preserve"> </w:t>
      </w:r>
      <w:r>
        <w:rPr>
          <w:sz w:val="20"/>
        </w:rPr>
        <w:t>due to weather, transportation and other causes.</w:t>
      </w:r>
    </w:p>
    <w:p w14:paraId="6D9F5A2D" w14:textId="6D77E76C" w:rsidR="00B158A7" w:rsidRDefault="00E73EB1">
      <w:pPr>
        <w:pStyle w:val="ListParagraph"/>
        <w:numPr>
          <w:ilvl w:val="1"/>
          <w:numId w:val="1"/>
        </w:numPr>
        <w:tabs>
          <w:tab w:val="left" w:pos="498"/>
        </w:tabs>
        <w:spacing w:before="159" w:line="360" w:lineRule="auto"/>
        <w:ind w:right="238"/>
        <w:rPr>
          <w:sz w:val="20"/>
        </w:rPr>
      </w:pPr>
      <w:r>
        <w:rPr>
          <w:sz w:val="20"/>
        </w:rPr>
        <w:t xml:space="preserve">Each shipment shall include packing slips identifying </w:t>
      </w:r>
      <w:r w:rsidR="00114546">
        <w:rPr>
          <w:sz w:val="20"/>
        </w:rPr>
        <w:t>Vaero</w:t>
      </w:r>
      <w:r>
        <w:rPr>
          <w:sz w:val="20"/>
        </w:rPr>
        <w:t>’s complete Purchase Order number, shipment date, an itemized</w:t>
      </w:r>
      <w:r>
        <w:rPr>
          <w:spacing w:val="-6"/>
          <w:sz w:val="20"/>
        </w:rPr>
        <w:t xml:space="preserve"> </w:t>
      </w:r>
      <w:r>
        <w:rPr>
          <w:sz w:val="20"/>
        </w:rPr>
        <w:t>list</w:t>
      </w:r>
      <w:r>
        <w:rPr>
          <w:spacing w:val="-7"/>
          <w:sz w:val="20"/>
        </w:rPr>
        <w:t xml:space="preserve"> </w:t>
      </w:r>
      <w:r>
        <w:rPr>
          <w:sz w:val="20"/>
        </w:rPr>
        <w:t>of</w:t>
      </w:r>
      <w:r>
        <w:rPr>
          <w:spacing w:val="-6"/>
          <w:sz w:val="20"/>
        </w:rPr>
        <w:t xml:space="preserve"> </w:t>
      </w:r>
      <w:r>
        <w:rPr>
          <w:sz w:val="20"/>
        </w:rPr>
        <w:t>contents</w:t>
      </w:r>
      <w:r>
        <w:rPr>
          <w:spacing w:val="-6"/>
          <w:sz w:val="20"/>
        </w:rPr>
        <w:t xml:space="preserve"> </w:t>
      </w:r>
      <w:r>
        <w:rPr>
          <w:sz w:val="20"/>
        </w:rPr>
        <w:t>using</w:t>
      </w:r>
      <w:r>
        <w:rPr>
          <w:spacing w:val="-6"/>
          <w:sz w:val="20"/>
        </w:rPr>
        <w:t xml:space="preserve"> </w:t>
      </w:r>
      <w:r>
        <w:rPr>
          <w:sz w:val="20"/>
        </w:rPr>
        <w:t>the</w:t>
      </w:r>
      <w:r>
        <w:rPr>
          <w:spacing w:val="-7"/>
          <w:sz w:val="20"/>
        </w:rPr>
        <w:t xml:space="preserve"> </w:t>
      </w:r>
      <w:r>
        <w:rPr>
          <w:sz w:val="20"/>
        </w:rPr>
        <w:t>classification</w:t>
      </w:r>
      <w:r>
        <w:rPr>
          <w:spacing w:val="-6"/>
          <w:sz w:val="20"/>
        </w:rPr>
        <w:t xml:space="preserve"> </w:t>
      </w:r>
      <w:r>
        <w:rPr>
          <w:sz w:val="20"/>
        </w:rPr>
        <w:t>identification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Deliverables</w:t>
      </w:r>
      <w:r>
        <w:rPr>
          <w:spacing w:val="-6"/>
          <w:sz w:val="20"/>
        </w:rPr>
        <w:t xml:space="preserve"> </w:t>
      </w:r>
      <w:r>
        <w:rPr>
          <w:sz w:val="20"/>
        </w:rPr>
        <w:t>required</w:t>
      </w:r>
      <w:r>
        <w:rPr>
          <w:spacing w:val="-5"/>
          <w:sz w:val="20"/>
        </w:rPr>
        <w:t xml:space="preserve"> </w:t>
      </w:r>
      <w:r>
        <w:rPr>
          <w:sz w:val="20"/>
        </w:rPr>
        <w:t>by</w:t>
      </w:r>
      <w:r>
        <w:rPr>
          <w:spacing w:val="-6"/>
          <w:sz w:val="20"/>
        </w:rPr>
        <w:t xml:space="preserve"> </w:t>
      </w:r>
      <w:r w:rsidR="00114546">
        <w:rPr>
          <w:sz w:val="20"/>
        </w:rPr>
        <w:t>Vaero</w:t>
      </w:r>
      <w:r>
        <w:rPr>
          <w:spacing w:val="-6"/>
          <w:sz w:val="20"/>
        </w:rPr>
        <w:t xml:space="preserve"> </w:t>
      </w:r>
      <w:r>
        <w:rPr>
          <w:sz w:val="20"/>
        </w:rPr>
        <w:t>or</w:t>
      </w:r>
      <w:r>
        <w:rPr>
          <w:spacing w:val="-6"/>
          <w:sz w:val="20"/>
        </w:rPr>
        <w:t xml:space="preserve"> </w:t>
      </w:r>
      <w:r>
        <w:rPr>
          <w:sz w:val="20"/>
        </w:rPr>
        <w:t>the</w:t>
      </w:r>
      <w:r>
        <w:rPr>
          <w:spacing w:val="-6"/>
          <w:sz w:val="20"/>
        </w:rPr>
        <w:t xml:space="preserve"> </w:t>
      </w:r>
      <w:r>
        <w:rPr>
          <w:sz w:val="20"/>
        </w:rPr>
        <w:t>carrier,</w:t>
      </w:r>
      <w:r>
        <w:rPr>
          <w:spacing w:val="-7"/>
          <w:sz w:val="20"/>
        </w:rPr>
        <w:t xml:space="preserve"> </w:t>
      </w:r>
      <w:r>
        <w:rPr>
          <w:sz w:val="20"/>
        </w:rPr>
        <w:t xml:space="preserve">and such other items as </w:t>
      </w:r>
      <w:r w:rsidR="00114546">
        <w:rPr>
          <w:sz w:val="20"/>
        </w:rPr>
        <w:t>Vaero</w:t>
      </w:r>
      <w:r>
        <w:rPr>
          <w:sz w:val="20"/>
        </w:rPr>
        <w:t xml:space="preserve"> may require. The markings on each package and shipping document must be such that </w:t>
      </w:r>
      <w:r w:rsidR="00114546">
        <w:rPr>
          <w:sz w:val="20"/>
        </w:rPr>
        <w:t>Vaero</w:t>
      </w:r>
      <w:r>
        <w:rPr>
          <w:sz w:val="20"/>
        </w:rPr>
        <w:t xml:space="preserve"> can easily identify the Deliverables and any necessary lifting, loading, and shipping information, including the </w:t>
      </w:r>
      <w:r w:rsidR="00114546">
        <w:rPr>
          <w:sz w:val="20"/>
        </w:rPr>
        <w:t>Vaero</w:t>
      </w:r>
      <w:r>
        <w:rPr>
          <w:sz w:val="20"/>
        </w:rPr>
        <w:t xml:space="preserve"> Purchase Order number, item number, date of shipment, and the names and addresses of consignor and consignee. </w:t>
      </w:r>
      <w:r w:rsidR="00114546">
        <w:rPr>
          <w:sz w:val="20"/>
        </w:rPr>
        <w:t>Vaero</w:t>
      </w:r>
      <w:r>
        <w:rPr>
          <w:sz w:val="20"/>
        </w:rPr>
        <w:t>’s count or weight will be final and conclusive for any shipment.</w:t>
      </w:r>
    </w:p>
    <w:p w14:paraId="15535CB2" w14:textId="641BBCAD" w:rsidR="00B158A7" w:rsidRDefault="00E73EB1">
      <w:pPr>
        <w:pStyle w:val="ListParagraph"/>
        <w:numPr>
          <w:ilvl w:val="1"/>
          <w:numId w:val="1"/>
        </w:numPr>
        <w:tabs>
          <w:tab w:val="left" w:pos="498"/>
        </w:tabs>
        <w:spacing w:before="158" w:line="360" w:lineRule="auto"/>
        <w:ind w:right="213" w:hanging="359"/>
        <w:rPr>
          <w:sz w:val="20"/>
        </w:rPr>
      </w:pPr>
      <w:r>
        <w:rPr>
          <w:sz w:val="20"/>
        </w:rPr>
        <w:t>Purchase</w:t>
      </w:r>
      <w:r>
        <w:rPr>
          <w:spacing w:val="-6"/>
          <w:sz w:val="20"/>
        </w:rPr>
        <w:t xml:space="preserve"> </w:t>
      </w:r>
      <w:r>
        <w:rPr>
          <w:sz w:val="20"/>
        </w:rPr>
        <w:t>Order</w:t>
      </w:r>
      <w:r>
        <w:rPr>
          <w:spacing w:val="-6"/>
          <w:sz w:val="20"/>
        </w:rPr>
        <w:t xml:space="preserve"> </w:t>
      </w:r>
      <w:r>
        <w:rPr>
          <w:sz w:val="20"/>
        </w:rPr>
        <w:t>notes</w:t>
      </w:r>
      <w:r>
        <w:rPr>
          <w:spacing w:val="-2"/>
          <w:sz w:val="20"/>
        </w:rPr>
        <w:t xml:space="preserve"> </w:t>
      </w:r>
      <w:r>
        <w:rPr>
          <w:sz w:val="20"/>
        </w:rPr>
        <w:t>will</w:t>
      </w:r>
      <w:r>
        <w:rPr>
          <w:spacing w:val="-7"/>
          <w:sz w:val="20"/>
        </w:rPr>
        <w:t xml:space="preserve"> </w:t>
      </w:r>
      <w:r>
        <w:rPr>
          <w:sz w:val="20"/>
        </w:rPr>
        <w:t>include</w:t>
      </w:r>
      <w:r>
        <w:rPr>
          <w:spacing w:val="-6"/>
          <w:sz w:val="20"/>
        </w:rPr>
        <w:t xml:space="preserve"> </w:t>
      </w:r>
      <w:r>
        <w:rPr>
          <w:sz w:val="20"/>
        </w:rPr>
        <w:t>instructions</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shipment</w:t>
      </w:r>
      <w:r>
        <w:rPr>
          <w:spacing w:val="-7"/>
          <w:sz w:val="20"/>
        </w:rPr>
        <w:t xml:space="preserve"> </w:t>
      </w:r>
      <w:r>
        <w:rPr>
          <w:sz w:val="20"/>
        </w:rPr>
        <w:t>of</w:t>
      </w:r>
      <w:r>
        <w:rPr>
          <w:spacing w:val="-6"/>
          <w:sz w:val="20"/>
        </w:rPr>
        <w:t xml:space="preserve"> </w:t>
      </w:r>
      <w:r>
        <w:rPr>
          <w:sz w:val="20"/>
        </w:rPr>
        <w:t>goods</w:t>
      </w:r>
      <w:r>
        <w:rPr>
          <w:spacing w:val="-2"/>
          <w:sz w:val="20"/>
        </w:rPr>
        <w:t xml:space="preserve"> </w:t>
      </w:r>
      <w:r>
        <w:rPr>
          <w:sz w:val="20"/>
        </w:rPr>
        <w:t>where</w:t>
      </w:r>
      <w:r>
        <w:rPr>
          <w:spacing w:val="-6"/>
          <w:sz w:val="20"/>
        </w:rPr>
        <w:t xml:space="preserve"> </w:t>
      </w:r>
      <w:r w:rsidR="00114546">
        <w:rPr>
          <w:sz w:val="20"/>
        </w:rPr>
        <w:t>Vaero</w:t>
      </w:r>
      <w:r>
        <w:rPr>
          <w:spacing w:val="-6"/>
          <w:sz w:val="20"/>
        </w:rPr>
        <w:t xml:space="preserve"> </w:t>
      </w:r>
      <w:r>
        <w:rPr>
          <w:sz w:val="20"/>
        </w:rPr>
        <w:t>is</w:t>
      </w:r>
      <w:r>
        <w:rPr>
          <w:spacing w:val="-6"/>
          <w:sz w:val="20"/>
        </w:rPr>
        <w:t xml:space="preserve"> </w:t>
      </w:r>
      <w:r>
        <w:rPr>
          <w:sz w:val="20"/>
        </w:rPr>
        <w:t>responsible</w:t>
      </w:r>
      <w:r>
        <w:rPr>
          <w:spacing w:val="-6"/>
          <w:sz w:val="20"/>
        </w:rPr>
        <w:t xml:space="preserve"> </w:t>
      </w:r>
      <w:r>
        <w:rPr>
          <w:sz w:val="20"/>
        </w:rPr>
        <w:t>for</w:t>
      </w:r>
      <w:r>
        <w:rPr>
          <w:spacing w:val="-6"/>
          <w:sz w:val="20"/>
        </w:rPr>
        <w:t xml:space="preserve"> </w:t>
      </w:r>
      <w:r>
        <w:rPr>
          <w:sz w:val="20"/>
        </w:rPr>
        <w:t>shipping.</w:t>
      </w:r>
      <w:r>
        <w:rPr>
          <w:spacing w:val="-7"/>
          <w:sz w:val="20"/>
        </w:rPr>
        <w:t xml:space="preserve"> </w:t>
      </w:r>
      <w:r>
        <w:rPr>
          <w:sz w:val="20"/>
        </w:rPr>
        <w:t>For US domestic shipments, articles under 85 lbs. should be shipped using UPS ground services. For US domestic shipments of articles over 85 lbs</w:t>
      </w:r>
      <w:r w:rsidR="0034347B">
        <w:rPr>
          <w:sz w:val="20"/>
        </w:rPr>
        <w:t>.</w:t>
      </w:r>
      <w:r>
        <w:rPr>
          <w:sz w:val="20"/>
        </w:rPr>
        <w:t xml:space="preserve">, and less than a truck load, Supplier must contact Echo Global Logistics (312) 784- 4134, for assistance and direction. When </w:t>
      </w:r>
      <w:r w:rsidR="00114546">
        <w:rPr>
          <w:sz w:val="20"/>
        </w:rPr>
        <w:t>Vaero</w:t>
      </w:r>
      <w:r>
        <w:rPr>
          <w:sz w:val="20"/>
        </w:rPr>
        <w:t xml:space="preserve"> is responsible for the transportation cost, Echo is to be utilized by Supplier and Supplier’s Supply Chain for movement of LTL freight. Suppliers who elect not use this Logistics service may be charged back the difference in the Echo Global charges and the Supplier’s freight provider, plus an administrative fee of $250.00. The foregoing does not apply to shipments of classified materials, perishable items or </w:t>
      </w:r>
      <w:r w:rsidR="006775E6">
        <w:rPr>
          <w:sz w:val="20"/>
        </w:rPr>
        <w:t>temperature-controlled</w:t>
      </w:r>
      <w:r>
        <w:rPr>
          <w:sz w:val="20"/>
        </w:rPr>
        <w:t xml:space="preserve"> material. In each of these situations, </w:t>
      </w:r>
      <w:r w:rsidR="00114546">
        <w:rPr>
          <w:sz w:val="20"/>
        </w:rPr>
        <w:t>Vaero</w:t>
      </w:r>
      <w:r>
        <w:rPr>
          <w:sz w:val="20"/>
        </w:rPr>
        <w:t xml:space="preserve"> will provide carrier routing instructions via Purchase Order or letter.</w:t>
      </w:r>
    </w:p>
    <w:p w14:paraId="41C5274C" w14:textId="77777777" w:rsidR="00B158A7" w:rsidRDefault="00E73EB1">
      <w:pPr>
        <w:pStyle w:val="Heading1"/>
        <w:numPr>
          <w:ilvl w:val="0"/>
          <w:numId w:val="1"/>
        </w:numPr>
        <w:tabs>
          <w:tab w:val="left" w:pos="856"/>
        </w:tabs>
        <w:spacing w:before="236"/>
        <w:ind w:left="856" w:hanging="716"/>
      </w:pPr>
      <w:r>
        <w:rPr>
          <w:noProof/>
        </w:rPr>
        <mc:AlternateContent>
          <mc:Choice Requires="wps">
            <w:drawing>
              <wp:anchor distT="0" distB="0" distL="0" distR="0" simplePos="0" relativeHeight="487606272" behindDoc="1" locked="0" layoutInCell="1" allowOverlap="1" wp14:anchorId="2B2D4A07" wp14:editId="037DA9E4">
                <wp:simplePos x="0" y="0"/>
                <wp:positionH relativeFrom="page">
                  <wp:posOffset>438786</wp:posOffset>
                </wp:positionH>
                <wp:positionV relativeFrom="paragraph">
                  <wp:posOffset>441111</wp:posOffset>
                </wp:positionV>
                <wp:extent cx="689483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46ABAE2E" id="Graphic 43" o:spid="_x0000_s1026" style="position:absolute;margin-left:34.55pt;margin-top:34.75pt;width:542.9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" path="m,l6894830,e" filled="f" strokecolor="#929396" strokeweight=".16967mm">
                <v:path arrowok="t"/>
                <w10:wrap type="topAndBottom" anchorx="page"/>
              </v:shape>
            </w:pict>
          </mc:Fallback>
        </mc:AlternateContent>
      </w:r>
      <w:bookmarkStart w:id="35" w:name="37._Liquidated_Damages"/>
      <w:bookmarkEnd w:id="35"/>
      <w:r>
        <w:rPr>
          <w:color w:val="464646"/>
        </w:rPr>
        <w:t>Liquidated</w:t>
      </w:r>
      <w:r>
        <w:rPr>
          <w:color w:val="464646"/>
          <w:spacing w:val="-7"/>
        </w:rPr>
        <w:t xml:space="preserve"> </w:t>
      </w:r>
      <w:r>
        <w:rPr>
          <w:color w:val="464646"/>
          <w:spacing w:val="-2"/>
        </w:rPr>
        <w:t>Damages</w:t>
      </w:r>
    </w:p>
    <w:p w14:paraId="43816467" w14:textId="7E151EC7" w:rsidR="00B158A7" w:rsidRDefault="00E73EB1">
      <w:pPr>
        <w:pStyle w:val="ListParagraph"/>
        <w:numPr>
          <w:ilvl w:val="1"/>
          <w:numId w:val="1"/>
        </w:numPr>
        <w:tabs>
          <w:tab w:val="left" w:pos="498"/>
        </w:tabs>
        <w:spacing w:before="207" w:line="360" w:lineRule="auto"/>
        <w:ind w:right="148"/>
        <w:rPr>
          <w:sz w:val="20"/>
        </w:rPr>
      </w:pPr>
      <w:r>
        <w:rPr>
          <w:sz w:val="20"/>
        </w:rPr>
        <w:t>Supplier</w:t>
      </w:r>
      <w:r>
        <w:rPr>
          <w:spacing w:val="-1"/>
          <w:sz w:val="20"/>
        </w:rPr>
        <w:t xml:space="preserve"> </w:t>
      </w:r>
      <w:r>
        <w:rPr>
          <w:sz w:val="20"/>
        </w:rPr>
        <w:t>shall</w:t>
      </w:r>
      <w:r>
        <w:rPr>
          <w:spacing w:val="-2"/>
          <w:sz w:val="20"/>
        </w:rPr>
        <w:t xml:space="preserve"> </w:t>
      </w:r>
      <w:r>
        <w:rPr>
          <w:sz w:val="20"/>
        </w:rPr>
        <w:t>pay</w:t>
      </w:r>
      <w:r>
        <w:rPr>
          <w:spacing w:val="-1"/>
          <w:sz w:val="20"/>
        </w:rPr>
        <w:t xml:space="preserve"> </w:t>
      </w:r>
      <w:r w:rsidR="00114546">
        <w:rPr>
          <w:sz w:val="20"/>
        </w:rPr>
        <w:t>Vaero</w:t>
      </w:r>
      <w:r>
        <w:rPr>
          <w:spacing w:val="-2"/>
          <w:sz w:val="20"/>
        </w:rPr>
        <w:t xml:space="preserve"> </w:t>
      </w:r>
      <w:r>
        <w:rPr>
          <w:sz w:val="20"/>
        </w:rPr>
        <w:t>two</w:t>
      </w:r>
      <w:r>
        <w:rPr>
          <w:spacing w:val="-2"/>
          <w:sz w:val="20"/>
        </w:rPr>
        <w:t xml:space="preserve"> </w:t>
      </w:r>
      <w:r>
        <w:rPr>
          <w:sz w:val="20"/>
        </w:rPr>
        <w:t>percent</w:t>
      </w:r>
      <w:r>
        <w:rPr>
          <w:spacing w:val="-2"/>
          <w:sz w:val="20"/>
        </w:rPr>
        <w:t xml:space="preserve"> </w:t>
      </w:r>
      <w:r>
        <w:rPr>
          <w:sz w:val="20"/>
        </w:rPr>
        <w:t>(2%)</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price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late</w:t>
      </w:r>
      <w:r>
        <w:rPr>
          <w:spacing w:val="-2"/>
          <w:sz w:val="20"/>
        </w:rPr>
        <w:t xml:space="preserve"> </w:t>
      </w:r>
      <w:r>
        <w:rPr>
          <w:sz w:val="20"/>
        </w:rPr>
        <w:t>Deliverables</w:t>
      </w:r>
      <w:r>
        <w:rPr>
          <w:spacing w:val="-2"/>
          <w:sz w:val="20"/>
        </w:rPr>
        <w:t xml:space="preserve"> </w:t>
      </w:r>
      <w:r>
        <w:rPr>
          <w:sz w:val="20"/>
        </w:rPr>
        <w:t>per</w:t>
      </w:r>
      <w:r>
        <w:rPr>
          <w:spacing w:val="-1"/>
          <w:sz w:val="20"/>
        </w:rPr>
        <w:t xml:space="preserve"> </w:t>
      </w:r>
      <w:r>
        <w:rPr>
          <w:sz w:val="20"/>
        </w:rPr>
        <w:t>calendar</w:t>
      </w:r>
      <w:r>
        <w:rPr>
          <w:spacing w:val="-1"/>
          <w:sz w:val="20"/>
        </w:rPr>
        <w:t xml:space="preserve"> </w:t>
      </w:r>
      <w:r>
        <w:rPr>
          <w:sz w:val="20"/>
        </w:rPr>
        <w:t>day</w:t>
      </w:r>
      <w:r>
        <w:rPr>
          <w:spacing w:val="-1"/>
          <w:sz w:val="20"/>
        </w:rPr>
        <w:t xml:space="preserve"> </w:t>
      </w:r>
      <w:r>
        <w:rPr>
          <w:sz w:val="20"/>
        </w:rPr>
        <w:t>for</w:t>
      </w:r>
      <w:r>
        <w:rPr>
          <w:spacing w:val="-3"/>
          <w:sz w:val="20"/>
        </w:rPr>
        <w:t xml:space="preserve"> </w:t>
      </w:r>
      <w:r>
        <w:rPr>
          <w:sz w:val="20"/>
        </w:rPr>
        <w:t>each</w:t>
      </w:r>
      <w:r>
        <w:rPr>
          <w:spacing w:val="-2"/>
          <w:sz w:val="20"/>
        </w:rPr>
        <w:t xml:space="preserve"> </w:t>
      </w:r>
      <w:r>
        <w:rPr>
          <w:sz w:val="20"/>
        </w:rPr>
        <w:t>day</w:t>
      </w:r>
      <w:r>
        <w:rPr>
          <w:spacing w:val="-1"/>
          <w:sz w:val="20"/>
        </w:rPr>
        <w:t xml:space="preserve"> </w:t>
      </w:r>
      <w:r>
        <w:rPr>
          <w:sz w:val="20"/>
        </w:rPr>
        <w:t>of</w:t>
      </w:r>
      <w:r>
        <w:rPr>
          <w:spacing w:val="-2"/>
          <w:sz w:val="20"/>
        </w:rPr>
        <w:t xml:space="preserve"> </w:t>
      </w:r>
      <w:r>
        <w:rPr>
          <w:sz w:val="20"/>
        </w:rPr>
        <w:t xml:space="preserve">delay (subject to a </w:t>
      </w:r>
      <w:r w:rsidR="009558DC">
        <w:rPr>
          <w:sz w:val="20"/>
        </w:rPr>
        <w:t>five-day</w:t>
      </w:r>
      <w:r>
        <w:rPr>
          <w:sz w:val="20"/>
        </w:rPr>
        <w:t xml:space="preserve"> grace period) as liquidated damages. The Parties agree that quantifying losses arising from Supplier’s</w:t>
      </w:r>
      <w:r>
        <w:rPr>
          <w:spacing w:val="-2"/>
          <w:sz w:val="20"/>
        </w:rPr>
        <w:t xml:space="preserve"> </w:t>
      </w:r>
      <w:r>
        <w:rPr>
          <w:sz w:val="20"/>
        </w:rPr>
        <w:t>delay</w:t>
      </w:r>
      <w:r>
        <w:rPr>
          <w:spacing w:val="-2"/>
          <w:sz w:val="20"/>
        </w:rPr>
        <w:t xml:space="preserve"> </w:t>
      </w:r>
      <w:r>
        <w:rPr>
          <w:sz w:val="20"/>
        </w:rPr>
        <w:t>is</w:t>
      </w:r>
      <w:r>
        <w:rPr>
          <w:spacing w:val="-2"/>
          <w:sz w:val="20"/>
        </w:rPr>
        <w:t xml:space="preserve"> </w:t>
      </w:r>
      <w:r>
        <w:rPr>
          <w:sz w:val="20"/>
        </w:rPr>
        <w:t>inherently</w:t>
      </w:r>
      <w:r>
        <w:rPr>
          <w:spacing w:val="-2"/>
          <w:sz w:val="20"/>
        </w:rPr>
        <w:t xml:space="preserve"> </w:t>
      </w:r>
      <w:r>
        <w:rPr>
          <w:sz w:val="20"/>
        </w:rPr>
        <w:t>difficult,</w:t>
      </w:r>
      <w:r>
        <w:rPr>
          <w:spacing w:val="-3"/>
          <w:sz w:val="20"/>
        </w:rPr>
        <w:t xml:space="preserve"> </w:t>
      </w:r>
      <w:r>
        <w:rPr>
          <w:sz w:val="20"/>
        </w:rPr>
        <w:t>and</w:t>
      </w:r>
      <w:r>
        <w:rPr>
          <w:spacing w:val="-3"/>
          <w:sz w:val="20"/>
        </w:rPr>
        <w:t xml:space="preserve"> </w:t>
      </w:r>
      <w:r>
        <w:rPr>
          <w:sz w:val="20"/>
        </w:rPr>
        <w:t>further</w:t>
      </w:r>
      <w:r>
        <w:rPr>
          <w:spacing w:val="-4"/>
          <w:sz w:val="20"/>
        </w:rPr>
        <w:t xml:space="preserve"> </w:t>
      </w:r>
      <w:r>
        <w:rPr>
          <w:sz w:val="20"/>
        </w:rPr>
        <w:t>stipulate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agreed</w:t>
      </w:r>
      <w:r>
        <w:rPr>
          <w:spacing w:val="-3"/>
          <w:sz w:val="20"/>
        </w:rPr>
        <w:t xml:space="preserve"> </w:t>
      </w:r>
      <w:r>
        <w:rPr>
          <w:sz w:val="20"/>
        </w:rPr>
        <w:t>upon</w:t>
      </w:r>
      <w:r>
        <w:rPr>
          <w:spacing w:val="-3"/>
          <w:sz w:val="20"/>
        </w:rPr>
        <w:t xml:space="preserve"> </w:t>
      </w:r>
      <w:r>
        <w:rPr>
          <w:sz w:val="20"/>
        </w:rPr>
        <w:t>sum</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w:t>
      </w:r>
      <w:r>
        <w:rPr>
          <w:spacing w:val="-3"/>
          <w:sz w:val="20"/>
        </w:rPr>
        <w:t xml:space="preserve"> </w:t>
      </w:r>
      <w:r>
        <w:rPr>
          <w:sz w:val="20"/>
        </w:rPr>
        <w:t>penalty,</w:t>
      </w:r>
      <w:r>
        <w:rPr>
          <w:spacing w:val="-3"/>
          <w:sz w:val="20"/>
        </w:rPr>
        <w:t xml:space="preserve"> </w:t>
      </w:r>
      <w:r>
        <w:rPr>
          <w:sz w:val="20"/>
        </w:rPr>
        <w:t>but</w:t>
      </w:r>
      <w:r>
        <w:rPr>
          <w:spacing w:val="-3"/>
          <w:sz w:val="20"/>
        </w:rPr>
        <w:t xml:space="preserve"> </w:t>
      </w:r>
      <w:r>
        <w:rPr>
          <w:sz w:val="20"/>
        </w:rPr>
        <w:t>a</w:t>
      </w:r>
      <w:r>
        <w:rPr>
          <w:spacing w:val="-3"/>
          <w:sz w:val="20"/>
        </w:rPr>
        <w:t xml:space="preserve"> </w:t>
      </w:r>
      <w:r>
        <w:rPr>
          <w:sz w:val="20"/>
        </w:rPr>
        <w:t>reasonable estimate of damages, based upon the Parties’ experience in the industry and given the nature of the losses that may result from delay. The total amount of liquidated damages shall not exceed 10% of the price of the late Deliverables.</w:t>
      </w:r>
    </w:p>
    <w:p w14:paraId="55F59C6F" w14:textId="35343314" w:rsidR="00B158A7" w:rsidRDefault="00E73EB1">
      <w:pPr>
        <w:pStyle w:val="ListParagraph"/>
        <w:numPr>
          <w:ilvl w:val="1"/>
          <w:numId w:val="1"/>
        </w:numPr>
        <w:tabs>
          <w:tab w:val="left" w:pos="497"/>
        </w:tabs>
        <w:spacing w:before="162" w:line="360" w:lineRule="auto"/>
        <w:ind w:left="497" w:right="183" w:hanging="359"/>
        <w:rPr>
          <w:sz w:val="20"/>
        </w:rPr>
      </w:pPr>
      <w:r>
        <w:rPr>
          <w:sz w:val="20"/>
        </w:rPr>
        <w:t xml:space="preserve">In addition to liquidated damages assessed herein, customer fees incurred by </w:t>
      </w:r>
      <w:r w:rsidR="00114546">
        <w:rPr>
          <w:sz w:val="20"/>
        </w:rPr>
        <w:t>Vaero</w:t>
      </w:r>
      <w:r>
        <w:rPr>
          <w:sz w:val="20"/>
        </w:rPr>
        <w:t xml:space="preserve"> due to late deliveries attributed to</w:t>
      </w:r>
      <w:r>
        <w:rPr>
          <w:spacing w:val="-5"/>
          <w:sz w:val="20"/>
        </w:rPr>
        <w:t xml:space="preserve"> </w:t>
      </w:r>
      <w:r>
        <w:rPr>
          <w:sz w:val="20"/>
        </w:rPr>
        <w:t>Supplier</w:t>
      </w:r>
      <w:r>
        <w:rPr>
          <w:spacing w:val="-4"/>
          <w:sz w:val="20"/>
        </w:rPr>
        <w:t xml:space="preserve"> </w:t>
      </w:r>
      <w:r>
        <w:rPr>
          <w:sz w:val="20"/>
        </w:rPr>
        <w:t>delay</w:t>
      </w:r>
      <w:r>
        <w:rPr>
          <w:spacing w:val="-8"/>
          <w:sz w:val="20"/>
        </w:rPr>
        <w:t xml:space="preserve"> </w:t>
      </w:r>
      <w:r>
        <w:rPr>
          <w:sz w:val="20"/>
        </w:rPr>
        <w:t>may</w:t>
      </w:r>
      <w:r>
        <w:rPr>
          <w:spacing w:val="-5"/>
          <w:sz w:val="20"/>
        </w:rPr>
        <w:t xml:space="preserve"> </w:t>
      </w:r>
      <w:r>
        <w:rPr>
          <w:sz w:val="20"/>
        </w:rPr>
        <w:t>also</w:t>
      </w:r>
      <w:r>
        <w:rPr>
          <w:spacing w:val="-1"/>
          <w:sz w:val="20"/>
        </w:rPr>
        <w:t xml:space="preserve"> </w:t>
      </w:r>
      <w:r>
        <w:rPr>
          <w:sz w:val="20"/>
        </w:rPr>
        <w:t>be</w:t>
      </w:r>
      <w:r>
        <w:rPr>
          <w:spacing w:val="-5"/>
          <w:sz w:val="20"/>
        </w:rPr>
        <w:t xml:space="preserve"> </w:t>
      </w:r>
      <w:r>
        <w:rPr>
          <w:sz w:val="20"/>
        </w:rPr>
        <w:t>charged</w:t>
      </w:r>
      <w:r>
        <w:rPr>
          <w:spacing w:val="-4"/>
          <w:sz w:val="20"/>
        </w:rPr>
        <w:t xml:space="preserve"> </w:t>
      </w:r>
      <w:r>
        <w:rPr>
          <w:sz w:val="20"/>
        </w:rPr>
        <w:t>back to</w:t>
      </w:r>
      <w:r>
        <w:rPr>
          <w:spacing w:val="-5"/>
          <w:sz w:val="20"/>
        </w:rPr>
        <w:t xml:space="preserve"> </w:t>
      </w:r>
      <w:r>
        <w:rPr>
          <w:sz w:val="20"/>
        </w:rPr>
        <w:t>the</w:t>
      </w:r>
      <w:r>
        <w:rPr>
          <w:spacing w:val="-2"/>
          <w:sz w:val="20"/>
        </w:rPr>
        <w:t xml:space="preserve"> </w:t>
      </w:r>
      <w:r>
        <w:rPr>
          <w:sz w:val="20"/>
        </w:rPr>
        <w:t>Supplier,</w:t>
      </w:r>
      <w:r>
        <w:rPr>
          <w:spacing w:val="-6"/>
          <w:sz w:val="20"/>
        </w:rPr>
        <w:t xml:space="preserve"> </w:t>
      </w:r>
      <w:r>
        <w:rPr>
          <w:sz w:val="20"/>
        </w:rPr>
        <w:t>if</w:t>
      </w:r>
      <w:r>
        <w:rPr>
          <w:spacing w:val="-4"/>
          <w:sz w:val="20"/>
        </w:rPr>
        <w:t xml:space="preserve"> </w:t>
      </w:r>
      <w:r>
        <w:rPr>
          <w:sz w:val="20"/>
        </w:rPr>
        <w:t>it</w:t>
      </w:r>
      <w:r>
        <w:rPr>
          <w:spacing w:val="-5"/>
          <w:sz w:val="20"/>
        </w:rPr>
        <w:t xml:space="preserve"> </w:t>
      </w:r>
      <w:r>
        <w:rPr>
          <w:sz w:val="20"/>
        </w:rPr>
        <w:t>is</w:t>
      </w:r>
      <w:r>
        <w:rPr>
          <w:spacing w:val="-4"/>
          <w:sz w:val="20"/>
        </w:rPr>
        <w:t xml:space="preserve"> </w:t>
      </w:r>
      <w:r>
        <w:rPr>
          <w:sz w:val="20"/>
        </w:rPr>
        <w:t>determined</w:t>
      </w:r>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late</w:t>
      </w:r>
      <w:r>
        <w:rPr>
          <w:spacing w:val="-3"/>
          <w:sz w:val="20"/>
        </w:rPr>
        <w:t xml:space="preserve"> </w:t>
      </w:r>
      <w:r>
        <w:rPr>
          <w:sz w:val="20"/>
        </w:rPr>
        <w:t>delivery</w:t>
      </w:r>
      <w:r>
        <w:rPr>
          <w:spacing w:val="-7"/>
          <w:sz w:val="20"/>
        </w:rPr>
        <w:t xml:space="preserve"> </w:t>
      </w:r>
      <w:r>
        <w:rPr>
          <w:sz w:val="20"/>
        </w:rPr>
        <w:t>was</w:t>
      </w:r>
      <w:r>
        <w:rPr>
          <w:spacing w:val="-4"/>
          <w:sz w:val="20"/>
        </w:rPr>
        <w:t xml:space="preserve"> </w:t>
      </w:r>
      <w:r>
        <w:rPr>
          <w:sz w:val="20"/>
        </w:rPr>
        <w:t>solely</w:t>
      </w:r>
      <w:r>
        <w:rPr>
          <w:spacing w:val="-5"/>
          <w:sz w:val="20"/>
        </w:rPr>
        <w:t xml:space="preserve"> </w:t>
      </w:r>
      <w:r>
        <w:rPr>
          <w:sz w:val="20"/>
        </w:rPr>
        <w:t>the</w:t>
      </w:r>
      <w:r>
        <w:rPr>
          <w:spacing w:val="-5"/>
          <w:sz w:val="20"/>
        </w:rPr>
        <w:t xml:space="preserve"> </w:t>
      </w:r>
      <w:r>
        <w:rPr>
          <w:sz w:val="20"/>
        </w:rPr>
        <w:t xml:space="preserve">fault of Supplier material. Neither </w:t>
      </w:r>
      <w:r w:rsidR="00114546">
        <w:rPr>
          <w:sz w:val="20"/>
        </w:rPr>
        <w:t>Vaero</w:t>
      </w:r>
      <w:r>
        <w:rPr>
          <w:sz w:val="20"/>
        </w:rPr>
        <w:t>’s right to refuse to accept non-conformance(s) Deliverables from Supplier in accordance</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“Quality</w:t>
      </w:r>
      <w:r>
        <w:rPr>
          <w:spacing w:val="-2"/>
          <w:sz w:val="20"/>
        </w:rPr>
        <w:t xml:space="preserve"> </w:t>
      </w:r>
      <w:r>
        <w:rPr>
          <w:sz w:val="20"/>
        </w:rPr>
        <w:t>Control”,</w:t>
      </w:r>
      <w:r>
        <w:rPr>
          <w:spacing w:val="-3"/>
          <w:sz w:val="20"/>
        </w:rPr>
        <w:t xml:space="preserve"> </w:t>
      </w:r>
      <w:r>
        <w:rPr>
          <w:sz w:val="20"/>
        </w:rPr>
        <w:t>“Counterfeits”,</w:t>
      </w:r>
      <w:r>
        <w:rPr>
          <w:spacing w:val="-5"/>
          <w:sz w:val="20"/>
        </w:rPr>
        <w:t xml:space="preserve"> </w:t>
      </w:r>
      <w:r>
        <w:rPr>
          <w:sz w:val="20"/>
        </w:rPr>
        <w:t>“Defects”,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“Inspection</w:t>
      </w:r>
      <w:r>
        <w:rPr>
          <w:spacing w:val="-3"/>
          <w:sz w:val="20"/>
        </w:rPr>
        <w:t xml:space="preserve"> </w:t>
      </w:r>
      <w:r>
        <w:rPr>
          <w:sz w:val="20"/>
        </w:rPr>
        <w:t>and</w:t>
      </w:r>
      <w:r>
        <w:rPr>
          <w:spacing w:val="-3"/>
          <w:sz w:val="20"/>
        </w:rPr>
        <w:t xml:space="preserve"> </w:t>
      </w:r>
      <w:r>
        <w:rPr>
          <w:sz w:val="20"/>
        </w:rPr>
        <w:t>Acceptance”</w:t>
      </w:r>
      <w:r>
        <w:rPr>
          <w:spacing w:val="-2"/>
          <w:sz w:val="20"/>
        </w:rPr>
        <w:t xml:space="preserve"> </w:t>
      </w:r>
      <w:r>
        <w:rPr>
          <w:sz w:val="20"/>
        </w:rPr>
        <w:t>Sections</w:t>
      </w:r>
      <w:r>
        <w:rPr>
          <w:spacing w:val="-2"/>
          <w:sz w:val="20"/>
        </w:rPr>
        <w:t xml:space="preserve"> </w:t>
      </w:r>
      <w:r>
        <w:rPr>
          <w:sz w:val="20"/>
        </w:rPr>
        <w:t xml:space="preserve">herein, nor any delay in </w:t>
      </w:r>
      <w:r w:rsidR="00114546">
        <w:rPr>
          <w:sz w:val="20"/>
        </w:rPr>
        <w:t>Vaero</w:t>
      </w:r>
      <w:r>
        <w:rPr>
          <w:sz w:val="20"/>
        </w:rPr>
        <w:t xml:space="preserve"> issuing the notice of delivery delinquency to Supplier, constitutes a waiver of this “Liquidated Damages” Section.</w:t>
      </w:r>
      <w:r>
        <w:rPr>
          <w:spacing w:val="40"/>
          <w:sz w:val="20"/>
        </w:rPr>
        <w:t xml:space="preserve"> </w:t>
      </w:r>
      <w:r>
        <w:rPr>
          <w:sz w:val="20"/>
        </w:rPr>
        <w:t xml:space="preserve">This Section does not limit the rights and remedies of </w:t>
      </w:r>
      <w:r w:rsidR="00114546">
        <w:rPr>
          <w:sz w:val="20"/>
        </w:rPr>
        <w:t>Vaero</w:t>
      </w:r>
      <w:r>
        <w:rPr>
          <w:sz w:val="20"/>
        </w:rPr>
        <w:t xml:space="preserve"> provided by law, under these Terms, or as may be provided in any other Section of this</w:t>
      </w:r>
      <w:r>
        <w:rPr>
          <w:spacing w:val="-5"/>
          <w:sz w:val="20"/>
        </w:rPr>
        <w:t xml:space="preserve"> </w:t>
      </w:r>
      <w:r>
        <w:rPr>
          <w:sz w:val="20"/>
        </w:rPr>
        <w:t>Agreement.</w:t>
      </w:r>
    </w:p>
    <w:p w14:paraId="4A7F2012" w14:textId="77777777" w:rsidR="00B158A7" w:rsidRDefault="00B158A7">
      <w:pPr>
        <w:pStyle w:val="BodyText"/>
        <w:spacing w:before="9"/>
      </w:pPr>
    </w:p>
    <w:p w14:paraId="09FE32E7" w14:textId="77777777" w:rsidR="00B158A7" w:rsidRDefault="00E73EB1">
      <w:pPr>
        <w:pStyle w:val="Heading1"/>
        <w:numPr>
          <w:ilvl w:val="0"/>
          <w:numId w:val="1"/>
        </w:numPr>
        <w:tabs>
          <w:tab w:val="left" w:pos="856"/>
        </w:tabs>
        <w:spacing w:before="1"/>
        <w:ind w:left="856" w:hanging="716"/>
      </w:pPr>
      <w:r>
        <w:rPr>
          <w:noProof/>
        </w:rPr>
        <mc:AlternateContent>
          <mc:Choice Requires="wps">
            <w:drawing>
              <wp:anchor distT="0" distB="0" distL="0" distR="0" simplePos="0" relativeHeight="487606784" behindDoc="1" locked="0" layoutInCell="1" allowOverlap="1" wp14:anchorId="06EB3DEA" wp14:editId="09B2E253">
                <wp:simplePos x="0" y="0"/>
                <wp:positionH relativeFrom="page">
                  <wp:posOffset>438786</wp:posOffset>
                </wp:positionH>
                <wp:positionV relativeFrom="paragraph">
                  <wp:posOffset>291579</wp:posOffset>
                </wp:positionV>
                <wp:extent cx="689483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552A3404" id="Graphic 44" o:spid="_x0000_s1026" style="position:absolute;margin-left:34.55pt;margin-top:22.95pt;width:542.9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" path="m,l6894830,e" filled="f" strokecolor="#929396" strokeweight=".48pt">
                <v:path arrowok="t"/>
                <w10:wrap type="topAndBottom" anchorx="page"/>
              </v:shape>
            </w:pict>
          </mc:Fallback>
        </mc:AlternateContent>
      </w:r>
      <w:bookmarkStart w:id="36" w:name="38._Suspension_and_Debarment"/>
      <w:bookmarkEnd w:id="36"/>
      <w:r>
        <w:rPr>
          <w:color w:val="464646"/>
        </w:rPr>
        <w:t>Suspension</w:t>
      </w:r>
      <w:r>
        <w:rPr>
          <w:color w:val="464646"/>
          <w:spacing w:val="-3"/>
        </w:rPr>
        <w:t xml:space="preserve"> </w:t>
      </w:r>
      <w:r>
        <w:rPr>
          <w:color w:val="464646"/>
        </w:rPr>
        <w:t>and</w:t>
      </w:r>
      <w:r>
        <w:rPr>
          <w:color w:val="464646"/>
          <w:spacing w:val="-6"/>
        </w:rPr>
        <w:t xml:space="preserve"> </w:t>
      </w:r>
      <w:r>
        <w:rPr>
          <w:color w:val="464646"/>
          <w:spacing w:val="-2"/>
        </w:rPr>
        <w:t>Debarment</w:t>
      </w:r>
    </w:p>
    <w:p w14:paraId="77F36BA8" w14:textId="00F98154" w:rsidR="00B158A7" w:rsidRDefault="00E73EB1">
      <w:pPr>
        <w:pStyle w:val="BodyText"/>
        <w:spacing w:before="207" w:line="360" w:lineRule="auto"/>
        <w:ind w:left="138" w:right="198"/>
      </w:pPr>
      <w:r>
        <w:t xml:space="preserve">Supplier shall notify </w:t>
      </w:r>
      <w:r w:rsidR="00114546">
        <w:t>Vaero</w:t>
      </w:r>
      <w:r>
        <w:t xml:space="preserve"> in writing at the earliest practicable time and, at </w:t>
      </w:r>
      <w:r w:rsidR="00114546">
        <w:t>Vaero</w:t>
      </w:r>
      <w:r>
        <w:t xml:space="preserve">’s request, shall promptly meet with </w:t>
      </w:r>
      <w:r w:rsidR="00114546">
        <w:t>Vaero</w:t>
      </w:r>
      <w:r>
        <w:t>, if Supplier (i) is suspended, debarred, or proposed for suspension or debarment from doing business with the USG,</w:t>
      </w:r>
      <w:r>
        <w:rPr>
          <w:spacing w:val="-2"/>
        </w:rPr>
        <w:t xml:space="preserve"> </w:t>
      </w:r>
      <w:r>
        <w:t>or</w:t>
      </w:r>
      <w:r>
        <w:rPr>
          <w:spacing w:val="-1"/>
        </w:rPr>
        <w:t xml:space="preserve"> </w:t>
      </w:r>
      <w:r>
        <w:t>(ii)</w:t>
      </w:r>
      <w:r>
        <w:rPr>
          <w:spacing w:val="-1"/>
        </w:rPr>
        <w:t xml:space="preserve"> </w:t>
      </w:r>
      <w:r>
        <w:t>is</w:t>
      </w:r>
      <w:r>
        <w:rPr>
          <w:spacing w:val="-2"/>
        </w:rPr>
        <w:t xml:space="preserve"> </w:t>
      </w:r>
      <w:r>
        <w:t>listed</w:t>
      </w:r>
      <w:r>
        <w:rPr>
          <w:spacing w:val="-2"/>
        </w:rPr>
        <w:t xml:space="preserve"> </w:t>
      </w:r>
      <w:r>
        <w:t>or</w:t>
      </w:r>
      <w:r>
        <w:rPr>
          <w:spacing w:val="-1"/>
        </w:rPr>
        <w:t xml:space="preserve"> </w:t>
      </w:r>
      <w:r>
        <w:t>proposed</w:t>
      </w:r>
      <w:r>
        <w:rPr>
          <w:spacing w:val="-2"/>
        </w:rPr>
        <w:t xml:space="preserve"> </w:t>
      </w:r>
      <w:r>
        <w:t>to</w:t>
      </w:r>
      <w:r>
        <w:rPr>
          <w:spacing w:val="-2"/>
        </w:rPr>
        <w:t xml:space="preserve"> </w:t>
      </w:r>
      <w:r>
        <w:t>be</w:t>
      </w:r>
      <w:r>
        <w:rPr>
          <w:spacing w:val="-2"/>
        </w:rPr>
        <w:t xml:space="preserve"> </w:t>
      </w:r>
      <w:r>
        <w:t>listed</w:t>
      </w:r>
      <w:r>
        <w:rPr>
          <w:spacing w:val="-2"/>
        </w:rPr>
        <w:t xml:space="preserve"> </w:t>
      </w:r>
      <w:r>
        <w:t>by</w:t>
      </w:r>
      <w:r>
        <w:rPr>
          <w:spacing w:val="-1"/>
        </w:rPr>
        <w:t xml:space="preserve"> </w:t>
      </w:r>
      <w:r>
        <w:t>the</w:t>
      </w:r>
      <w:r>
        <w:rPr>
          <w:spacing w:val="-2"/>
        </w:rPr>
        <w:t xml:space="preserve"> </w:t>
      </w:r>
      <w:r>
        <w:t>USG</w:t>
      </w:r>
      <w:r>
        <w:rPr>
          <w:spacing w:val="-2"/>
        </w:rPr>
        <w:t xml:space="preserve"> </w:t>
      </w:r>
      <w:r>
        <w:t>for</w:t>
      </w:r>
      <w:r>
        <w:rPr>
          <w:spacing w:val="-1"/>
        </w:rPr>
        <w:t xml:space="preserve"> </w:t>
      </w:r>
      <w:r>
        <w:t>U.S.</w:t>
      </w:r>
      <w:r>
        <w:rPr>
          <w:spacing w:val="-2"/>
        </w:rPr>
        <w:t xml:space="preserve"> </w:t>
      </w:r>
      <w:r>
        <w:t>export</w:t>
      </w:r>
      <w:r>
        <w:rPr>
          <w:spacing w:val="-2"/>
        </w:rPr>
        <w:t xml:space="preserve"> </w:t>
      </w:r>
      <w:r>
        <w:t>administration</w:t>
      </w:r>
      <w:r>
        <w:rPr>
          <w:spacing w:val="-2"/>
        </w:rPr>
        <w:t xml:space="preserve"> </w:t>
      </w:r>
      <w:r>
        <w:t>purposes</w:t>
      </w:r>
      <w:r>
        <w:rPr>
          <w:spacing w:val="-1"/>
        </w:rPr>
        <w:t xml:space="preserve"> </w:t>
      </w:r>
      <w:r>
        <w:t>in</w:t>
      </w:r>
      <w:r>
        <w:rPr>
          <w:spacing w:val="-2"/>
        </w:rPr>
        <w:t xml:space="preserve"> </w:t>
      </w:r>
      <w:r>
        <w:t>any</w:t>
      </w:r>
      <w:r>
        <w:rPr>
          <w:spacing w:val="-1"/>
        </w:rPr>
        <w:t xml:space="preserve"> </w:t>
      </w:r>
      <w:r>
        <w:t>“denial</w:t>
      </w:r>
      <w:r>
        <w:rPr>
          <w:spacing w:val="-2"/>
        </w:rPr>
        <w:t xml:space="preserve"> </w:t>
      </w:r>
      <w:r>
        <w:t>orders,”</w:t>
      </w:r>
      <w:r>
        <w:rPr>
          <w:spacing w:val="-1"/>
        </w:rPr>
        <w:t xml:space="preserve"> </w:t>
      </w:r>
      <w:r>
        <w:t>as a</w:t>
      </w:r>
      <w:r>
        <w:rPr>
          <w:spacing w:val="-1"/>
        </w:rPr>
        <w:t xml:space="preserve"> </w:t>
      </w:r>
      <w:r>
        <w:t>“blocked</w:t>
      </w:r>
      <w:r>
        <w:rPr>
          <w:spacing w:val="-1"/>
        </w:rPr>
        <w:t xml:space="preserve"> </w:t>
      </w:r>
      <w:r>
        <w:t>person,” as a</w:t>
      </w:r>
      <w:r>
        <w:rPr>
          <w:spacing w:val="-1"/>
        </w:rPr>
        <w:t xml:space="preserve"> </w:t>
      </w:r>
      <w:r>
        <w:t>“specially designated</w:t>
      </w:r>
      <w:r>
        <w:rPr>
          <w:spacing w:val="-1"/>
        </w:rPr>
        <w:t xml:space="preserve"> </w:t>
      </w:r>
      <w:r>
        <w:t>national,” or as</w:t>
      </w:r>
      <w:r>
        <w:rPr>
          <w:spacing w:val="-1"/>
        </w:rPr>
        <w:t xml:space="preserve"> </w:t>
      </w:r>
      <w:r>
        <w:t>a</w:t>
      </w:r>
      <w:r>
        <w:rPr>
          <w:spacing w:val="-2"/>
        </w:rPr>
        <w:t xml:space="preserve"> </w:t>
      </w:r>
      <w:r>
        <w:t>“specially designated</w:t>
      </w:r>
      <w:r>
        <w:rPr>
          <w:spacing w:val="-1"/>
        </w:rPr>
        <w:t xml:space="preserve"> </w:t>
      </w:r>
      <w:r>
        <w:t>terrorist”</w:t>
      </w:r>
      <w:r>
        <w:rPr>
          <w:spacing w:val="-2"/>
        </w:rPr>
        <w:t xml:space="preserve"> </w:t>
      </w:r>
      <w:r>
        <w:t>by the</w:t>
      </w:r>
      <w:r>
        <w:rPr>
          <w:spacing w:val="-1"/>
        </w:rPr>
        <w:t xml:space="preserve"> </w:t>
      </w:r>
      <w:r>
        <w:t>U.S.</w:t>
      </w:r>
      <w:r>
        <w:rPr>
          <w:spacing w:val="-1"/>
        </w:rPr>
        <w:t xml:space="preserve"> </w:t>
      </w:r>
      <w:r>
        <w:t>Department</w:t>
      </w:r>
      <w:r>
        <w:rPr>
          <w:spacing w:val="-1"/>
        </w:rPr>
        <w:t xml:space="preserve"> </w:t>
      </w:r>
      <w:r>
        <w:t xml:space="preserve">of Commerce, Bureau of Industry and Security (collectively, “Debarment”). Supplier shall indemnify and hold </w:t>
      </w:r>
      <w:r w:rsidR="00114546">
        <w:t>Vaero</w:t>
      </w:r>
      <w:r>
        <w:t xml:space="preserve"> harmless against any and all loss or damage suffered by </w:t>
      </w:r>
      <w:r w:rsidR="00114546">
        <w:t>Vaero</w:t>
      </w:r>
      <w:r>
        <w:t xml:space="preserve"> as a result of Supplier’s actual or prospective </w:t>
      </w:r>
      <w:r>
        <w:rPr>
          <w:spacing w:val="-2"/>
        </w:rPr>
        <w:t>Debarment.</w:t>
      </w:r>
    </w:p>
    <w:p w14:paraId="5075FE85" w14:textId="77777777" w:rsidR="00B158A7" w:rsidRDefault="00B158A7">
      <w:pPr>
        <w:pStyle w:val="BodyText"/>
        <w:spacing w:before="10"/>
      </w:pPr>
    </w:p>
    <w:p w14:paraId="59B22322"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7296" behindDoc="1" locked="0" layoutInCell="1" allowOverlap="1" wp14:anchorId="2EA132FD" wp14:editId="792DED85">
                <wp:simplePos x="0" y="0"/>
                <wp:positionH relativeFrom="page">
                  <wp:posOffset>438786</wp:posOffset>
                </wp:positionH>
                <wp:positionV relativeFrom="paragraph">
                  <wp:posOffset>292857</wp:posOffset>
                </wp:positionV>
                <wp:extent cx="689483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108">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05506CDF" id="Graphic 45" o:spid="_x0000_s1026" style="position:absolute;margin-left:34.55pt;margin-top:23.05pt;width:542.9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" path="m,l6894830,e" filled="f" strokecolor="#929396" strokeweight=".16967mm">
                <v:path arrowok="t"/>
                <w10:wrap type="topAndBottom" anchorx="page"/>
              </v:shape>
            </w:pict>
          </mc:Fallback>
        </mc:AlternateContent>
      </w:r>
      <w:bookmarkStart w:id="37" w:name="39._Information_Protection"/>
      <w:bookmarkEnd w:id="37"/>
      <w:r>
        <w:rPr>
          <w:color w:val="464646"/>
        </w:rPr>
        <w:t>Information</w:t>
      </w:r>
      <w:r>
        <w:rPr>
          <w:color w:val="464646"/>
          <w:spacing w:val="-9"/>
        </w:rPr>
        <w:t xml:space="preserve"> </w:t>
      </w:r>
      <w:r>
        <w:rPr>
          <w:color w:val="464646"/>
          <w:spacing w:val="-2"/>
        </w:rPr>
        <w:t>Protection</w:t>
      </w:r>
    </w:p>
    <w:p w14:paraId="21FAC1FE" w14:textId="6C33463F" w:rsidR="00B158A7" w:rsidRDefault="00E73EB1">
      <w:pPr>
        <w:pStyle w:val="ListParagraph"/>
        <w:numPr>
          <w:ilvl w:val="1"/>
          <w:numId w:val="1"/>
        </w:numPr>
        <w:tabs>
          <w:tab w:val="left" w:pos="498"/>
        </w:tabs>
        <w:spacing w:before="207" w:line="360" w:lineRule="auto"/>
        <w:ind w:right="243"/>
        <w:rPr>
          <w:sz w:val="20"/>
        </w:rPr>
      </w:pPr>
      <w:r>
        <w:rPr>
          <w:sz w:val="20"/>
        </w:rPr>
        <w:t xml:space="preserve">Supplier shall establish and comply with effective policies, standards, procedures, and guidelines for privacy, information protection, and data and systems security, and with all applicable privacy laws and regulations for the protection of </w:t>
      </w:r>
      <w:r w:rsidR="00114546">
        <w:rPr>
          <w:sz w:val="20"/>
        </w:rPr>
        <w:t>Vaero</w:t>
      </w:r>
      <w:r>
        <w:rPr>
          <w:sz w:val="20"/>
        </w:rPr>
        <w:t xml:space="preserve"> Information, Confidential Information, and PII (collectively “Sensitive Information”). Supplier agrees</w:t>
      </w:r>
      <w:r>
        <w:rPr>
          <w:spacing w:val="-7"/>
          <w:sz w:val="20"/>
        </w:rPr>
        <w:t xml:space="preserve"> </w:t>
      </w:r>
      <w:r>
        <w:rPr>
          <w:sz w:val="20"/>
        </w:rPr>
        <w:t>to</w:t>
      </w:r>
      <w:r>
        <w:rPr>
          <w:spacing w:val="-7"/>
          <w:sz w:val="20"/>
        </w:rPr>
        <w:t xml:space="preserve"> </w:t>
      </w:r>
      <w:r>
        <w:rPr>
          <w:sz w:val="20"/>
        </w:rPr>
        <w:t>preserve</w:t>
      </w:r>
      <w:r>
        <w:rPr>
          <w:spacing w:val="-7"/>
          <w:sz w:val="20"/>
        </w:rPr>
        <w:t xml:space="preserve"> </w:t>
      </w:r>
      <w:r>
        <w:rPr>
          <w:sz w:val="20"/>
        </w:rPr>
        <w:t>the</w:t>
      </w:r>
      <w:r>
        <w:rPr>
          <w:spacing w:val="-8"/>
          <w:sz w:val="20"/>
        </w:rPr>
        <w:t xml:space="preserve"> </w:t>
      </w:r>
      <w:r>
        <w:rPr>
          <w:sz w:val="20"/>
        </w:rPr>
        <w:t>confidentiality,</w:t>
      </w:r>
      <w:r>
        <w:rPr>
          <w:spacing w:val="-8"/>
          <w:sz w:val="20"/>
        </w:rPr>
        <w:t xml:space="preserve"> </w:t>
      </w:r>
      <w:r>
        <w:rPr>
          <w:sz w:val="20"/>
        </w:rPr>
        <w:t>integrity</w:t>
      </w:r>
      <w:r>
        <w:rPr>
          <w:spacing w:val="-10"/>
          <w:sz w:val="20"/>
        </w:rPr>
        <w:t xml:space="preserve"> </w:t>
      </w:r>
      <w:r>
        <w:rPr>
          <w:sz w:val="20"/>
        </w:rPr>
        <w:t>and</w:t>
      </w:r>
      <w:r>
        <w:rPr>
          <w:spacing w:val="-8"/>
          <w:sz w:val="20"/>
        </w:rPr>
        <w:t xml:space="preserve"> </w:t>
      </w:r>
      <w:r>
        <w:rPr>
          <w:sz w:val="20"/>
        </w:rPr>
        <w:t>accessibility</w:t>
      </w:r>
      <w:r>
        <w:rPr>
          <w:spacing w:val="-9"/>
          <w:sz w:val="20"/>
        </w:rPr>
        <w:t xml:space="preserve"> </w:t>
      </w:r>
      <w:r>
        <w:rPr>
          <w:sz w:val="20"/>
        </w:rPr>
        <w:t>of</w:t>
      </w:r>
      <w:r>
        <w:rPr>
          <w:spacing w:val="-8"/>
          <w:sz w:val="20"/>
        </w:rPr>
        <w:t xml:space="preserve"> </w:t>
      </w:r>
      <w:r>
        <w:rPr>
          <w:sz w:val="20"/>
        </w:rPr>
        <w:t>Sensitive</w:t>
      </w:r>
      <w:r>
        <w:rPr>
          <w:spacing w:val="-7"/>
          <w:sz w:val="20"/>
        </w:rPr>
        <w:t xml:space="preserve"> </w:t>
      </w:r>
      <w:r>
        <w:rPr>
          <w:sz w:val="20"/>
        </w:rPr>
        <w:t>Information</w:t>
      </w:r>
      <w:r>
        <w:rPr>
          <w:spacing w:val="-9"/>
          <w:sz w:val="20"/>
        </w:rPr>
        <w:t xml:space="preserve"> </w:t>
      </w:r>
      <w:r>
        <w:rPr>
          <w:sz w:val="20"/>
        </w:rPr>
        <w:t>with</w:t>
      </w:r>
      <w:r>
        <w:rPr>
          <w:spacing w:val="-8"/>
          <w:sz w:val="20"/>
        </w:rPr>
        <w:t xml:space="preserve"> </w:t>
      </w:r>
      <w:r>
        <w:rPr>
          <w:sz w:val="20"/>
        </w:rPr>
        <w:t>administrative,</w:t>
      </w:r>
      <w:r>
        <w:rPr>
          <w:spacing w:val="-8"/>
          <w:sz w:val="20"/>
        </w:rPr>
        <w:t xml:space="preserve"> </w:t>
      </w:r>
      <w:r>
        <w:rPr>
          <w:sz w:val="20"/>
        </w:rPr>
        <w:t>technical, and physical measures that conform to generally recognized industry standards and best practices commensurate with the consequences and probability of loss, misuse, or unauthorized access to, or modification of Sensitive Information. Any information system belonging to, or operated by or for, the Supplier shall provide adequate security</w:t>
      </w:r>
    </w:p>
    <w:p w14:paraId="574F84AC" w14:textId="77777777" w:rsidR="00B158A7" w:rsidRDefault="00E73EB1">
      <w:pPr>
        <w:pStyle w:val="BodyText"/>
        <w:spacing w:line="357" w:lineRule="auto"/>
        <w:ind w:left="500"/>
      </w:pPr>
      <w:r>
        <w:t>to</w:t>
      </w:r>
      <w:r>
        <w:rPr>
          <w:spacing w:val="-3"/>
        </w:rPr>
        <w:t xml:space="preserve"> </w:t>
      </w:r>
      <w:r>
        <w:t>prevent</w:t>
      </w:r>
      <w:r>
        <w:rPr>
          <w:spacing w:val="-3"/>
        </w:rPr>
        <w:t xml:space="preserve"> </w:t>
      </w:r>
      <w:r>
        <w:t>the</w:t>
      </w:r>
      <w:r>
        <w:rPr>
          <w:spacing w:val="-4"/>
        </w:rPr>
        <w:t xml:space="preserve"> </w:t>
      </w:r>
      <w:r>
        <w:t>intentional</w:t>
      </w:r>
      <w:r>
        <w:rPr>
          <w:spacing w:val="-3"/>
        </w:rPr>
        <w:t xml:space="preserve"> </w:t>
      </w:r>
      <w:r>
        <w:t>or</w:t>
      </w:r>
      <w:r>
        <w:rPr>
          <w:spacing w:val="-4"/>
        </w:rPr>
        <w:t xml:space="preserve"> </w:t>
      </w:r>
      <w:r>
        <w:t>unintentional</w:t>
      </w:r>
      <w:r>
        <w:rPr>
          <w:spacing w:val="-4"/>
        </w:rPr>
        <w:t xml:space="preserve"> </w:t>
      </w:r>
      <w:r>
        <w:t>disclosure</w:t>
      </w:r>
      <w:r>
        <w:rPr>
          <w:spacing w:val="-3"/>
        </w:rPr>
        <w:t xml:space="preserve"> </w:t>
      </w:r>
      <w:r>
        <w:t>of</w:t>
      </w:r>
      <w:r>
        <w:rPr>
          <w:spacing w:val="-5"/>
        </w:rPr>
        <w:t xml:space="preserve"> </w:t>
      </w:r>
      <w:r>
        <w:t>Sensitive</w:t>
      </w:r>
      <w:r>
        <w:rPr>
          <w:spacing w:val="-3"/>
        </w:rPr>
        <w:t xml:space="preserve"> </w:t>
      </w:r>
      <w:r>
        <w:t>Information</w:t>
      </w:r>
      <w:r>
        <w:rPr>
          <w:spacing w:val="-3"/>
        </w:rPr>
        <w:t xml:space="preserve"> </w:t>
      </w:r>
      <w:r>
        <w:t>to</w:t>
      </w:r>
      <w:r>
        <w:rPr>
          <w:spacing w:val="-3"/>
        </w:rPr>
        <w:t xml:space="preserve"> </w:t>
      </w:r>
      <w:r>
        <w:t>unauthorized</w:t>
      </w:r>
      <w:r>
        <w:rPr>
          <w:spacing w:val="-3"/>
        </w:rPr>
        <w:t xml:space="preserve"> </w:t>
      </w:r>
      <w:r>
        <w:t>persons;</w:t>
      </w:r>
      <w:r>
        <w:rPr>
          <w:spacing w:val="-3"/>
        </w:rPr>
        <w:t xml:space="preserve"> </w:t>
      </w:r>
      <w:r>
        <w:t>modification, destruction or loss of Sensitive Information; or copying of Sensitive Information to any unauthorized media.</w:t>
      </w:r>
    </w:p>
    <w:p w14:paraId="20A19DD7" w14:textId="49DC6DCD" w:rsidR="00B158A7" w:rsidRDefault="00E73EB1">
      <w:pPr>
        <w:pStyle w:val="ListParagraph"/>
        <w:numPr>
          <w:ilvl w:val="1"/>
          <w:numId w:val="1"/>
        </w:numPr>
        <w:tabs>
          <w:tab w:val="left" w:pos="497"/>
        </w:tabs>
        <w:spacing w:before="162" w:line="360" w:lineRule="auto"/>
        <w:ind w:left="497" w:right="200" w:hanging="361"/>
        <w:rPr>
          <w:sz w:val="20"/>
        </w:rPr>
      </w:pPr>
      <w:r>
        <w:rPr>
          <w:sz w:val="20"/>
        </w:rPr>
        <w:t xml:space="preserve">Supplier agrees to comply with all applicable laws that require the notification of individuals in the event of unauthorized release of Sensitive Information or other event requiring notification. Supplier shall notify </w:t>
      </w:r>
      <w:r w:rsidR="00114546">
        <w:rPr>
          <w:sz w:val="20"/>
        </w:rPr>
        <w:t>Vaero</w:t>
      </w:r>
      <w:r>
        <w:rPr>
          <w:sz w:val="20"/>
        </w:rPr>
        <w:t xml:space="preserve"> of any security breach, physical or logical, committed by or against Supplier within 24 hours of discovery. At the request of </w:t>
      </w:r>
      <w:r w:rsidR="00114546">
        <w:rPr>
          <w:sz w:val="20"/>
        </w:rPr>
        <w:t>Vaero</w:t>
      </w:r>
      <w:r>
        <w:rPr>
          <w:spacing w:val="-5"/>
          <w:sz w:val="20"/>
        </w:rPr>
        <w:t xml:space="preserve"> </w:t>
      </w:r>
      <w:r>
        <w:rPr>
          <w:sz w:val="20"/>
        </w:rPr>
        <w:t>and</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extent</w:t>
      </w:r>
      <w:r>
        <w:rPr>
          <w:spacing w:val="-5"/>
          <w:sz w:val="20"/>
        </w:rPr>
        <w:t xml:space="preserve"> </w:t>
      </w:r>
      <w:r>
        <w:rPr>
          <w:sz w:val="20"/>
        </w:rPr>
        <w:t>permitted</w:t>
      </w:r>
      <w:r>
        <w:rPr>
          <w:spacing w:val="-5"/>
          <w:sz w:val="20"/>
        </w:rPr>
        <w:t xml:space="preserve"> </w:t>
      </w:r>
      <w:r>
        <w:rPr>
          <w:sz w:val="20"/>
        </w:rPr>
        <w:t>by</w:t>
      </w:r>
      <w:r>
        <w:rPr>
          <w:spacing w:val="-5"/>
          <w:sz w:val="20"/>
        </w:rPr>
        <w:t xml:space="preserve"> </w:t>
      </w:r>
      <w:r>
        <w:rPr>
          <w:sz w:val="20"/>
        </w:rPr>
        <w:t>law,</w:t>
      </w:r>
      <w:r>
        <w:rPr>
          <w:spacing w:val="-6"/>
          <w:sz w:val="20"/>
        </w:rPr>
        <w:t xml:space="preserve"> </w:t>
      </w:r>
      <w:r>
        <w:rPr>
          <w:sz w:val="20"/>
        </w:rPr>
        <w:t>the</w:t>
      </w:r>
      <w:r>
        <w:rPr>
          <w:spacing w:val="-5"/>
          <w:sz w:val="20"/>
        </w:rPr>
        <w:t xml:space="preserve"> </w:t>
      </w:r>
      <w:r>
        <w:rPr>
          <w:sz w:val="20"/>
        </w:rPr>
        <w:t>Parties</w:t>
      </w:r>
      <w:r>
        <w:rPr>
          <w:spacing w:val="-2"/>
          <w:sz w:val="20"/>
        </w:rPr>
        <w:t xml:space="preserve"> </w:t>
      </w:r>
      <w:r>
        <w:rPr>
          <w:sz w:val="20"/>
        </w:rPr>
        <w:t>shall</w:t>
      </w:r>
      <w:r>
        <w:rPr>
          <w:spacing w:val="-7"/>
          <w:sz w:val="20"/>
        </w:rPr>
        <w:t xml:space="preserve"> </w:t>
      </w:r>
      <w:r>
        <w:rPr>
          <w:sz w:val="20"/>
        </w:rPr>
        <w:t>cooperate</w:t>
      </w:r>
      <w:r>
        <w:rPr>
          <w:spacing w:val="-1"/>
          <w:sz w:val="20"/>
        </w:rPr>
        <w:t xml:space="preserve"> </w:t>
      </w:r>
      <w:r>
        <w:rPr>
          <w:sz w:val="20"/>
        </w:rPr>
        <w:t>with</w:t>
      </w:r>
      <w:r>
        <w:rPr>
          <w:spacing w:val="-6"/>
          <w:sz w:val="20"/>
        </w:rPr>
        <w:t xml:space="preserve"> </w:t>
      </w:r>
      <w:r>
        <w:rPr>
          <w:sz w:val="20"/>
        </w:rPr>
        <w:t>investigations</w:t>
      </w:r>
      <w:r>
        <w:rPr>
          <w:spacing w:val="-5"/>
          <w:sz w:val="20"/>
        </w:rPr>
        <w:t xml:space="preserve"> </w:t>
      </w:r>
      <w:r>
        <w:rPr>
          <w:sz w:val="20"/>
        </w:rPr>
        <w:t>conducted</w:t>
      </w:r>
      <w:r>
        <w:rPr>
          <w:spacing w:val="-3"/>
          <w:sz w:val="20"/>
        </w:rPr>
        <w:t xml:space="preserve"> </w:t>
      </w:r>
      <w:r>
        <w:rPr>
          <w:sz w:val="20"/>
        </w:rPr>
        <w:t>by</w:t>
      </w:r>
      <w:r>
        <w:rPr>
          <w:spacing w:val="-7"/>
          <w:sz w:val="20"/>
        </w:rPr>
        <w:t xml:space="preserve"> </w:t>
      </w:r>
      <w:r>
        <w:rPr>
          <w:sz w:val="20"/>
        </w:rPr>
        <w:t>or</w:t>
      </w:r>
      <w:r>
        <w:rPr>
          <w:spacing w:val="-5"/>
          <w:sz w:val="20"/>
        </w:rPr>
        <w:t xml:space="preserve"> </w:t>
      </w:r>
      <w:r>
        <w:rPr>
          <w:sz w:val="20"/>
        </w:rPr>
        <w:t>on</w:t>
      </w:r>
      <w:r>
        <w:rPr>
          <w:spacing w:val="-3"/>
          <w:sz w:val="20"/>
        </w:rPr>
        <w:t xml:space="preserve"> </w:t>
      </w:r>
      <w:r>
        <w:rPr>
          <w:sz w:val="20"/>
        </w:rPr>
        <w:t>behalf</w:t>
      </w:r>
      <w:r>
        <w:rPr>
          <w:spacing w:val="-5"/>
          <w:sz w:val="20"/>
        </w:rPr>
        <w:t xml:space="preserve"> </w:t>
      </w:r>
      <w:r>
        <w:rPr>
          <w:sz w:val="20"/>
        </w:rPr>
        <w:t xml:space="preserve">of </w:t>
      </w:r>
      <w:r w:rsidR="00114546">
        <w:rPr>
          <w:sz w:val="20"/>
        </w:rPr>
        <w:t>Vaero</w:t>
      </w:r>
      <w:r>
        <w:rPr>
          <w:sz w:val="20"/>
        </w:rPr>
        <w:t xml:space="preserve">. In the event of a breach of any of Supplier’s security obligations, or other event requiring notification under applicable law, Supplier agrees to assume responsibility for informing all such individuals in accordance with applicable law. Supplier shall indemnify, hold harmless and defend </w:t>
      </w:r>
      <w:r w:rsidR="00114546">
        <w:rPr>
          <w:sz w:val="20"/>
        </w:rPr>
        <w:t>Vaero</w:t>
      </w:r>
      <w:r>
        <w:rPr>
          <w:sz w:val="20"/>
        </w:rPr>
        <w:t xml:space="preserve"> and </w:t>
      </w:r>
      <w:r w:rsidR="00114546">
        <w:rPr>
          <w:sz w:val="20"/>
        </w:rPr>
        <w:t>Vaero</w:t>
      </w:r>
      <w:r>
        <w:rPr>
          <w:sz w:val="20"/>
        </w:rPr>
        <w:t xml:space="preserve">’s Customer (including their trustees, officers, and employees) from and against any claims, damages, or other harm related to such notification </w:t>
      </w:r>
      <w:r>
        <w:rPr>
          <w:spacing w:val="-2"/>
          <w:sz w:val="20"/>
        </w:rPr>
        <w:t>event.</w:t>
      </w:r>
    </w:p>
    <w:p w14:paraId="73311566" w14:textId="77777777" w:rsidR="00B158A7" w:rsidRDefault="00B158A7">
      <w:pPr>
        <w:pStyle w:val="BodyText"/>
        <w:spacing w:before="11"/>
      </w:pPr>
    </w:p>
    <w:p w14:paraId="3D0ED128"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7808" behindDoc="1" locked="0" layoutInCell="1" allowOverlap="1" wp14:anchorId="71FE10CF" wp14:editId="3AD7BB07">
                <wp:simplePos x="0" y="0"/>
                <wp:positionH relativeFrom="page">
                  <wp:posOffset>438786</wp:posOffset>
                </wp:positionH>
                <wp:positionV relativeFrom="paragraph">
                  <wp:posOffset>291479</wp:posOffset>
                </wp:positionV>
                <wp:extent cx="689483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0E6DB445" id="Graphic 46" o:spid="_x0000_s1026" style="position:absolute;margin-left:34.55pt;margin-top:22.95pt;width:542.9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" path="m,l6894830,e" filled="f" strokecolor="#929396" strokeweight=".48pt">
                <v:path arrowok="t"/>
                <w10:wrap type="topAndBottom" anchorx="page"/>
              </v:shape>
            </w:pict>
          </mc:Fallback>
        </mc:AlternateContent>
      </w:r>
      <w:bookmarkStart w:id="38" w:name="40._Severability/Survival"/>
      <w:bookmarkEnd w:id="38"/>
      <w:r>
        <w:rPr>
          <w:color w:val="464646"/>
          <w:spacing w:val="-2"/>
        </w:rPr>
        <w:t>Severability/Survival</w:t>
      </w:r>
    </w:p>
    <w:p w14:paraId="7C7AC2F8" w14:textId="77777777" w:rsidR="00B158A7" w:rsidRDefault="00E73EB1">
      <w:pPr>
        <w:pStyle w:val="ListParagraph"/>
        <w:numPr>
          <w:ilvl w:val="1"/>
          <w:numId w:val="1"/>
        </w:numPr>
        <w:tabs>
          <w:tab w:val="left" w:pos="497"/>
        </w:tabs>
        <w:spacing w:before="207" w:line="360" w:lineRule="auto"/>
        <w:ind w:left="497" w:right="395" w:hanging="359"/>
        <w:rPr>
          <w:sz w:val="20"/>
        </w:rPr>
      </w:pPr>
      <w:r>
        <w:rPr>
          <w:sz w:val="20"/>
        </w:rPr>
        <w:t>If any Section of this Agreement is deemed to be invalid by a court of competent jurisdiction or is prohibited by applicable</w:t>
      </w:r>
      <w:r>
        <w:rPr>
          <w:spacing w:val="-6"/>
          <w:sz w:val="20"/>
        </w:rPr>
        <w:t xml:space="preserve"> </w:t>
      </w:r>
      <w:r>
        <w:rPr>
          <w:sz w:val="20"/>
        </w:rPr>
        <w:t>law,</w:t>
      </w:r>
      <w:r>
        <w:rPr>
          <w:spacing w:val="-7"/>
          <w:sz w:val="20"/>
        </w:rPr>
        <w:t xml:space="preserve"> </w:t>
      </w:r>
      <w:r>
        <w:rPr>
          <w:sz w:val="20"/>
        </w:rPr>
        <w:t>such</w:t>
      </w:r>
      <w:r>
        <w:rPr>
          <w:spacing w:val="-5"/>
          <w:sz w:val="20"/>
        </w:rPr>
        <w:t xml:space="preserve"> </w:t>
      </w:r>
      <w:r>
        <w:rPr>
          <w:sz w:val="20"/>
        </w:rPr>
        <w:t>Section</w:t>
      </w:r>
      <w:r>
        <w:rPr>
          <w:spacing w:val="-6"/>
          <w:sz w:val="20"/>
        </w:rPr>
        <w:t xml:space="preserve"> </w:t>
      </w:r>
      <w:r>
        <w:rPr>
          <w:sz w:val="20"/>
        </w:rPr>
        <w:t>shall</w:t>
      </w:r>
      <w:r>
        <w:rPr>
          <w:spacing w:val="-7"/>
          <w:sz w:val="20"/>
        </w:rPr>
        <w:t xml:space="preserve"> </w:t>
      </w:r>
      <w:r>
        <w:rPr>
          <w:sz w:val="20"/>
        </w:rPr>
        <w:t>be</w:t>
      </w:r>
      <w:r>
        <w:rPr>
          <w:spacing w:val="-6"/>
          <w:sz w:val="20"/>
        </w:rPr>
        <w:t xml:space="preserve"> </w:t>
      </w:r>
      <w:r>
        <w:rPr>
          <w:sz w:val="20"/>
        </w:rPr>
        <w:t>ineffective</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extent</w:t>
      </w:r>
      <w:r>
        <w:rPr>
          <w:spacing w:val="-6"/>
          <w:sz w:val="20"/>
        </w:rPr>
        <w:t xml:space="preserve"> </w:t>
      </w:r>
      <w:r>
        <w:rPr>
          <w:sz w:val="20"/>
        </w:rPr>
        <w:t>of</w:t>
      </w:r>
      <w:r>
        <w:rPr>
          <w:spacing w:val="-7"/>
          <w:sz w:val="20"/>
        </w:rPr>
        <w:t xml:space="preserve"> </w:t>
      </w:r>
      <w:r>
        <w:rPr>
          <w:sz w:val="20"/>
        </w:rPr>
        <w:t>such</w:t>
      </w:r>
      <w:r>
        <w:rPr>
          <w:spacing w:val="-6"/>
          <w:sz w:val="20"/>
        </w:rPr>
        <w:t xml:space="preserve"> </w:t>
      </w:r>
      <w:r>
        <w:rPr>
          <w:sz w:val="20"/>
        </w:rPr>
        <w:t>prohibition</w:t>
      </w:r>
      <w:r>
        <w:rPr>
          <w:spacing w:val="-8"/>
          <w:sz w:val="20"/>
        </w:rPr>
        <w:t xml:space="preserve"> </w:t>
      </w:r>
      <w:r>
        <w:rPr>
          <w:sz w:val="20"/>
        </w:rPr>
        <w:t>or</w:t>
      </w:r>
      <w:r>
        <w:rPr>
          <w:spacing w:val="-6"/>
          <w:sz w:val="20"/>
        </w:rPr>
        <w:t xml:space="preserve"> </w:t>
      </w:r>
      <w:r>
        <w:rPr>
          <w:sz w:val="20"/>
        </w:rPr>
        <w:t>invalidity,</w:t>
      </w:r>
      <w:r>
        <w:rPr>
          <w:spacing w:val="-7"/>
          <w:sz w:val="20"/>
        </w:rPr>
        <w:t xml:space="preserve"> </w:t>
      </w:r>
      <w:r>
        <w:rPr>
          <w:sz w:val="20"/>
        </w:rPr>
        <w:t>without</w:t>
      </w:r>
      <w:r>
        <w:rPr>
          <w:spacing w:val="-6"/>
          <w:sz w:val="20"/>
        </w:rPr>
        <w:t xml:space="preserve"> </w:t>
      </w:r>
      <w:r>
        <w:rPr>
          <w:sz w:val="20"/>
        </w:rPr>
        <w:t>invalidating</w:t>
      </w:r>
      <w:r>
        <w:rPr>
          <w:spacing w:val="-5"/>
          <w:sz w:val="20"/>
        </w:rPr>
        <w:t xml:space="preserve"> </w:t>
      </w:r>
      <w:r>
        <w:rPr>
          <w:sz w:val="20"/>
        </w:rPr>
        <w:t>the remainder of such Section or the remaining Sections, terms or conditions of such</w:t>
      </w:r>
      <w:r>
        <w:rPr>
          <w:spacing w:val="-3"/>
          <w:sz w:val="20"/>
        </w:rPr>
        <w:t xml:space="preserve"> </w:t>
      </w:r>
      <w:r>
        <w:rPr>
          <w:sz w:val="20"/>
        </w:rPr>
        <w:t>Agreement.</w:t>
      </w:r>
    </w:p>
    <w:p w14:paraId="0C96A353" w14:textId="77777777" w:rsidR="00B158A7" w:rsidRDefault="00E73EB1">
      <w:pPr>
        <w:pStyle w:val="ListParagraph"/>
        <w:numPr>
          <w:ilvl w:val="1"/>
          <w:numId w:val="1"/>
        </w:numPr>
        <w:tabs>
          <w:tab w:val="left" w:pos="498"/>
        </w:tabs>
        <w:spacing w:before="160" w:line="360" w:lineRule="auto"/>
        <w:ind w:right="858"/>
        <w:rPr>
          <w:sz w:val="20"/>
        </w:rPr>
      </w:pPr>
      <w:r>
        <w:rPr>
          <w:sz w:val="20"/>
        </w:rPr>
        <w:t>Provisions of</w:t>
      </w:r>
      <w:r>
        <w:rPr>
          <w:spacing w:val="-1"/>
          <w:sz w:val="20"/>
        </w:rPr>
        <w:t xml:space="preserve"> </w:t>
      </w:r>
      <w:r>
        <w:rPr>
          <w:sz w:val="20"/>
        </w:rPr>
        <w:t xml:space="preserve">these Terms which by their nature should apply beyond their terms will remain in force after any termination or expiration of this Agreement including, but not limited to, the following provisions: Warranty, </w:t>
      </w:r>
      <w:r>
        <w:rPr>
          <w:sz w:val="20"/>
        </w:rPr>
        <w:lastRenderedPageBreak/>
        <w:t>Counterfeits,</w:t>
      </w:r>
      <w:r>
        <w:rPr>
          <w:spacing w:val="-6"/>
          <w:sz w:val="20"/>
        </w:rPr>
        <w:t xml:space="preserve"> </w:t>
      </w:r>
      <w:r>
        <w:rPr>
          <w:sz w:val="20"/>
        </w:rPr>
        <w:t>Indemnification,</w:t>
      </w:r>
      <w:r>
        <w:rPr>
          <w:spacing w:val="-4"/>
          <w:sz w:val="20"/>
        </w:rPr>
        <w:t xml:space="preserve"> </w:t>
      </w:r>
      <w:r>
        <w:rPr>
          <w:sz w:val="20"/>
        </w:rPr>
        <w:t>Intellectual</w:t>
      </w:r>
      <w:r>
        <w:rPr>
          <w:spacing w:val="-4"/>
          <w:sz w:val="20"/>
        </w:rPr>
        <w:t xml:space="preserve"> </w:t>
      </w:r>
      <w:r>
        <w:rPr>
          <w:sz w:val="20"/>
        </w:rPr>
        <w:t>Property,</w:t>
      </w:r>
      <w:r>
        <w:rPr>
          <w:spacing w:val="-4"/>
          <w:sz w:val="20"/>
        </w:rPr>
        <w:t xml:space="preserve"> </w:t>
      </w:r>
      <w:r>
        <w:rPr>
          <w:sz w:val="20"/>
        </w:rPr>
        <w:t>Aviation</w:t>
      </w:r>
      <w:r>
        <w:rPr>
          <w:spacing w:val="-5"/>
          <w:sz w:val="20"/>
        </w:rPr>
        <w:t xml:space="preserve"> </w:t>
      </w:r>
      <w:r>
        <w:rPr>
          <w:sz w:val="20"/>
        </w:rPr>
        <w:t>Unique</w:t>
      </w:r>
      <w:r>
        <w:rPr>
          <w:spacing w:val="-4"/>
          <w:sz w:val="20"/>
        </w:rPr>
        <w:t xml:space="preserve"> </w:t>
      </w:r>
      <w:r>
        <w:rPr>
          <w:sz w:val="20"/>
        </w:rPr>
        <w:t>Requirements,</w:t>
      </w:r>
      <w:r>
        <w:rPr>
          <w:spacing w:val="-4"/>
          <w:sz w:val="20"/>
        </w:rPr>
        <w:t xml:space="preserve"> </w:t>
      </w:r>
      <w:r>
        <w:rPr>
          <w:sz w:val="20"/>
        </w:rPr>
        <w:t>Supplier</w:t>
      </w:r>
      <w:r>
        <w:rPr>
          <w:spacing w:val="-3"/>
          <w:sz w:val="20"/>
        </w:rPr>
        <w:t xml:space="preserve"> </w:t>
      </w:r>
      <w:r>
        <w:rPr>
          <w:sz w:val="20"/>
        </w:rPr>
        <w:t>Records,</w:t>
      </w:r>
      <w:r>
        <w:rPr>
          <w:spacing w:val="-4"/>
          <w:sz w:val="20"/>
        </w:rPr>
        <w:t xml:space="preserve"> </w:t>
      </w:r>
      <w:r>
        <w:rPr>
          <w:sz w:val="20"/>
        </w:rPr>
        <w:t xml:space="preserve">Defects, Compliance with Laws, Information Protection, Governing Law, News Release and Publicity, and </w:t>
      </w:r>
      <w:r>
        <w:rPr>
          <w:spacing w:val="-2"/>
          <w:sz w:val="20"/>
        </w:rPr>
        <w:t>Severability/Survival.</w:t>
      </w:r>
    </w:p>
    <w:p w14:paraId="0A046B1E" w14:textId="77777777" w:rsidR="00B158A7" w:rsidRDefault="00B158A7">
      <w:pPr>
        <w:pStyle w:val="BodyText"/>
        <w:spacing w:before="9"/>
      </w:pPr>
    </w:p>
    <w:p w14:paraId="668E07B5" w14:textId="77777777" w:rsidR="00B158A7" w:rsidRDefault="00E73EB1">
      <w:pPr>
        <w:pStyle w:val="Heading1"/>
        <w:numPr>
          <w:ilvl w:val="0"/>
          <w:numId w:val="1"/>
        </w:numPr>
        <w:tabs>
          <w:tab w:val="left" w:pos="856"/>
        </w:tabs>
        <w:spacing w:before="1"/>
        <w:ind w:left="856" w:hanging="716"/>
      </w:pPr>
      <w:r>
        <w:rPr>
          <w:noProof/>
        </w:rPr>
        <mc:AlternateContent>
          <mc:Choice Requires="wps">
            <w:drawing>
              <wp:anchor distT="0" distB="0" distL="0" distR="0" simplePos="0" relativeHeight="487608320" behindDoc="1" locked="0" layoutInCell="1" allowOverlap="1" wp14:anchorId="012ECFB1" wp14:editId="7BE26C19">
                <wp:simplePos x="0" y="0"/>
                <wp:positionH relativeFrom="page">
                  <wp:posOffset>438786</wp:posOffset>
                </wp:positionH>
                <wp:positionV relativeFrom="paragraph">
                  <wp:posOffset>292856</wp:posOffset>
                </wp:positionV>
                <wp:extent cx="689483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48EEC96B" id="Graphic 47" o:spid="_x0000_s1026" style="position:absolute;margin-left:34.55pt;margin-top:23.05pt;width:542.9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" path="m,l6894830,e" filled="f" strokecolor="#929396" strokeweight=".48pt">
                <v:path arrowok="t"/>
                <w10:wrap type="topAndBottom" anchorx="page"/>
              </v:shape>
            </w:pict>
          </mc:Fallback>
        </mc:AlternateContent>
      </w:r>
      <w:bookmarkStart w:id="39" w:name="41._Other_Requirements"/>
      <w:bookmarkEnd w:id="39"/>
      <w:r>
        <w:rPr>
          <w:color w:val="464646"/>
        </w:rPr>
        <w:t>Other</w:t>
      </w:r>
      <w:r>
        <w:rPr>
          <w:color w:val="464646"/>
          <w:spacing w:val="-3"/>
        </w:rPr>
        <w:t xml:space="preserve"> </w:t>
      </w:r>
      <w:r>
        <w:rPr>
          <w:color w:val="464646"/>
          <w:spacing w:val="-2"/>
        </w:rPr>
        <w:t>Requirements</w:t>
      </w:r>
    </w:p>
    <w:p w14:paraId="71CA923A" w14:textId="77777777" w:rsidR="00B158A7" w:rsidRDefault="00E73EB1">
      <w:pPr>
        <w:pStyle w:val="ListParagraph"/>
        <w:numPr>
          <w:ilvl w:val="1"/>
          <w:numId w:val="1"/>
        </w:numPr>
        <w:tabs>
          <w:tab w:val="left" w:pos="497"/>
        </w:tabs>
        <w:spacing w:before="206"/>
        <w:ind w:left="497" w:hanging="359"/>
        <w:rPr>
          <w:sz w:val="20"/>
        </w:rPr>
      </w:pPr>
      <w:r>
        <w:rPr>
          <w:sz w:val="20"/>
          <w:u w:val="single"/>
        </w:rPr>
        <w:t>Currency.</w:t>
      </w:r>
      <w:r>
        <w:rPr>
          <w:spacing w:val="-9"/>
          <w:sz w:val="20"/>
        </w:rPr>
        <w:t xml:space="preserve"> </w:t>
      </w:r>
      <w:r>
        <w:rPr>
          <w:sz w:val="20"/>
        </w:rPr>
        <w:t>Unless</w:t>
      </w:r>
      <w:r>
        <w:rPr>
          <w:spacing w:val="-3"/>
          <w:sz w:val="20"/>
        </w:rPr>
        <w:t xml:space="preserve"> </w:t>
      </w:r>
      <w:r>
        <w:rPr>
          <w:sz w:val="20"/>
        </w:rPr>
        <w:t>otherwise</w:t>
      </w:r>
      <w:r>
        <w:rPr>
          <w:spacing w:val="-5"/>
          <w:sz w:val="20"/>
        </w:rPr>
        <w:t xml:space="preserve"> </w:t>
      </w:r>
      <w:r>
        <w:rPr>
          <w:sz w:val="20"/>
        </w:rPr>
        <w:t>indicated,</w:t>
      </w:r>
      <w:r>
        <w:rPr>
          <w:spacing w:val="-4"/>
          <w:sz w:val="20"/>
        </w:rPr>
        <w:t xml:space="preserve"> </w:t>
      </w:r>
      <w:r>
        <w:rPr>
          <w:sz w:val="20"/>
        </w:rPr>
        <w:t>all</w:t>
      </w:r>
      <w:r>
        <w:rPr>
          <w:spacing w:val="-4"/>
          <w:sz w:val="20"/>
        </w:rPr>
        <w:t xml:space="preserve"> </w:t>
      </w:r>
      <w:r>
        <w:rPr>
          <w:sz w:val="20"/>
        </w:rPr>
        <w:t>currency</w:t>
      </w:r>
      <w:r>
        <w:rPr>
          <w:spacing w:val="-3"/>
          <w:sz w:val="20"/>
        </w:rPr>
        <w:t xml:space="preserve"> </w:t>
      </w:r>
      <w:r>
        <w:rPr>
          <w:sz w:val="20"/>
        </w:rPr>
        <w:t>in</w:t>
      </w:r>
      <w:r>
        <w:rPr>
          <w:spacing w:val="-4"/>
          <w:sz w:val="20"/>
        </w:rPr>
        <w:t xml:space="preserve"> </w:t>
      </w:r>
      <w:r>
        <w:rPr>
          <w:sz w:val="20"/>
        </w:rPr>
        <w:t>this</w:t>
      </w:r>
      <w:r>
        <w:rPr>
          <w:spacing w:val="-3"/>
          <w:sz w:val="20"/>
        </w:rPr>
        <w:t xml:space="preserve"> </w:t>
      </w:r>
      <w:r>
        <w:rPr>
          <w:sz w:val="20"/>
        </w:rPr>
        <w:t>Agreement</w:t>
      </w:r>
      <w:r>
        <w:rPr>
          <w:spacing w:val="-6"/>
          <w:sz w:val="20"/>
        </w:rPr>
        <w:t xml:space="preserve"> </w:t>
      </w:r>
      <w:r>
        <w:rPr>
          <w:sz w:val="20"/>
        </w:rPr>
        <w:t>shall</w:t>
      </w:r>
      <w:r>
        <w:rPr>
          <w:spacing w:val="-4"/>
          <w:sz w:val="20"/>
        </w:rPr>
        <w:t xml:space="preserve"> </w:t>
      </w:r>
      <w:r>
        <w:rPr>
          <w:sz w:val="20"/>
        </w:rPr>
        <w:t>be</w:t>
      </w:r>
      <w:r>
        <w:rPr>
          <w:spacing w:val="-5"/>
          <w:sz w:val="20"/>
        </w:rPr>
        <w:t xml:space="preserve"> </w:t>
      </w:r>
      <w:r>
        <w:rPr>
          <w:sz w:val="20"/>
        </w:rPr>
        <w:t>United</w:t>
      </w:r>
      <w:r>
        <w:rPr>
          <w:spacing w:val="-3"/>
          <w:sz w:val="20"/>
        </w:rPr>
        <w:t xml:space="preserve"> </w:t>
      </w:r>
      <w:r>
        <w:rPr>
          <w:sz w:val="20"/>
        </w:rPr>
        <w:t>States</w:t>
      </w:r>
      <w:r>
        <w:rPr>
          <w:spacing w:val="-20"/>
          <w:sz w:val="20"/>
        </w:rPr>
        <w:t xml:space="preserve"> </w:t>
      </w:r>
      <w:r>
        <w:rPr>
          <w:spacing w:val="-2"/>
          <w:sz w:val="20"/>
        </w:rPr>
        <w:t>dollars.</w:t>
      </w:r>
    </w:p>
    <w:p w14:paraId="0358B55B" w14:textId="77777777" w:rsidR="00B158A7" w:rsidRDefault="00B158A7">
      <w:pPr>
        <w:pStyle w:val="BodyText"/>
        <w:spacing w:before="46"/>
      </w:pPr>
    </w:p>
    <w:p w14:paraId="7D322851" w14:textId="7D4C02F1" w:rsidR="00B158A7" w:rsidRDefault="00E73EB1">
      <w:pPr>
        <w:pStyle w:val="ListParagraph"/>
        <w:numPr>
          <w:ilvl w:val="1"/>
          <w:numId w:val="1"/>
        </w:numPr>
        <w:tabs>
          <w:tab w:val="left" w:pos="498"/>
        </w:tabs>
        <w:spacing w:line="360" w:lineRule="auto"/>
        <w:ind w:right="250"/>
        <w:rPr>
          <w:sz w:val="20"/>
        </w:rPr>
      </w:pPr>
      <w:r>
        <w:rPr>
          <w:sz w:val="20"/>
          <w:u w:val="single"/>
        </w:rPr>
        <w:t>English Language.</w:t>
      </w:r>
      <w:r>
        <w:rPr>
          <w:sz w:val="20"/>
        </w:rPr>
        <w:t xml:space="preserve"> All correspondence related to this Agreement shall be in the English language. </w:t>
      </w:r>
      <w:r w:rsidR="00114546">
        <w:rPr>
          <w:sz w:val="20"/>
        </w:rPr>
        <w:t>Vaero</w:t>
      </w:r>
      <w:r>
        <w:rPr>
          <w:sz w:val="20"/>
        </w:rPr>
        <w:t xml:space="preserve"> may provide translated versions of the Standard Terms and Conditions of Purchase for informational purposes only. The original</w:t>
      </w:r>
      <w:r>
        <w:rPr>
          <w:spacing w:val="-3"/>
          <w:sz w:val="20"/>
        </w:rPr>
        <w:t xml:space="preserve"> </w:t>
      </w:r>
      <w:r>
        <w:rPr>
          <w:sz w:val="20"/>
        </w:rPr>
        <w:t>English</w:t>
      </w:r>
      <w:r>
        <w:rPr>
          <w:spacing w:val="-3"/>
          <w:sz w:val="20"/>
        </w:rPr>
        <w:t xml:space="preserve"> </w:t>
      </w:r>
      <w:r>
        <w:rPr>
          <w:sz w:val="20"/>
        </w:rPr>
        <w:t>language</w:t>
      </w:r>
      <w:r>
        <w:rPr>
          <w:spacing w:val="-4"/>
          <w:sz w:val="20"/>
        </w:rPr>
        <w:t xml:space="preserve"> </w:t>
      </w:r>
      <w:r>
        <w:rPr>
          <w:sz w:val="20"/>
        </w:rPr>
        <w:t>version</w:t>
      </w:r>
      <w:r>
        <w:rPr>
          <w:spacing w:val="-3"/>
          <w:sz w:val="20"/>
        </w:rPr>
        <w:t xml:space="preserve"> </w:t>
      </w:r>
      <w:r>
        <w:rPr>
          <w:sz w:val="20"/>
        </w:rPr>
        <w:t>will</w:t>
      </w:r>
      <w:r>
        <w:rPr>
          <w:spacing w:val="-3"/>
          <w:sz w:val="20"/>
        </w:rPr>
        <w:t xml:space="preserve"> </w:t>
      </w:r>
      <w:r>
        <w:rPr>
          <w:sz w:val="20"/>
        </w:rPr>
        <w:t>apply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event</w:t>
      </w:r>
      <w:r>
        <w:rPr>
          <w:spacing w:val="-3"/>
          <w:sz w:val="20"/>
        </w:rPr>
        <w:t xml:space="preserve"> </w:t>
      </w:r>
      <w:r>
        <w:rPr>
          <w:sz w:val="20"/>
        </w:rPr>
        <w:t>of</w:t>
      </w:r>
      <w:r>
        <w:rPr>
          <w:spacing w:val="-3"/>
          <w:sz w:val="20"/>
        </w:rPr>
        <w:t xml:space="preserve"> </w:t>
      </w:r>
      <w:r>
        <w:rPr>
          <w:sz w:val="20"/>
        </w:rPr>
        <w:t>any</w:t>
      </w:r>
      <w:r>
        <w:rPr>
          <w:spacing w:val="-2"/>
          <w:sz w:val="20"/>
        </w:rPr>
        <w:t xml:space="preserve"> </w:t>
      </w:r>
      <w:r>
        <w:rPr>
          <w:sz w:val="20"/>
        </w:rPr>
        <w:t>disagreement</w:t>
      </w:r>
      <w:r>
        <w:rPr>
          <w:spacing w:val="-3"/>
          <w:sz w:val="20"/>
        </w:rPr>
        <w:t xml:space="preserve"> </w:t>
      </w:r>
      <w:r>
        <w:rPr>
          <w:sz w:val="20"/>
        </w:rPr>
        <w:t>over</w:t>
      </w:r>
      <w:r>
        <w:rPr>
          <w:spacing w:val="-2"/>
          <w:sz w:val="20"/>
        </w:rPr>
        <w:t xml:space="preserve"> </w:t>
      </w:r>
      <w:r>
        <w:rPr>
          <w:sz w:val="20"/>
        </w:rPr>
        <w:t>the</w:t>
      </w:r>
      <w:r>
        <w:rPr>
          <w:spacing w:val="-3"/>
          <w:sz w:val="20"/>
        </w:rPr>
        <w:t xml:space="preserve"> </w:t>
      </w:r>
      <w:r>
        <w:rPr>
          <w:sz w:val="20"/>
        </w:rPr>
        <w:t>meaning</w:t>
      </w:r>
      <w:r>
        <w:rPr>
          <w:spacing w:val="-3"/>
          <w:sz w:val="20"/>
        </w:rPr>
        <w:t xml:space="preserve"> </w:t>
      </w:r>
      <w:r>
        <w:rPr>
          <w:sz w:val="20"/>
        </w:rPr>
        <w:t>or</w:t>
      </w:r>
      <w:r>
        <w:rPr>
          <w:spacing w:val="-2"/>
          <w:sz w:val="20"/>
        </w:rPr>
        <w:t xml:space="preserve"> </w:t>
      </w:r>
      <w:r>
        <w:rPr>
          <w:sz w:val="20"/>
        </w:rPr>
        <w:t>construction</w:t>
      </w:r>
      <w:r>
        <w:rPr>
          <w:spacing w:val="-3"/>
          <w:sz w:val="20"/>
        </w:rPr>
        <w:t xml:space="preserve"> </w:t>
      </w:r>
      <w:r>
        <w:rPr>
          <w:sz w:val="20"/>
        </w:rPr>
        <w:t>of</w:t>
      </w:r>
      <w:r>
        <w:rPr>
          <w:spacing w:val="-3"/>
          <w:sz w:val="20"/>
        </w:rPr>
        <w:t xml:space="preserve"> </w:t>
      </w:r>
      <w:r>
        <w:rPr>
          <w:sz w:val="20"/>
        </w:rPr>
        <w:t xml:space="preserve">any </w:t>
      </w:r>
      <w:r>
        <w:rPr>
          <w:spacing w:val="-2"/>
          <w:sz w:val="20"/>
        </w:rPr>
        <w:t>provisions.</w:t>
      </w:r>
    </w:p>
    <w:p w14:paraId="02ED38F9" w14:textId="77777777" w:rsidR="00B158A7" w:rsidRDefault="00E73EB1" w:rsidP="00FE0752">
      <w:pPr>
        <w:pStyle w:val="ListParagraph"/>
        <w:numPr>
          <w:ilvl w:val="1"/>
          <w:numId w:val="1"/>
        </w:numPr>
        <w:tabs>
          <w:tab w:val="left" w:pos="498"/>
          <w:tab w:val="left" w:pos="500"/>
        </w:tabs>
        <w:spacing w:before="161" w:line="360" w:lineRule="auto"/>
        <w:ind w:left="500" w:right="261"/>
        <w:rPr>
          <w:sz w:val="20"/>
        </w:rPr>
      </w:pPr>
      <w:r>
        <w:rPr>
          <w:sz w:val="20"/>
          <w:u w:val="single"/>
        </w:rPr>
        <w:t>Gratuities.</w:t>
      </w:r>
      <w:r>
        <w:rPr>
          <w:spacing w:val="-6"/>
          <w:sz w:val="20"/>
        </w:rPr>
        <w:t xml:space="preserve"> </w:t>
      </w:r>
      <w:r>
        <w:rPr>
          <w:sz w:val="20"/>
        </w:rPr>
        <w:t>Supplier</w:t>
      </w:r>
      <w:r>
        <w:rPr>
          <w:spacing w:val="-4"/>
          <w:sz w:val="20"/>
        </w:rPr>
        <w:t xml:space="preserve"> </w:t>
      </w:r>
      <w:r>
        <w:rPr>
          <w:sz w:val="20"/>
        </w:rPr>
        <w:t>warrants</w:t>
      </w:r>
      <w:r>
        <w:rPr>
          <w:spacing w:val="-6"/>
          <w:sz w:val="20"/>
        </w:rPr>
        <w:t xml:space="preserve"> </w:t>
      </w:r>
      <w:r>
        <w:rPr>
          <w:sz w:val="20"/>
        </w:rPr>
        <w:t>that</w:t>
      </w:r>
      <w:r>
        <w:rPr>
          <w:spacing w:val="-6"/>
          <w:sz w:val="20"/>
        </w:rPr>
        <w:t xml:space="preserve"> </w:t>
      </w:r>
      <w:r>
        <w:rPr>
          <w:sz w:val="20"/>
        </w:rPr>
        <w:t>neither</w:t>
      </w:r>
      <w:r>
        <w:rPr>
          <w:spacing w:val="-6"/>
          <w:sz w:val="20"/>
        </w:rPr>
        <w:t xml:space="preserve"> </w:t>
      </w:r>
      <w:r>
        <w:rPr>
          <w:sz w:val="20"/>
        </w:rPr>
        <w:t>it</w:t>
      </w:r>
      <w:r>
        <w:rPr>
          <w:spacing w:val="-6"/>
          <w:sz w:val="20"/>
        </w:rPr>
        <w:t xml:space="preserve"> </w:t>
      </w:r>
      <w:r>
        <w:rPr>
          <w:sz w:val="20"/>
        </w:rPr>
        <w:t>nor</w:t>
      </w:r>
      <w:r>
        <w:rPr>
          <w:spacing w:val="-4"/>
          <w:sz w:val="20"/>
        </w:rPr>
        <w:t xml:space="preserve"> </w:t>
      </w:r>
      <w:r>
        <w:rPr>
          <w:sz w:val="20"/>
        </w:rPr>
        <w:t>any</w:t>
      </w:r>
      <w:r>
        <w:rPr>
          <w:spacing w:val="-8"/>
          <w:sz w:val="20"/>
        </w:rPr>
        <w:t xml:space="preserve"> </w:t>
      </w:r>
      <w:r>
        <w:rPr>
          <w:sz w:val="20"/>
        </w:rPr>
        <w:t>of</w:t>
      </w:r>
      <w:r>
        <w:rPr>
          <w:spacing w:val="-6"/>
          <w:sz w:val="20"/>
        </w:rPr>
        <w:t xml:space="preserve"> </w:t>
      </w:r>
      <w:r>
        <w:rPr>
          <w:sz w:val="20"/>
        </w:rPr>
        <w:t>its</w:t>
      </w:r>
      <w:r>
        <w:rPr>
          <w:spacing w:val="-6"/>
          <w:sz w:val="20"/>
        </w:rPr>
        <w:t xml:space="preserve"> </w:t>
      </w:r>
      <w:r>
        <w:rPr>
          <w:sz w:val="20"/>
        </w:rPr>
        <w:t>employees,</w:t>
      </w:r>
      <w:r>
        <w:rPr>
          <w:spacing w:val="-6"/>
          <w:sz w:val="20"/>
        </w:rPr>
        <w:t xml:space="preserve"> </w:t>
      </w:r>
      <w:r>
        <w:rPr>
          <w:sz w:val="20"/>
        </w:rPr>
        <w:t>agents,</w:t>
      </w:r>
      <w:r>
        <w:rPr>
          <w:spacing w:val="-6"/>
          <w:sz w:val="20"/>
        </w:rPr>
        <w:t xml:space="preserve"> </w:t>
      </w:r>
      <w:r>
        <w:rPr>
          <w:sz w:val="20"/>
        </w:rPr>
        <w:t>or</w:t>
      </w:r>
      <w:r>
        <w:rPr>
          <w:spacing w:val="-6"/>
          <w:sz w:val="20"/>
        </w:rPr>
        <w:t xml:space="preserve"> </w:t>
      </w:r>
      <w:r>
        <w:rPr>
          <w:sz w:val="20"/>
        </w:rPr>
        <w:t>representatives</w:t>
      </w:r>
      <w:r>
        <w:rPr>
          <w:spacing w:val="-6"/>
          <w:sz w:val="20"/>
        </w:rPr>
        <w:t xml:space="preserve"> </w:t>
      </w:r>
      <w:r>
        <w:rPr>
          <w:sz w:val="20"/>
        </w:rPr>
        <w:t>have</w:t>
      </w:r>
      <w:r>
        <w:rPr>
          <w:spacing w:val="-6"/>
          <w:sz w:val="20"/>
        </w:rPr>
        <w:t xml:space="preserve"> </w:t>
      </w:r>
      <w:r>
        <w:rPr>
          <w:sz w:val="20"/>
        </w:rPr>
        <w:t>offered</w:t>
      </w:r>
      <w:r>
        <w:rPr>
          <w:spacing w:val="-6"/>
          <w:sz w:val="20"/>
        </w:rPr>
        <w:t xml:space="preserve"> </w:t>
      </w:r>
      <w:r>
        <w:rPr>
          <w:sz w:val="20"/>
        </w:rPr>
        <w:t>or</w:t>
      </w:r>
      <w:r>
        <w:rPr>
          <w:spacing w:val="-6"/>
          <w:sz w:val="20"/>
        </w:rPr>
        <w:t xml:space="preserve"> </w:t>
      </w:r>
      <w:r>
        <w:rPr>
          <w:sz w:val="20"/>
        </w:rPr>
        <w:t xml:space="preserve">given, or will offer or give, any gratuities to </w:t>
      </w:r>
      <w:r w:rsidR="00114546">
        <w:rPr>
          <w:sz w:val="20"/>
        </w:rPr>
        <w:t>Vaero</w:t>
      </w:r>
      <w:r>
        <w:rPr>
          <w:sz w:val="20"/>
        </w:rPr>
        <w:t>’s employees, agents</w:t>
      </w:r>
      <w:r w:rsidR="0034347B">
        <w:rPr>
          <w:sz w:val="20"/>
        </w:rPr>
        <w:t>,</w:t>
      </w:r>
      <w:r>
        <w:rPr>
          <w:sz w:val="20"/>
        </w:rPr>
        <w:t xml:space="preserve"> or representatives for the purpose of securing this Agreement or securing favorable treatment under this Agreement.</w:t>
      </w:r>
    </w:p>
    <w:p w14:paraId="349AEAFC" w14:textId="77777777" w:rsidR="00B158A7" w:rsidRDefault="00E73EB1">
      <w:pPr>
        <w:pStyle w:val="ListParagraph"/>
        <w:numPr>
          <w:ilvl w:val="1"/>
          <w:numId w:val="1"/>
        </w:numPr>
        <w:tabs>
          <w:tab w:val="left" w:pos="500"/>
        </w:tabs>
        <w:spacing w:line="357" w:lineRule="auto"/>
        <w:ind w:left="500" w:right="253"/>
        <w:rPr>
          <w:sz w:val="20"/>
        </w:rPr>
      </w:pPr>
      <w:r>
        <w:rPr>
          <w:sz w:val="20"/>
          <w:u w:val="single"/>
        </w:rPr>
        <w:t>Headings.</w:t>
      </w:r>
      <w:r>
        <w:rPr>
          <w:spacing w:val="-6"/>
          <w:sz w:val="20"/>
        </w:rPr>
        <w:t xml:space="preserve"> </w:t>
      </w:r>
      <w:r>
        <w:rPr>
          <w:sz w:val="20"/>
        </w:rPr>
        <w:t>The</w:t>
      </w:r>
      <w:r>
        <w:rPr>
          <w:spacing w:val="-3"/>
          <w:sz w:val="20"/>
        </w:rPr>
        <w:t xml:space="preserve"> </w:t>
      </w:r>
      <w:r>
        <w:rPr>
          <w:sz w:val="20"/>
        </w:rPr>
        <w:t>headings</w:t>
      </w:r>
      <w:r>
        <w:rPr>
          <w:spacing w:val="-4"/>
          <w:sz w:val="20"/>
        </w:rPr>
        <w:t xml:space="preserve"> </w:t>
      </w:r>
      <w:r>
        <w:rPr>
          <w:sz w:val="20"/>
        </w:rPr>
        <w:t>used</w:t>
      </w:r>
      <w:r>
        <w:rPr>
          <w:spacing w:val="-5"/>
          <w:sz w:val="20"/>
        </w:rPr>
        <w:t xml:space="preserve"> </w:t>
      </w:r>
      <w:r>
        <w:rPr>
          <w:sz w:val="20"/>
        </w:rPr>
        <w:t>in</w:t>
      </w:r>
      <w:r>
        <w:rPr>
          <w:spacing w:val="-6"/>
          <w:sz w:val="20"/>
        </w:rPr>
        <w:t xml:space="preserve"> </w:t>
      </w:r>
      <w:r>
        <w:rPr>
          <w:sz w:val="20"/>
        </w:rPr>
        <w:t>this</w:t>
      </w:r>
      <w:r>
        <w:rPr>
          <w:spacing w:val="-4"/>
          <w:sz w:val="20"/>
        </w:rPr>
        <w:t xml:space="preserve"> </w:t>
      </w:r>
      <w:r>
        <w:rPr>
          <w:sz w:val="20"/>
        </w:rPr>
        <w:t>Agreement</w:t>
      </w:r>
      <w:r>
        <w:rPr>
          <w:spacing w:val="-5"/>
          <w:sz w:val="20"/>
        </w:rPr>
        <w:t xml:space="preserve"> </w:t>
      </w:r>
      <w:r>
        <w:rPr>
          <w:sz w:val="20"/>
        </w:rPr>
        <w:t>are</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convenience</w:t>
      </w:r>
      <w:r>
        <w:rPr>
          <w:spacing w:val="-6"/>
          <w:sz w:val="20"/>
        </w:rPr>
        <w:t xml:space="preserve"> </w:t>
      </w:r>
      <w:r>
        <w:rPr>
          <w:sz w:val="20"/>
        </w:rPr>
        <w:t>only</w:t>
      </w:r>
      <w:r>
        <w:rPr>
          <w:spacing w:val="-8"/>
          <w:sz w:val="20"/>
        </w:rPr>
        <w:t xml:space="preserve"> </w:t>
      </w:r>
      <w:r>
        <w:rPr>
          <w:sz w:val="20"/>
        </w:rPr>
        <w:t>and</w:t>
      </w:r>
      <w:r>
        <w:rPr>
          <w:spacing w:val="-3"/>
          <w:sz w:val="20"/>
        </w:rPr>
        <w:t xml:space="preserve"> </w:t>
      </w:r>
      <w:r>
        <w:rPr>
          <w:sz w:val="20"/>
        </w:rPr>
        <w:t>shall</w:t>
      </w:r>
      <w:r>
        <w:rPr>
          <w:spacing w:val="-4"/>
          <w:sz w:val="20"/>
        </w:rPr>
        <w:t xml:space="preserve"> </w:t>
      </w:r>
      <w:r>
        <w:rPr>
          <w:sz w:val="20"/>
        </w:rPr>
        <w:t>not</w:t>
      </w:r>
      <w:r>
        <w:rPr>
          <w:spacing w:val="-4"/>
          <w:sz w:val="20"/>
        </w:rPr>
        <w:t xml:space="preserve"> </w:t>
      </w:r>
      <w:r>
        <w:rPr>
          <w:sz w:val="20"/>
        </w:rPr>
        <w:t>define,</w:t>
      </w:r>
      <w:r>
        <w:rPr>
          <w:spacing w:val="-6"/>
          <w:sz w:val="20"/>
        </w:rPr>
        <w:t xml:space="preserve"> </w:t>
      </w:r>
      <w:r>
        <w:rPr>
          <w:sz w:val="20"/>
        </w:rPr>
        <w:t>limit,</w:t>
      </w:r>
      <w:r>
        <w:rPr>
          <w:spacing w:val="-5"/>
          <w:sz w:val="20"/>
        </w:rPr>
        <w:t xml:space="preserve"> </w:t>
      </w:r>
      <w:r>
        <w:rPr>
          <w:sz w:val="20"/>
        </w:rPr>
        <w:t>or</w:t>
      </w:r>
      <w:r>
        <w:rPr>
          <w:spacing w:val="-3"/>
          <w:sz w:val="20"/>
        </w:rPr>
        <w:t xml:space="preserve"> </w:t>
      </w:r>
      <w:r>
        <w:rPr>
          <w:sz w:val="20"/>
        </w:rPr>
        <w:t>extend</w:t>
      </w:r>
      <w:r>
        <w:rPr>
          <w:spacing w:val="-4"/>
          <w:sz w:val="20"/>
        </w:rPr>
        <w:t xml:space="preserve"> </w:t>
      </w:r>
      <w:r>
        <w:rPr>
          <w:sz w:val="20"/>
        </w:rPr>
        <w:t>the scope or the intent of the Sections to which the headings refer.</w:t>
      </w:r>
    </w:p>
    <w:p w14:paraId="36358649" w14:textId="77777777" w:rsidR="00B158A7" w:rsidRDefault="00E73EB1">
      <w:pPr>
        <w:pStyle w:val="ListParagraph"/>
        <w:numPr>
          <w:ilvl w:val="1"/>
          <w:numId w:val="1"/>
        </w:numPr>
        <w:tabs>
          <w:tab w:val="left" w:pos="498"/>
        </w:tabs>
        <w:spacing w:before="162" w:line="360" w:lineRule="auto"/>
        <w:ind w:right="192"/>
        <w:rPr>
          <w:sz w:val="20"/>
        </w:rPr>
      </w:pPr>
      <w:r>
        <w:rPr>
          <w:sz w:val="20"/>
          <w:u w:val="single"/>
        </w:rPr>
        <w:t>Relationship</w:t>
      </w:r>
      <w:r>
        <w:rPr>
          <w:spacing w:val="-7"/>
          <w:sz w:val="20"/>
          <w:u w:val="single"/>
        </w:rPr>
        <w:t xml:space="preserve"> </w:t>
      </w:r>
      <w:r>
        <w:rPr>
          <w:sz w:val="20"/>
          <w:u w:val="single"/>
        </w:rPr>
        <w:t>of</w:t>
      </w:r>
      <w:r>
        <w:rPr>
          <w:spacing w:val="-4"/>
          <w:sz w:val="20"/>
          <w:u w:val="single"/>
        </w:rPr>
        <w:t xml:space="preserve"> </w:t>
      </w:r>
      <w:r>
        <w:rPr>
          <w:sz w:val="20"/>
          <w:u w:val="single"/>
        </w:rPr>
        <w:t>the</w:t>
      </w:r>
      <w:r>
        <w:rPr>
          <w:spacing w:val="-3"/>
          <w:sz w:val="20"/>
          <w:u w:val="single"/>
        </w:rPr>
        <w:t xml:space="preserve"> </w:t>
      </w:r>
      <w:r>
        <w:rPr>
          <w:sz w:val="20"/>
          <w:u w:val="single"/>
        </w:rPr>
        <w:t>Parties.</w:t>
      </w:r>
      <w:r>
        <w:rPr>
          <w:spacing w:val="-3"/>
          <w:sz w:val="20"/>
        </w:rPr>
        <w:t xml:space="preserve"> </w:t>
      </w:r>
      <w:r>
        <w:rPr>
          <w:sz w:val="20"/>
        </w:rPr>
        <w:t>The</w:t>
      </w:r>
      <w:r>
        <w:rPr>
          <w:spacing w:val="-4"/>
          <w:sz w:val="20"/>
        </w:rPr>
        <w:t xml:space="preserve"> </w:t>
      </w:r>
      <w:r>
        <w:rPr>
          <w:sz w:val="20"/>
        </w:rPr>
        <w:t>relationship</w:t>
      </w:r>
      <w:r>
        <w:rPr>
          <w:spacing w:val="-5"/>
          <w:sz w:val="20"/>
        </w:rPr>
        <w:t xml:space="preserve"> </w:t>
      </w:r>
      <w:r>
        <w:rPr>
          <w:sz w:val="20"/>
        </w:rPr>
        <w:t>between</w:t>
      </w:r>
      <w:r>
        <w:rPr>
          <w:spacing w:val="-4"/>
          <w:sz w:val="20"/>
        </w:rPr>
        <w:t xml:space="preserve"> </w:t>
      </w:r>
      <w:r>
        <w:rPr>
          <w:sz w:val="20"/>
        </w:rPr>
        <w:t>the</w:t>
      </w:r>
      <w:r>
        <w:rPr>
          <w:spacing w:val="-3"/>
          <w:sz w:val="20"/>
        </w:rPr>
        <w:t xml:space="preserve"> </w:t>
      </w:r>
      <w:r>
        <w:rPr>
          <w:sz w:val="20"/>
        </w:rPr>
        <w:t>parties</w:t>
      </w:r>
      <w:r>
        <w:rPr>
          <w:spacing w:val="-2"/>
          <w:sz w:val="20"/>
        </w:rPr>
        <w:t xml:space="preserve"> </w:t>
      </w:r>
      <w:r>
        <w:rPr>
          <w:sz w:val="20"/>
        </w:rPr>
        <w:t>is</w:t>
      </w:r>
      <w:r>
        <w:rPr>
          <w:spacing w:val="-3"/>
          <w:sz w:val="20"/>
        </w:rPr>
        <w:t xml:space="preserve"> </w:t>
      </w:r>
      <w:r>
        <w:rPr>
          <w:sz w:val="20"/>
        </w:rPr>
        <w:t>that</w:t>
      </w:r>
      <w:r>
        <w:rPr>
          <w:spacing w:val="-4"/>
          <w:sz w:val="20"/>
        </w:rPr>
        <w:t xml:space="preserve"> </w:t>
      </w:r>
      <w:r>
        <w:rPr>
          <w:sz w:val="20"/>
        </w:rPr>
        <w:t>of</w:t>
      </w:r>
      <w:r>
        <w:rPr>
          <w:spacing w:val="-4"/>
          <w:sz w:val="20"/>
        </w:rPr>
        <w:t xml:space="preserve"> </w:t>
      </w:r>
      <w:r>
        <w:rPr>
          <w:sz w:val="20"/>
        </w:rPr>
        <w:t>independent</w:t>
      </w:r>
      <w:r>
        <w:rPr>
          <w:spacing w:val="-7"/>
          <w:sz w:val="20"/>
        </w:rPr>
        <w:t xml:space="preserve"> </w:t>
      </w:r>
      <w:r>
        <w:rPr>
          <w:sz w:val="20"/>
        </w:rPr>
        <w:t>contractors.</w:t>
      </w:r>
      <w:r>
        <w:rPr>
          <w:spacing w:val="-5"/>
          <w:sz w:val="20"/>
        </w:rPr>
        <w:t xml:space="preserve"> </w:t>
      </w:r>
      <w:r>
        <w:rPr>
          <w:sz w:val="20"/>
        </w:rPr>
        <w:t>Nothing</w:t>
      </w:r>
      <w:r>
        <w:rPr>
          <w:spacing w:val="-1"/>
          <w:sz w:val="20"/>
        </w:rPr>
        <w:t xml:space="preserve"> </w:t>
      </w:r>
      <w:r>
        <w:rPr>
          <w:sz w:val="20"/>
        </w:rPr>
        <w:t>contained in this Agreement shall be construed as creating any agency, partnership, joint venture or other form of joint enterprise,</w:t>
      </w:r>
      <w:r>
        <w:rPr>
          <w:spacing w:val="-3"/>
          <w:sz w:val="20"/>
        </w:rPr>
        <w:t xml:space="preserve"> </w:t>
      </w:r>
      <w:r>
        <w:rPr>
          <w:sz w:val="20"/>
        </w:rPr>
        <w:t>employment</w:t>
      </w:r>
      <w:r>
        <w:rPr>
          <w:spacing w:val="-3"/>
          <w:sz w:val="20"/>
        </w:rPr>
        <w:t xml:space="preserve"> </w:t>
      </w:r>
      <w:r>
        <w:rPr>
          <w:sz w:val="20"/>
        </w:rPr>
        <w:t>or</w:t>
      </w:r>
      <w:r>
        <w:rPr>
          <w:spacing w:val="-4"/>
          <w:sz w:val="20"/>
        </w:rPr>
        <w:t xml:space="preserve"> </w:t>
      </w:r>
      <w:r>
        <w:rPr>
          <w:sz w:val="20"/>
        </w:rPr>
        <w:t>fiduciary</w:t>
      </w:r>
      <w:r>
        <w:rPr>
          <w:spacing w:val="-2"/>
          <w:sz w:val="20"/>
        </w:rPr>
        <w:t xml:space="preserve"> </w:t>
      </w:r>
      <w:r>
        <w:rPr>
          <w:sz w:val="20"/>
        </w:rPr>
        <w:t>relationship</w:t>
      </w:r>
      <w:r>
        <w:rPr>
          <w:spacing w:val="-3"/>
          <w:sz w:val="20"/>
        </w:rPr>
        <w:t xml:space="preserve"> </w:t>
      </w:r>
      <w:r>
        <w:rPr>
          <w:sz w:val="20"/>
        </w:rPr>
        <w:t>between</w:t>
      </w:r>
      <w:r>
        <w:rPr>
          <w:spacing w:val="-3"/>
          <w:sz w:val="20"/>
        </w:rPr>
        <w:t xml:space="preserve"> </w:t>
      </w:r>
      <w:r>
        <w:rPr>
          <w:sz w:val="20"/>
        </w:rPr>
        <w:t>the</w:t>
      </w:r>
      <w:r>
        <w:rPr>
          <w:spacing w:val="-3"/>
          <w:sz w:val="20"/>
        </w:rPr>
        <w:t xml:space="preserve"> </w:t>
      </w:r>
      <w:r>
        <w:rPr>
          <w:sz w:val="20"/>
        </w:rPr>
        <w:t>parties,</w:t>
      </w:r>
      <w:r>
        <w:rPr>
          <w:spacing w:val="-3"/>
          <w:sz w:val="20"/>
        </w:rPr>
        <w:t xml:space="preserve"> </w:t>
      </w:r>
      <w:r>
        <w:rPr>
          <w:sz w:val="20"/>
        </w:rPr>
        <w:t>and</w:t>
      </w:r>
      <w:r>
        <w:rPr>
          <w:spacing w:val="-3"/>
          <w:sz w:val="20"/>
        </w:rPr>
        <w:t xml:space="preserve"> </w:t>
      </w:r>
      <w:r>
        <w:rPr>
          <w:sz w:val="20"/>
        </w:rPr>
        <w:t>neither</w:t>
      </w:r>
      <w:r>
        <w:rPr>
          <w:spacing w:val="-4"/>
          <w:sz w:val="20"/>
        </w:rPr>
        <w:t xml:space="preserve"> </w:t>
      </w:r>
      <w:r>
        <w:rPr>
          <w:sz w:val="20"/>
        </w:rPr>
        <w:t>party</w:t>
      </w:r>
      <w:r>
        <w:rPr>
          <w:spacing w:val="-3"/>
          <w:sz w:val="20"/>
        </w:rPr>
        <w:t xml:space="preserve"> </w:t>
      </w:r>
      <w:r>
        <w:rPr>
          <w:sz w:val="20"/>
        </w:rPr>
        <w:t>shall</w:t>
      </w:r>
      <w:r>
        <w:rPr>
          <w:spacing w:val="-3"/>
          <w:sz w:val="20"/>
        </w:rPr>
        <w:t xml:space="preserve"> </w:t>
      </w:r>
      <w:r>
        <w:rPr>
          <w:sz w:val="20"/>
        </w:rPr>
        <w:t>have</w:t>
      </w:r>
      <w:r>
        <w:rPr>
          <w:spacing w:val="-3"/>
          <w:sz w:val="20"/>
        </w:rPr>
        <w:t xml:space="preserve"> </w:t>
      </w:r>
      <w:r>
        <w:rPr>
          <w:sz w:val="20"/>
        </w:rPr>
        <w:t>authority</w:t>
      </w:r>
      <w:r>
        <w:rPr>
          <w:spacing w:val="-2"/>
          <w:sz w:val="20"/>
        </w:rPr>
        <w:t xml:space="preserve"> </w:t>
      </w:r>
      <w:r>
        <w:rPr>
          <w:sz w:val="20"/>
        </w:rPr>
        <w:t>to</w:t>
      </w:r>
      <w:r>
        <w:rPr>
          <w:spacing w:val="-3"/>
          <w:sz w:val="20"/>
        </w:rPr>
        <w:t xml:space="preserve"> </w:t>
      </w:r>
      <w:r>
        <w:rPr>
          <w:sz w:val="20"/>
        </w:rPr>
        <w:t>contract for or bind the other party in any manner whatsoever.</w:t>
      </w:r>
    </w:p>
    <w:p w14:paraId="3E6D75F6" w14:textId="77777777" w:rsidR="00B158A7" w:rsidRDefault="00E73EB1">
      <w:pPr>
        <w:pStyle w:val="ListParagraph"/>
        <w:numPr>
          <w:ilvl w:val="1"/>
          <w:numId w:val="1"/>
        </w:numPr>
        <w:tabs>
          <w:tab w:val="left" w:pos="499"/>
        </w:tabs>
        <w:spacing w:before="162" w:line="360" w:lineRule="auto"/>
        <w:ind w:left="499" w:right="409"/>
        <w:rPr>
          <w:sz w:val="20"/>
        </w:rPr>
      </w:pPr>
      <w:r>
        <w:rPr>
          <w:sz w:val="20"/>
          <w:u w:val="single"/>
        </w:rPr>
        <w:t>No Third-Party Beneficiaries.</w:t>
      </w:r>
      <w:r>
        <w:rPr>
          <w:sz w:val="20"/>
        </w:rPr>
        <w:t xml:space="preserve"> This Agreement is for the sole benefit of the parties hereto and their respective successors and permitted assigns and nothing herein, express or implied, is intended to or shall confer upon any other</w:t>
      </w:r>
      <w:r>
        <w:rPr>
          <w:spacing w:val="-4"/>
          <w:sz w:val="20"/>
        </w:rPr>
        <w:t xml:space="preserve"> </w:t>
      </w:r>
      <w:r>
        <w:rPr>
          <w:sz w:val="20"/>
        </w:rPr>
        <w:t>person</w:t>
      </w:r>
      <w:r>
        <w:rPr>
          <w:spacing w:val="-4"/>
          <w:sz w:val="20"/>
        </w:rPr>
        <w:t xml:space="preserve"> </w:t>
      </w:r>
      <w:r>
        <w:rPr>
          <w:sz w:val="20"/>
        </w:rPr>
        <w:t>or</w:t>
      </w:r>
      <w:r>
        <w:rPr>
          <w:spacing w:val="-1"/>
          <w:sz w:val="20"/>
        </w:rPr>
        <w:t xml:space="preserve"> </w:t>
      </w:r>
      <w:r>
        <w:rPr>
          <w:sz w:val="20"/>
        </w:rPr>
        <w:t>entity</w:t>
      </w:r>
      <w:r>
        <w:rPr>
          <w:spacing w:val="-6"/>
          <w:sz w:val="20"/>
        </w:rPr>
        <w:t xml:space="preserve"> </w:t>
      </w:r>
      <w:r>
        <w:rPr>
          <w:sz w:val="20"/>
        </w:rPr>
        <w:t>any</w:t>
      </w:r>
      <w:r>
        <w:rPr>
          <w:spacing w:val="-5"/>
          <w:sz w:val="20"/>
        </w:rPr>
        <w:t xml:space="preserve"> </w:t>
      </w:r>
      <w:r>
        <w:rPr>
          <w:sz w:val="20"/>
        </w:rPr>
        <w:t>legal</w:t>
      </w:r>
      <w:r>
        <w:rPr>
          <w:spacing w:val="-6"/>
          <w:sz w:val="20"/>
        </w:rPr>
        <w:t xml:space="preserve"> </w:t>
      </w:r>
      <w:r>
        <w:rPr>
          <w:sz w:val="20"/>
        </w:rPr>
        <w:t>or</w:t>
      </w:r>
      <w:r>
        <w:rPr>
          <w:spacing w:val="-3"/>
          <w:sz w:val="20"/>
        </w:rPr>
        <w:t xml:space="preserve"> </w:t>
      </w:r>
      <w:r>
        <w:rPr>
          <w:sz w:val="20"/>
        </w:rPr>
        <w:t>equitable</w:t>
      </w:r>
      <w:r>
        <w:rPr>
          <w:spacing w:val="-4"/>
          <w:sz w:val="20"/>
        </w:rPr>
        <w:t xml:space="preserve"> </w:t>
      </w:r>
      <w:r>
        <w:rPr>
          <w:sz w:val="20"/>
        </w:rPr>
        <w:t>right,</w:t>
      </w:r>
      <w:r>
        <w:rPr>
          <w:spacing w:val="-6"/>
          <w:sz w:val="20"/>
        </w:rPr>
        <w:t xml:space="preserve"> </w:t>
      </w:r>
      <w:r>
        <w:rPr>
          <w:sz w:val="20"/>
        </w:rPr>
        <w:t>benefit</w:t>
      </w:r>
      <w:r>
        <w:rPr>
          <w:spacing w:val="-5"/>
          <w:sz w:val="20"/>
        </w:rPr>
        <w:t xml:space="preserve"> </w:t>
      </w:r>
      <w:r>
        <w:rPr>
          <w:sz w:val="20"/>
        </w:rPr>
        <w:t>or</w:t>
      </w:r>
      <w:r>
        <w:rPr>
          <w:spacing w:val="-4"/>
          <w:sz w:val="20"/>
        </w:rPr>
        <w:t xml:space="preserve"> </w:t>
      </w:r>
      <w:r>
        <w:rPr>
          <w:sz w:val="20"/>
        </w:rPr>
        <w:t>remedy</w:t>
      </w:r>
      <w:r>
        <w:rPr>
          <w:spacing w:val="-7"/>
          <w:sz w:val="20"/>
        </w:rPr>
        <w:t xml:space="preserve"> </w:t>
      </w:r>
      <w:r>
        <w:rPr>
          <w:sz w:val="20"/>
        </w:rPr>
        <w:t>of</w:t>
      </w:r>
      <w:r>
        <w:rPr>
          <w:spacing w:val="-2"/>
          <w:sz w:val="20"/>
        </w:rPr>
        <w:t xml:space="preserve"> </w:t>
      </w:r>
      <w:r>
        <w:rPr>
          <w:sz w:val="20"/>
        </w:rPr>
        <w:t>any</w:t>
      </w:r>
      <w:r>
        <w:rPr>
          <w:spacing w:val="-7"/>
          <w:sz w:val="20"/>
        </w:rPr>
        <w:t xml:space="preserve"> </w:t>
      </w:r>
      <w:r>
        <w:rPr>
          <w:sz w:val="20"/>
        </w:rPr>
        <w:t>nature</w:t>
      </w:r>
      <w:r>
        <w:rPr>
          <w:spacing w:val="-3"/>
          <w:sz w:val="20"/>
        </w:rPr>
        <w:t xml:space="preserve"> </w:t>
      </w:r>
      <w:r>
        <w:rPr>
          <w:sz w:val="20"/>
        </w:rPr>
        <w:t>whatsoever</w:t>
      </w:r>
      <w:r>
        <w:rPr>
          <w:spacing w:val="-4"/>
          <w:sz w:val="20"/>
        </w:rPr>
        <w:t xml:space="preserve"> </w:t>
      </w:r>
      <w:r>
        <w:rPr>
          <w:sz w:val="20"/>
        </w:rPr>
        <w:t>under</w:t>
      </w:r>
      <w:r>
        <w:rPr>
          <w:spacing w:val="-4"/>
          <w:sz w:val="20"/>
        </w:rPr>
        <w:t xml:space="preserve"> </w:t>
      </w:r>
      <w:r>
        <w:rPr>
          <w:sz w:val="20"/>
        </w:rPr>
        <w:t>or</w:t>
      </w:r>
      <w:r>
        <w:rPr>
          <w:spacing w:val="-3"/>
          <w:sz w:val="20"/>
        </w:rPr>
        <w:t xml:space="preserve"> </w:t>
      </w:r>
      <w:r>
        <w:rPr>
          <w:sz w:val="20"/>
        </w:rPr>
        <w:t>by</w:t>
      </w:r>
      <w:r>
        <w:rPr>
          <w:spacing w:val="-7"/>
          <w:sz w:val="20"/>
        </w:rPr>
        <w:t xml:space="preserve"> </w:t>
      </w:r>
      <w:r>
        <w:rPr>
          <w:sz w:val="20"/>
        </w:rPr>
        <w:t>reason</w:t>
      </w:r>
      <w:r>
        <w:rPr>
          <w:spacing w:val="-6"/>
          <w:sz w:val="20"/>
        </w:rPr>
        <w:t xml:space="preserve"> </w:t>
      </w:r>
      <w:r>
        <w:rPr>
          <w:sz w:val="20"/>
        </w:rPr>
        <w:t>of this Agreement.</w:t>
      </w:r>
    </w:p>
    <w:p w14:paraId="0853373C" w14:textId="77777777" w:rsidR="00B158A7" w:rsidRDefault="00E73EB1">
      <w:pPr>
        <w:pStyle w:val="ListParagraph"/>
        <w:numPr>
          <w:ilvl w:val="1"/>
          <w:numId w:val="1"/>
        </w:numPr>
        <w:tabs>
          <w:tab w:val="left" w:pos="496"/>
        </w:tabs>
        <w:spacing w:before="157" w:line="360" w:lineRule="auto"/>
        <w:ind w:left="496" w:right="309" w:hanging="358"/>
        <w:rPr>
          <w:sz w:val="20"/>
        </w:rPr>
      </w:pPr>
      <w:r>
        <w:rPr>
          <w:sz w:val="20"/>
          <w:u w:val="single"/>
        </w:rPr>
        <w:t>Notices.</w:t>
      </w:r>
      <w:r>
        <w:rPr>
          <w:sz w:val="20"/>
        </w:rPr>
        <w:t xml:space="preserve"> All notices, requests, consents, claims, demands, waivers and other communications hereunder (each, a “Notice”)</w:t>
      </w:r>
      <w:r>
        <w:rPr>
          <w:spacing w:val="-5"/>
          <w:sz w:val="20"/>
        </w:rPr>
        <w:t xml:space="preserve"> </w:t>
      </w:r>
      <w:r>
        <w:rPr>
          <w:sz w:val="20"/>
        </w:rPr>
        <w:t>shall</w:t>
      </w:r>
      <w:r>
        <w:rPr>
          <w:spacing w:val="-6"/>
          <w:sz w:val="20"/>
        </w:rPr>
        <w:t xml:space="preserve"> </w:t>
      </w:r>
      <w:r>
        <w:rPr>
          <w:sz w:val="20"/>
        </w:rPr>
        <w:t>be</w:t>
      </w:r>
      <w:r>
        <w:rPr>
          <w:spacing w:val="-3"/>
          <w:sz w:val="20"/>
        </w:rPr>
        <w:t xml:space="preserve"> </w:t>
      </w:r>
      <w:r>
        <w:rPr>
          <w:sz w:val="20"/>
        </w:rPr>
        <w:t>in</w:t>
      </w:r>
      <w:r>
        <w:rPr>
          <w:spacing w:val="-4"/>
          <w:sz w:val="20"/>
        </w:rPr>
        <w:t xml:space="preserve"> </w:t>
      </w:r>
      <w:r>
        <w:rPr>
          <w:sz w:val="20"/>
        </w:rPr>
        <w:t>writing</w:t>
      </w:r>
      <w:r>
        <w:rPr>
          <w:spacing w:val="-4"/>
          <w:sz w:val="20"/>
        </w:rPr>
        <w:t xml:space="preserve"> </w:t>
      </w:r>
      <w:r>
        <w:rPr>
          <w:sz w:val="20"/>
        </w:rPr>
        <w:t>and</w:t>
      </w:r>
      <w:r>
        <w:rPr>
          <w:spacing w:val="-3"/>
          <w:sz w:val="20"/>
        </w:rPr>
        <w:t xml:space="preserve"> </w:t>
      </w:r>
      <w:r>
        <w:rPr>
          <w:sz w:val="20"/>
        </w:rPr>
        <w:t>addressed</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parties</w:t>
      </w:r>
      <w:r>
        <w:rPr>
          <w:spacing w:val="-5"/>
          <w:sz w:val="20"/>
        </w:rPr>
        <w:t xml:space="preserve"> </w:t>
      </w:r>
      <w:r>
        <w:rPr>
          <w:sz w:val="20"/>
        </w:rPr>
        <w:t>at</w:t>
      </w:r>
      <w:r>
        <w:rPr>
          <w:spacing w:val="-6"/>
          <w:sz w:val="20"/>
        </w:rPr>
        <w:t xml:space="preserve"> </w:t>
      </w:r>
      <w:r>
        <w:rPr>
          <w:sz w:val="20"/>
        </w:rPr>
        <w:t>the</w:t>
      </w:r>
      <w:r>
        <w:rPr>
          <w:spacing w:val="-4"/>
          <w:sz w:val="20"/>
        </w:rPr>
        <w:t xml:space="preserve"> </w:t>
      </w:r>
      <w:r>
        <w:rPr>
          <w:sz w:val="20"/>
        </w:rPr>
        <w:t>addresses</w:t>
      </w:r>
      <w:r>
        <w:rPr>
          <w:spacing w:val="-5"/>
          <w:sz w:val="20"/>
        </w:rPr>
        <w:t xml:space="preserve"> </w:t>
      </w:r>
      <w:r>
        <w:rPr>
          <w:sz w:val="20"/>
        </w:rPr>
        <w:t>set</w:t>
      </w:r>
      <w:r>
        <w:rPr>
          <w:spacing w:val="-6"/>
          <w:sz w:val="20"/>
        </w:rPr>
        <w:t xml:space="preserve"> </w:t>
      </w:r>
      <w:r>
        <w:rPr>
          <w:sz w:val="20"/>
        </w:rPr>
        <w:t>forth</w:t>
      </w:r>
      <w:r>
        <w:rPr>
          <w:spacing w:val="-7"/>
          <w:sz w:val="20"/>
        </w:rPr>
        <w:t xml:space="preserve"> </w:t>
      </w:r>
      <w:r>
        <w:rPr>
          <w:sz w:val="20"/>
        </w:rPr>
        <w:t>on</w:t>
      </w:r>
      <w:r>
        <w:rPr>
          <w:spacing w:val="-5"/>
          <w:sz w:val="20"/>
        </w:rPr>
        <w:t xml:space="preserve"> </w:t>
      </w:r>
      <w:r>
        <w:rPr>
          <w:sz w:val="20"/>
        </w:rPr>
        <w:t>the</w:t>
      </w:r>
      <w:r>
        <w:rPr>
          <w:spacing w:val="-5"/>
          <w:sz w:val="20"/>
        </w:rPr>
        <w:t xml:space="preserve"> </w:t>
      </w:r>
      <w:r>
        <w:rPr>
          <w:sz w:val="20"/>
        </w:rPr>
        <w:t>face</w:t>
      </w:r>
      <w:r>
        <w:rPr>
          <w:spacing w:val="-7"/>
          <w:sz w:val="20"/>
        </w:rPr>
        <w:t xml:space="preserve"> </w:t>
      </w:r>
      <w:r>
        <w:rPr>
          <w:sz w:val="20"/>
        </w:rPr>
        <w:t>of</w:t>
      </w:r>
      <w:r>
        <w:rPr>
          <w:spacing w:val="-4"/>
          <w:sz w:val="20"/>
        </w:rPr>
        <w:t xml:space="preserve"> </w:t>
      </w:r>
      <w:r>
        <w:rPr>
          <w:sz w:val="20"/>
        </w:rPr>
        <w:t>the</w:t>
      </w:r>
      <w:r>
        <w:rPr>
          <w:spacing w:val="-4"/>
          <w:sz w:val="20"/>
        </w:rPr>
        <w:t xml:space="preserve"> </w:t>
      </w:r>
      <w:r>
        <w:rPr>
          <w:sz w:val="20"/>
        </w:rPr>
        <w:t>Purchase</w:t>
      </w:r>
      <w:r>
        <w:rPr>
          <w:spacing w:val="-5"/>
          <w:sz w:val="20"/>
        </w:rPr>
        <w:t xml:space="preserve"> </w:t>
      </w:r>
      <w:r>
        <w:rPr>
          <w:sz w:val="20"/>
        </w:rPr>
        <w:t>Order or to such other address that may be designated by the receiving party in writing. All Notices shall be delivered by personal delivery, nationally recognized overnight courier (with all fees pre-paid), facsimile (with confirmation of transmission) or certified or registered mail (in each case, return receipt requested, postage prepaid). Except as otherwise provided in this Agreement, a Notice is effective only (i) upon receipt by the receiving party, and (ii) if the party giving the Notice has complied with the requirements of this Section.</w:t>
      </w:r>
    </w:p>
    <w:p w14:paraId="7B7ABC9B" w14:textId="67D9BCEC" w:rsidR="00B158A7" w:rsidRDefault="00E73EB1">
      <w:pPr>
        <w:pStyle w:val="ListParagraph"/>
        <w:numPr>
          <w:ilvl w:val="1"/>
          <w:numId w:val="1"/>
        </w:numPr>
        <w:tabs>
          <w:tab w:val="left" w:pos="498"/>
        </w:tabs>
        <w:spacing w:before="162" w:line="360" w:lineRule="auto"/>
        <w:ind w:right="656" w:hanging="359"/>
        <w:rPr>
          <w:sz w:val="20"/>
        </w:rPr>
      </w:pPr>
      <w:r>
        <w:rPr>
          <w:sz w:val="20"/>
          <w:u w:val="single"/>
        </w:rPr>
        <w:t>News Releases and Publicity.</w:t>
      </w:r>
      <w:r>
        <w:rPr>
          <w:sz w:val="20"/>
        </w:rPr>
        <w:t xml:space="preserve"> Supplier shall not make or authorize any news release, advertisement, or other disclosure</w:t>
      </w:r>
      <w:r>
        <w:rPr>
          <w:spacing w:val="-6"/>
          <w:sz w:val="20"/>
        </w:rPr>
        <w:t xml:space="preserve"> </w:t>
      </w:r>
      <w:r>
        <w:rPr>
          <w:sz w:val="20"/>
        </w:rPr>
        <w:t>that</w:t>
      </w:r>
      <w:r>
        <w:rPr>
          <w:spacing w:val="-6"/>
          <w:sz w:val="20"/>
        </w:rPr>
        <w:t xml:space="preserve"> </w:t>
      </w:r>
      <w:r>
        <w:rPr>
          <w:sz w:val="20"/>
        </w:rPr>
        <w:t>relates</w:t>
      </w:r>
      <w:r>
        <w:rPr>
          <w:spacing w:val="-6"/>
          <w:sz w:val="20"/>
        </w:rPr>
        <w:t xml:space="preserve"> </w:t>
      </w:r>
      <w:r>
        <w:rPr>
          <w:sz w:val="20"/>
        </w:rPr>
        <w:t>to</w:t>
      </w:r>
      <w:r>
        <w:rPr>
          <w:spacing w:val="-5"/>
          <w:sz w:val="20"/>
        </w:rPr>
        <w:t xml:space="preserve"> </w:t>
      </w:r>
      <w:r>
        <w:rPr>
          <w:sz w:val="20"/>
        </w:rPr>
        <w:t>this</w:t>
      </w:r>
      <w:r>
        <w:rPr>
          <w:spacing w:val="-6"/>
          <w:sz w:val="20"/>
        </w:rPr>
        <w:t xml:space="preserve"> </w:t>
      </w:r>
      <w:r>
        <w:rPr>
          <w:sz w:val="20"/>
        </w:rPr>
        <w:t>Agreement</w:t>
      </w:r>
      <w:r>
        <w:rPr>
          <w:spacing w:val="-7"/>
          <w:sz w:val="20"/>
        </w:rPr>
        <w:t xml:space="preserve"> </w:t>
      </w:r>
      <w:r>
        <w:rPr>
          <w:sz w:val="20"/>
        </w:rPr>
        <w:t>or</w:t>
      </w:r>
      <w:r>
        <w:rPr>
          <w:spacing w:val="-6"/>
          <w:sz w:val="20"/>
        </w:rPr>
        <w:t xml:space="preserve"> </w:t>
      </w:r>
      <w:r>
        <w:rPr>
          <w:sz w:val="20"/>
        </w:rPr>
        <w:t>the</w:t>
      </w:r>
      <w:r>
        <w:rPr>
          <w:spacing w:val="-7"/>
          <w:sz w:val="20"/>
        </w:rPr>
        <w:t xml:space="preserve"> </w:t>
      </w:r>
      <w:r>
        <w:rPr>
          <w:sz w:val="20"/>
        </w:rPr>
        <w:t>relationship</w:t>
      </w:r>
      <w:r>
        <w:rPr>
          <w:spacing w:val="-7"/>
          <w:sz w:val="20"/>
        </w:rPr>
        <w:t xml:space="preserve"> </w:t>
      </w:r>
      <w:r>
        <w:rPr>
          <w:sz w:val="20"/>
        </w:rPr>
        <w:t>between</w:t>
      </w:r>
      <w:r>
        <w:rPr>
          <w:spacing w:val="-4"/>
          <w:sz w:val="20"/>
        </w:rPr>
        <w:t xml:space="preserve"> </w:t>
      </w:r>
      <w:r w:rsidR="00114546">
        <w:rPr>
          <w:sz w:val="20"/>
        </w:rPr>
        <w:t>Vaero</w:t>
      </w:r>
      <w:r>
        <w:rPr>
          <w:spacing w:val="-8"/>
          <w:sz w:val="20"/>
        </w:rPr>
        <w:t xml:space="preserve"> </w:t>
      </w:r>
      <w:r>
        <w:rPr>
          <w:sz w:val="20"/>
        </w:rPr>
        <w:t>and</w:t>
      </w:r>
      <w:r>
        <w:rPr>
          <w:spacing w:val="-6"/>
          <w:sz w:val="20"/>
        </w:rPr>
        <w:t xml:space="preserve"> </w:t>
      </w:r>
      <w:r>
        <w:rPr>
          <w:sz w:val="20"/>
        </w:rPr>
        <w:t>Supplier,</w:t>
      </w:r>
      <w:r>
        <w:rPr>
          <w:spacing w:val="-6"/>
          <w:sz w:val="20"/>
        </w:rPr>
        <w:t xml:space="preserve"> </w:t>
      </w:r>
      <w:r>
        <w:rPr>
          <w:sz w:val="20"/>
        </w:rPr>
        <w:t>denies</w:t>
      </w:r>
      <w:r>
        <w:rPr>
          <w:spacing w:val="-4"/>
          <w:sz w:val="20"/>
        </w:rPr>
        <w:t xml:space="preserve"> </w:t>
      </w:r>
      <w:r>
        <w:rPr>
          <w:sz w:val="20"/>
        </w:rPr>
        <w:t>or</w:t>
      </w:r>
      <w:r>
        <w:rPr>
          <w:spacing w:val="-6"/>
          <w:sz w:val="20"/>
        </w:rPr>
        <w:t xml:space="preserve"> </w:t>
      </w:r>
      <w:r>
        <w:rPr>
          <w:sz w:val="20"/>
        </w:rPr>
        <w:t>confirms</w:t>
      </w:r>
      <w:r>
        <w:rPr>
          <w:spacing w:val="-6"/>
          <w:sz w:val="20"/>
        </w:rPr>
        <w:t xml:space="preserve"> </w:t>
      </w:r>
      <w:r>
        <w:rPr>
          <w:sz w:val="20"/>
        </w:rPr>
        <w:t>the existence of</w:t>
      </w:r>
      <w:r>
        <w:rPr>
          <w:spacing w:val="-2"/>
          <w:sz w:val="20"/>
        </w:rPr>
        <w:t xml:space="preserve"> </w:t>
      </w:r>
      <w:r>
        <w:rPr>
          <w:sz w:val="20"/>
        </w:rPr>
        <w:t>this</w:t>
      </w:r>
      <w:r>
        <w:rPr>
          <w:spacing w:val="-2"/>
          <w:sz w:val="20"/>
        </w:rPr>
        <w:t xml:space="preserve"> </w:t>
      </w:r>
      <w:r>
        <w:rPr>
          <w:sz w:val="20"/>
        </w:rPr>
        <w:t>Agreement</w:t>
      </w:r>
      <w:r>
        <w:rPr>
          <w:spacing w:val="-2"/>
          <w:sz w:val="20"/>
        </w:rPr>
        <w:t xml:space="preserve"> </w:t>
      </w:r>
      <w:r>
        <w:rPr>
          <w:sz w:val="20"/>
        </w:rPr>
        <w:t>or</w:t>
      </w:r>
      <w:r>
        <w:rPr>
          <w:spacing w:val="-2"/>
          <w:sz w:val="20"/>
        </w:rPr>
        <w:t xml:space="preserve"> </w:t>
      </w:r>
      <w:r>
        <w:rPr>
          <w:sz w:val="20"/>
        </w:rPr>
        <w:t>makes</w:t>
      </w:r>
      <w:r>
        <w:rPr>
          <w:spacing w:val="-2"/>
          <w:sz w:val="20"/>
        </w:rPr>
        <w:t xml:space="preserve"> </w:t>
      </w:r>
      <w:r>
        <w:rPr>
          <w:sz w:val="20"/>
        </w:rPr>
        <w:t>use</w:t>
      </w:r>
      <w:r>
        <w:rPr>
          <w:spacing w:val="-2"/>
          <w:sz w:val="20"/>
        </w:rPr>
        <w:t xml:space="preserve"> </w:t>
      </w:r>
      <w:r>
        <w:rPr>
          <w:sz w:val="20"/>
        </w:rPr>
        <w:t>of</w:t>
      </w:r>
      <w:r>
        <w:rPr>
          <w:spacing w:val="-2"/>
          <w:sz w:val="20"/>
        </w:rPr>
        <w:t xml:space="preserve"> </w:t>
      </w:r>
      <w:r w:rsidR="00114546">
        <w:rPr>
          <w:sz w:val="20"/>
        </w:rPr>
        <w:t>Vaero</w:t>
      </w:r>
      <w:r>
        <w:rPr>
          <w:sz w:val="20"/>
        </w:rPr>
        <w:t>’s</w:t>
      </w:r>
      <w:r>
        <w:rPr>
          <w:spacing w:val="-2"/>
          <w:sz w:val="20"/>
        </w:rPr>
        <w:t xml:space="preserve"> </w:t>
      </w:r>
      <w:r>
        <w:rPr>
          <w:sz w:val="20"/>
        </w:rPr>
        <w:t>name</w:t>
      </w:r>
      <w:r>
        <w:rPr>
          <w:spacing w:val="-3"/>
          <w:sz w:val="20"/>
        </w:rPr>
        <w:t xml:space="preserve"> </w:t>
      </w:r>
      <w:r>
        <w:rPr>
          <w:sz w:val="20"/>
        </w:rPr>
        <w:t>or logo,</w:t>
      </w:r>
      <w:r>
        <w:rPr>
          <w:spacing w:val="-2"/>
          <w:sz w:val="20"/>
        </w:rPr>
        <w:t xml:space="preserve"> </w:t>
      </w:r>
      <w:r>
        <w:rPr>
          <w:sz w:val="20"/>
        </w:rPr>
        <w:t>without</w:t>
      </w:r>
      <w:r>
        <w:rPr>
          <w:spacing w:val="-3"/>
          <w:sz w:val="20"/>
        </w:rPr>
        <w:t xml:space="preserve"> </w:t>
      </w:r>
      <w:r>
        <w:rPr>
          <w:sz w:val="20"/>
        </w:rPr>
        <w:t>the</w:t>
      </w:r>
      <w:r>
        <w:rPr>
          <w:spacing w:val="-4"/>
          <w:sz w:val="20"/>
        </w:rPr>
        <w:t xml:space="preserve"> </w:t>
      </w:r>
      <w:r>
        <w:rPr>
          <w:sz w:val="20"/>
        </w:rPr>
        <w:t>prior written</w:t>
      </w:r>
      <w:r>
        <w:rPr>
          <w:spacing w:val="-3"/>
          <w:sz w:val="20"/>
        </w:rPr>
        <w:t xml:space="preserve"> </w:t>
      </w:r>
      <w:r>
        <w:rPr>
          <w:sz w:val="20"/>
        </w:rPr>
        <w:t>consent</w:t>
      </w:r>
      <w:r>
        <w:rPr>
          <w:spacing w:val="-2"/>
          <w:sz w:val="20"/>
        </w:rPr>
        <w:t xml:space="preserve"> </w:t>
      </w:r>
      <w:r>
        <w:rPr>
          <w:sz w:val="20"/>
        </w:rPr>
        <w:t xml:space="preserve">of </w:t>
      </w:r>
      <w:r w:rsidR="00114546">
        <w:rPr>
          <w:sz w:val="20"/>
        </w:rPr>
        <w:t>Vaero</w:t>
      </w:r>
      <w:r>
        <w:rPr>
          <w:sz w:val="20"/>
        </w:rPr>
        <w:t>.</w:t>
      </w:r>
    </w:p>
    <w:p w14:paraId="2EA26EE9" w14:textId="77777777" w:rsidR="00B158A7" w:rsidRDefault="00B158A7">
      <w:pPr>
        <w:pStyle w:val="BodyText"/>
        <w:spacing w:before="8"/>
      </w:pPr>
    </w:p>
    <w:p w14:paraId="2885AA00" w14:textId="77777777" w:rsidR="00B158A7" w:rsidRDefault="00E73EB1">
      <w:pPr>
        <w:pStyle w:val="Heading1"/>
        <w:numPr>
          <w:ilvl w:val="0"/>
          <w:numId w:val="1"/>
        </w:numPr>
        <w:tabs>
          <w:tab w:val="left" w:pos="856"/>
        </w:tabs>
        <w:ind w:left="856" w:hanging="716"/>
      </w:pPr>
      <w:r>
        <w:rPr>
          <w:noProof/>
        </w:rPr>
        <w:lastRenderedPageBreak/>
        <mc:AlternateContent>
          <mc:Choice Requires="wps">
            <w:drawing>
              <wp:anchor distT="0" distB="0" distL="0" distR="0" simplePos="0" relativeHeight="487608832" behindDoc="1" locked="0" layoutInCell="1" allowOverlap="1" wp14:anchorId="385A0121" wp14:editId="6FEA32B7">
                <wp:simplePos x="0" y="0"/>
                <wp:positionH relativeFrom="page">
                  <wp:posOffset>438786</wp:posOffset>
                </wp:positionH>
                <wp:positionV relativeFrom="paragraph">
                  <wp:posOffset>293068</wp:posOffset>
                </wp:positionV>
                <wp:extent cx="689483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537AB5AC" id="Graphic 48" o:spid="_x0000_s1026" style="position:absolute;margin-left:34.55pt;margin-top:23.1pt;width:542.9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" path="m,l6894830,e" filled="f" strokecolor="#929396" strokeweight=".48pt">
                <v:path arrowok="t"/>
                <w10:wrap type="topAndBottom" anchorx="page"/>
              </v:shape>
            </w:pict>
          </mc:Fallback>
        </mc:AlternateContent>
      </w:r>
      <w:bookmarkStart w:id="40" w:name="42._Disputes"/>
      <w:bookmarkEnd w:id="40"/>
      <w:r>
        <w:rPr>
          <w:color w:val="464646"/>
          <w:spacing w:val="-2"/>
        </w:rPr>
        <w:t>Disputes</w:t>
      </w:r>
    </w:p>
    <w:p w14:paraId="2AD7952C" w14:textId="36CFD3AE" w:rsidR="00B158A7" w:rsidRDefault="00E73EB1">
      <w:pPr>
        <w:pStyle w:val="BodyText"/>
        <w:spacing w:before="207" w:line="360" w:lineRule="auto"/>
        <w:ind w:left="138" w:right="201"/>
      </w:pPr>
      <w:r>
        <w:t>Any dispute that arises under or is related to this Agreement that cannot be settled by mutual agreement of the Parties may be decided by a court of competent jurisdiction seated in the state or foreign jurisdiction where the purchase order was issued. Pending final resolution of any dispute, Supplier shall proceed with performance of this Agreement. The dispute</w:t>
      </w:r>
      <w:r>
        <w:rPr>
          <w:spacing w:val="-3"/>
        </w:rPr>
        <w:t xml:space="preserve"> </w:t>
      </w:r>
      <w:r>
        <w:t>resolution</w:t>
      </w:r>
      <w:r>
        <w:rPr>
          <w:spacing w:val="-3"/>
        </w:rPr>
        <w:t xml:space="preserve"> </w:t>
      </w:r>
      <w:r>
        <w:t>procedures</w:t>
      </w:r>
      <w:r>
        <w:rPr>
          <w:spacing w:val="-3"/>
        </w:rPr>
        <w:t xml:space="preserve"> </w:t>
      </w:r>
      <w:r>
        <w:t>set</w:t>
      </w:r>
      <w:r>
        <w:rPr>
          <w:spacing w:val="-3"/>
        </w:rPr>
        <w:t xml:space="preserve"> </w:t>
      </w:r>
      <w:r>
        <w:t>forth</w:t>
      </w:r>
      <w:r>
        <w:rPr>
          <w:spacing w:val="-3"/>
        </w:rPr>
        <w:t xml:space="preserve"> </w:t>
      </w:r>
      <w:r>
        <w:t>herein</w:t>
      </w:r>
      <w:r>
        <w:rPr>
          <w:spacing w:val="-3"/>
        </w:rPr>
        <w:t xml:space="preserve"> </w:t>
      </w:r>
      <w:r>
        <w:t>do</w:t>
      </w:r>
      <w:r>
        <w:rPr>
          <w:spacing w:val="-3"/>
        </w:rPr>
        <w:t xml:space="preserve"> </w:t>
      </w:r>
      <w:r>
        <w:t>not</w:t>
      </w:r>
      <w:r>
        <w:rPr>
          <w:spacing w:val="-3"/>
        </w:rPr>
        <w:t xml:space="preserve"> </w:t>
      </w:r>
      <w:r>
        <w:t>supersede,</w:t>
      </w:r>
      <w:r>
        <w:rPr>
          <w:spacing w:val="-3"/>
        </w:rPr>
        <w:t xml:space="preserve"> </w:t>
      </w:r>
      <w:r>
        <w:t>delay</w:t>
      </w:r>
      <w:r>
        <w:rPr>
          <w:spacing w:val="-2"/>
        </w:rPr>
        <w:t xml:space="preserve"> </w:t>
      </w:r>
      <w:r>
        <w:t>or</w:t>
      </w:r>
      <w:r>
        <w:rPr>
          <w:spacing w:val="-2"/>
        </w:rPr>
        <w:t xml:space="preserve"> </w:t>
      </w:r>
      <w:r>
        <w:t>otherwise</w:t>
      </w:r>
      <w:r>
        <w:rPr>
          <w:spacing w:val="-3"/>
        </w:rPr>
        <w:t xml:space="preserve"> </w:t>
      </w:r>
      <w:r>
        <w:t>affect</w:t>
      </w:r>
      <w:r>
        <w:rPr>
          <w:spacing w:val="-3"/>
        </w:rPr>
        <w:t xml:space="preserve"> </w:t>
      </w:r>
      <w:r>
        <w:t>any</w:t>
      </w:r>
      <w:r>
        <w:rPr>
          <w:spacing w:val="-5"/>
        </w:rPr>
        <w:t xml:space="preserve"> </w:t>
      </w:r>
      <w:r w:rsidR="00114546">
        <w:t>Vaero</w:t>
      </w:r>
      <w:r>
        <w:rPr>
          <w:spacing w:val="-3"/>
        </w:rPr>
        <w:t xml:space="preserve"> </w:t>
      </w:r>
      <w:r>
        <w:t>rights</w:t>
      </w:r>
      <w:r>
        <w:rPr>
          <w:spacing w:val="-3"/>
        </w:rPr>
        <w:t xml:space="preserve"> </w:t>
      </w:r>
      <w:r>
        <w:t>to</w:t>
      </w:r>
      <w:r>
        <w:rPr>
          <w:spacing w:val="-3"/>
        </w:rPr>
        <w:t xml:space="preserve"> </w:t>
      </w:r>
      <w:r>
        <w:t>terminate this Agreement as set forth in these Terms.</w:t>
      </w:r>
    </w:p>
    <w:p w14:paraId="2B82844A" w14:textId="77777777" w:rsidR="00B158A7" w:rsidRDefault="00B158A7">
      <w:pPr>
        <w:pStyle w:val="BodyText"/>
        <w:spacing w:before="10"/>
      </w:pPr>
    </w:p>
    <w:p w14:paraId="4919D36A"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9344" behindDoc="1" locked="0" layoutInCell="1" allowOverlap="1" wp14:anchorId="06A88D9F" wp14:editId="0B4DB90C">
                <wp:simplePos x="0" y="0"/>
                <wp:positionH relativeFrom="page">
                  <wp:posOffset>438786</wp:posOffset>
                </wp:positionH>
                <wp:positionV relativeFrom="paragraph">
                  <wp:posOffset>292223</wp:posOffset>
                </wp:positionV>
                <wp:extent cx="689483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7E073068" id="Graphic 49" o:spid="_x0000_s1026" style="position:absolute;margin-left:34.55pt;margin-top:23pt;width:542.9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" path="m,l6894830,e" filled="f" strokecolor="#929396" strokeweight=".48pt">
                <v:path arrowok="t"/>
                <w10:wrap type="topAndBottom" anchorx="page"/>
              </v:shape>
            </w:pict>
          </mc:Fallback>
        </mc:AlternateContent>
      </w:r>
      <w:bookmarkStart w:id="41" w:name="43._Limitation_of_Liability"/>
      <w:bookmarkEnd w:id="41"/>
      <w:r>
        <w:rPr>
          <w:color w:val="464646"/>
        </w:rPr>
        <w:t>Limitation</w:t>
      </w:r>
      <w:r>
        <w:rPr>
          <w:color w:val="464646"/>
          <w:spacing w:val="-2"/>
        </w:rPr>
        <w:t xml:space="preserve"> </w:t>
      </w:r>
      <w:r>
        <w:rPr>
          <w:color w:val="464646"/>
        </w:rPr>
        <w:t>of</w:t>
      </w:r>
      <w:r>
        <w:rPr>
          <w:color w:val="464646"/>
          <w:spacing w:val="-5"/>
        </w:rPr>
        <w:t xml:space="preserve"> </w:t>
      </w:r>
      <w:r>
        <w:rPr>
          <w:color w:val="464646"/>
          <w:spacing w:val="-2"/>
        </w:rPr>
        <w:t>Liability</w:t>
      </w:r>
    </w:p>
    <w:p w14:paraId="34FDDC86" w14:textId="72664092" w:rsidR="00B158A7" w:rsidRDefault="00E73EB1" w:rsidP="0034347B">
      <w:pPr>
        <w:pStyle w:val="BodyText"/>
        <w:spacing w:before="207" w:line="360" w:lineRule="auto"/>
        <w:ind w:left="138" w:right="263"/>
        <w:jc w:val="both"/>
      </w:pPr>
      <w:r>
        <w:t xml:space="preserve">Nothing in this Agreement shall exclude or limit (a) Supplier’s liability under the “Indemnification” or “Warranty” Sections here of, or (b) Supplier’s liability for fraud, personal injury or death caused by its actions, omissions, negligence or willful misconduct. </w:t>
      </w:r>
      <w:r w:rsidR="00114546">
        <w:t>Vaero</w:t>
      </w:r>
      <w:r>
        <w:t>’s liability on any claim of any kind arising out</w:t>
      </w:r>
      <w:r>
        <w:rPr>
          <w:spacing w:val="-2"/>
        </w:rPr>
        <w:t xml:space="preserve"> </w:t>
      </w:r>
      <w:r>
        <w:t>of or related to this Agreement shall in</w:t>
      </w:r>
      <w:r>
        <w:rPr>
          <w:spacing w:val="-1"/>
        </w:rPr>
        <w:t xml:space="preserve"> </w:t>
      </w:r>
      <w:r>
        <w:t>no case exceed</w:t>
      </w:r>
    </w:p>
    <w:p w14:paraId="0A01E23D" w14:textId="77777777" w:rsidR="00B158A7" w:rsidRDefault="00E73EB1">
      <w:pPr>
        <w:pStyle w:val="BodyText"/>
        <w:spacing w:line="357" w:lineRule="auto"/>
        <w:ind w:left="138"/>
      </w:pPr>
      <w:r>
        <w:t>the</w:t>
      </w:r>
      <w:r>
        <w:rPr>
          <w:spacing w:val="-2"/>
        </w:rPr>
        <w:t xml:space="preserve"> </w:t>
      </w:r>
      <w:r>
        <w:t>purchase</w:t>
      </w:r>
      <w:r>
        <w:rPr>
          <w:spacing w:val="-3"/>
        </w:rPr>
        <w:t xml:space="preserve"> </w:t>
      </w:r>
      <w:r>
        <w:t>price</w:t>
      </w:r>
      <w:r>
        <w:rPr>
          <w:spacing w:val="-2"/>
        </w:rPr>
        <w:t xml:space="preserve"> </w:t>
      </w:r>
      <w:r>
        <w:t>of</w:t>
      </w:r>
      <w:r>
        <w:rPr>
          <w:spacing w:val="-2"/>
        </w:rPr>
        <w:t xml:space="preserve"> </w:t>
      </w:r>
      <w:r>
        <w:t>the</w:t>
      </w:r>
      <w:r>
        <w:rPr>
          <w:spacing w:val="-2"/>
        </w:rPr>
        <w:t xml:space="preserve"> </w:t>
      </w:r>
      <w:r>
        <w:t>Deliverables</w:t>
      </w:r>
      <w:r>
        <w:rPr>
          <w:spacing w:val="-2"/>
        </w:rPr>
        <w:t xml:space="preserve"> </w:t>
      </w:r>
      <w:r>
        <w:t>which</w:t>
      </w:r>
      <w:r>
        <w:rPr>
          <w:spacing w:val="-2"/>
        </w:rPr>
        <w:t xml:space="preserve"> </w:t>
      </w:r>
      <w:r>
        <w:t>give</w:t>
      </w:r>
      <w:r>
        <w:rPr>
          <w:spacing w:val="-2"/>
        </w:rPr>
        <w:t xml:space="preserve"> </w:t>
      </w:r>
      <w:r>
        <w:t>rise</w:t>
      </w:r>
      <w:r>
        <w:rPr>
          <w:spacing w:val="-3"/>
        </w:rPr>
        <w:t xml:space="preserve"> </w:t>
      </w:r>
      <w:r>
        <w:t>to</w:t>
      </w:r>
      <w:r>
        <w:rPr>
          <w:spacing w:val="-2"/>
        </w:rPr>
        <w:t xml:space="preserve"> </w:t>
      </w:r>
      <w:r>
        <w:t>the</w:t>
      </w:r>
      <w:r>
        <w:rPr>
          <w:spacing w:val="-2"/>
        </w:rPr>
        <w:t xml:space="preserve"> </w:t>
      </w:r>
      <w:r>
        <w:t>claim</w:t>
      </w:r>
      <w:r>
        <w:rPr>
          <w:spacing w:val="-2"/>
        </w:rPr>
        <w:t xml:space="preserve"> </w:t>
      </w:r>
      <w:r>
        <w:t>which</w:t>
      </w:r>
      <w:r>
        <w:rPr>
          <w:spacing w:val="-2"/>
        </w:rPr>
        <w:t xml:space="preserve"> </w:t>
      </w:r>
      <w:r>
        <w:t>must</w:t>
      </w:r>
      <w:r>
        <w:rPr>
          <w:spacing w:val="-2"/>
        </w:rPr>
        <w:t xml:space="preserve"> </w:t>
      </w:r>
      <w:r>
        <w:t>be</w:t>
      </w:r>
      <w:r>
        <w:rPr>
          <w:spacing w:val="-3"/>
        </w:rPr>
        <w:t xml:space="preserve"> </w:t>
      </w:r>
      <w:r>
        <w:t>commenced</w:t>
      </w:r>
      <w:r>
        <w:rPr>
          <w:spacing w:val="-3"/>
        </w:rPr>
        <w:t xml:space="preserve"> </w:t>
      </w:r>
      <w:r>
        <w:t>within</w:t>
      </w:r>
      <w:r>
        <w:rPr>
          <w:spacing w:val="-2"/>
        </w:rPr>
        <w:t xml:space="preserve"> </w:t>
      </w:r>
      <w:r>
        <w:t>one</w:t>
      </w:r>
      <w:r>
        <w:rPr>
          <w:spacing w:val="-2"/>
        </w:rPr>
        <w:t xml:space="preserve"> </w:t>
      </w:r>
      <w:r>
        <w:t>year</w:t>
      </w:r>
      <w:r>
        <w:rPr>
          <w:spacing w:val="-1"/>
        </w:rPr>
        <w:t xml:space="preserve"> </w:t>
      </w:r>
      <w:r>
        <w:t>after</w:t>
      </w:r>
      <w:r>
        <w:rPr>
          <w:spacing w:val="-1"/>
        </w:rPr>
        <w:t xml:space="preserve"> </w:t>
      </w:r>
      <w:r>
        <w:t>the scheduled date of delivery of the Deliverables.</w:t>
      </w:r>
    </w:p>
    <w:p w14:paraId="055104AC" w14:textId="77777777" w:rsidR="00B158A7" w:rsidRDefault="00B158A7">
      <w:pPr>
        <w:pStyle w:val="BodyText"/>
        <w:spacing w:before="12"/>
      </w:pPr>
    </w:p>
    <w:p w14:paraId="102CEB0B"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09856" behindDoc="1" locked="0" layoutInCell="1" allowOverlap="1" wp14:anchorId="3FC0C23F" wp14:editId="60E8D043">
                <wp:simplePos x="0" y="0"/>
                <wp:positionH relativeFrom="page">
                  <wp:posOffset>438786</wp:posOffset>
                </wp:positionH>
                <wp:positionV relativeFrom="paragraph">
                  <wp:posOffset>292749</wp:posOffset>
                </wp:positionV>
                <wp:extent cx="689483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0FADC8B5" id="Graphic 50" o:spid="_x0000_s1026" style="position:absolute;margin-left:34.55pt;margin-top:23.05pt;width:542.9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" path="m,l6894830,e" filled="f" strokecolor="#929396" strokeweight=".48pt">
                <v:path arrowok="t"/>
                <w10:wrap type="topAndBottom" anchorx="page"/>
              </v:shape>
            </w:pict>
          </mc:Fallback>
        </mc:AlternateContent>
      </w:r>
      <w:bookmarkStart w:id="42" w:name="44._Data_Privacy"/>
      <w:bookmarkEnd w:id="42"/>
      <w:r>
        <w:rPr>
          <w:color w:val="464646"/>
        </w:rPr>
        <w:t>Data</w:t>
      </w:r>
      <w:r>
        <w:rPr>
          <w:color w:val="464646"/>
          <w:spacing w:val="-4"/>
        </w:rPr>
        <w:t xml:space="preserve"> </w:t>
      </w:r>
      <w:r>
        <w:rPr>
          <w:color w:val="464646"/>
          <w:spacing w:val="-2"/>
        </w:rPr>
        <w:t>Privacy</w:t>
      </w:r>
    </w:p>
    <w:p w14:paraId="2641AD16" w14:textId="31F1DD79" w:rsidR="00B158A7" w:rsidRDefault="00E73EB1">
      <w:pPr>
        <w:pStyle w:val="BodyText"/>
        <w:spacing w:before="207" w:line="360" w:lineRule="auto"/>
        <w:ind w:left="140" w:right="201"/>
      </w:pPr>
      <w:r>
        <w:t>The Supplier is expected to be cognizant of, and in full compliance with, all applicable data privacy laws and regulations, whether</w:t>
      </w:r>
      <w:r>
        <w:rPr>
          <w:spacing w:val="-2"/>
        </w:rPr>
        <w:t xml:space="preserve"> </w:t>
      </w:r>
      <w:r>
        <w:t>federal,</w:t>
      </w:r>
      <w:r>
        <w:rPr>
          <w:spacing w:val="-3"/>
        </w:rPr>
        <w:t xml:space="preserve"> </w:t>
      </w:r>
      <w:r>
        <w:t>state,</w:t>
      </w:r>
      <w:r>
        <w:rPr>
          <w:spacing w:val="-3"/>
        </w:rPr>
        <w:t xml:space="preserve"> </w:t>
      </w:r>
      <w:r>
        <w:t>provincial</w:t>
      </w:r>
      <w:r>
        <w:rPr>
          <w:spacing w:val="-3"/>
        </w:rPr>
        <w:t xml:space="preserve"> </w:t>
      </w:r>
      <w:r>
        <w:t>or</w:t>
      </w:r>
      <w:r>
        <w:rPr>
          <w:spacing w:val="-2"/>
        </w:rPr>
        <w:t xml:space="preserve"> </w:t>
      </w:r>
      <w:r>
        <w:t>international,</w:t>
      </w:r>
      <w:r>
        <w:rPr>
          <w:spacing w:val="-3"/>
        </w:rPr>
        <w:t xml:space="preserve"> </w:t>
      </w:r>
      <w:r>
        <w:t>including</w:t>
      </w:r>
      <w:r>
        <w:rPr>
          <w:spacing w:val="-3"/>
        </w:rPr>
        <w:t xml:space="preserve"> </w:t>
      </w:r>
      <w:r>
        <w:t>GDPR,</w:t>
      </w:r>
      <w:r>
        <w:rPr>
          <w:spacing w:val="-3"/>
        </w:rPr>
        <w:t xml:space="preserve"> </w:t>
      </w:r>
      <w:r>
        <w:t>in</w:t>
      </w:r>
      <w:r>
        <w:rPr>
          <w:spacing w:val="-4"/>
        </w:rPr>
        <w:t xml:space="preserve"> </w:t>
      </w:r>
      <w:r>
        <w:t>situations</w:t>
      </w:r>
      <w:r>
        <w:rPr>
          <w:spacing w:val="-2"/>
        </w:rPr>
        <w:t xml:space="preserve"> </w:t>
      </w:r>
      <w:r>
        <w:t>involving</w:t>
      </w:r>
      <w:r>
        <w:rPr>
          <w:spacing w:val="-3"/>
        </w:rPr>
        <w:t xml:space="preserve"> </w:t>
      </w:r>
      <w:r>
        <w:t>data</w:t>
      </w:r>
      <w:r>
        <w:rPr>
          <w:spacing w:val="-3"/>
        </w:rPr>
        <w:t xml:space="preserve"> </w:t>
      </w:r>
      <w:r>
        <w:t>privacy</w:t>
      </w:r>
      <w:r>
        <w:rPr>
          <w:spacing w:val="-2"/>
        </w:rPr>
        <w:t xml:space="preserve"> </w:t>
      </w:r>
      <w:r>
        <w:t>and</w:t>
      </w:r>
      <w:r>
        <w:rPr>
          <w:spacing w:val="-3"/>
        </w:rPr>
        <w:t xml:space="preserve"> </w:t>
      </w:r>
      <w:r>
        <w:t>the</w:t>
      </w:r>
      <w:r>
        <w:rPr>
          <w:spacing w:val="-3"/>
        </w:rPr>
        <w:t xml:space="preserve"> </w:t>
      </w:r>
      <w:r>
        <w:t>handling</w:t>
      </w:r>
      <w:r>
        <w:rPr>
          <w:spacing w:val="-3"/>
        </w:rPr>
        <w:t xml:space="preserve"> </w:t>
      </w:r>
      <w:r>
        <w:t xml:space="preserve">of Personal Data. In the event Supplier shares with </w:t>
      </w:r>
      <w:r w:rsidR="00114546">
        <w:t>Vaero</w:t>
      </w:r>
      <w:r>
        <w:t xml:space="preserve"> any Personal Data during the contractual relationship with </w:t>
      </w:r>
      <w:r w:rsidR="00114546">
        <w:t>Vaero</w:t>
      </w:r>
      <w:r>
        <w:t xml:space="preserve">, </w:t>
      </w:r>
      <w:r w:rsidR="00114546">
        <w:t>Vaero</w:t>
      </w:r>
      <w:r>
        <w:t xml:space="preserve"> expects that Supplier is doing so for a legitimate reason, and that it has the authority to do so. “Personal Data” as used in these provisions shall mean any data or information of an identified or identifiable natural person.</w:t>
      </w:r>
    </w:p>
    <w:p w14:paraId="4099DF49" w14:textId="3E0B2BD2" w:rsidR="00B158A7" w:rsidRDefault="00E73EB1">
      <w:pPr>
        <w:pStyle w:val="BodyText"/>
        <w:spacing w:before="1" w:line="360" w:lineRule="auto"/>
        <w:ind w:left="140" w:right="201"/>
      </w:pPr>
      <w:r>
        <w:t>Supplier</w:t>
      </w:r>
      <w:r>
        <w:rPr>
          <w:spacing w:val="-2"/>
        </w:rPr>
        <w:t xml:space="preserve"> </w:t>
      </w:r>
      <w:r>
        <w:t>agrees</w:t>
      </w:r>
      <w:r>
        <w:rPr>
          <w:spacing w:val="-2"/>
        </w:rPr>
        <w:t xml:space="preserve"> </w:t>
      </w:r>
      <w:r>
        <w:t>to</w:t>
      </w:r>
      <w:r>
        <w:rPr>
          <w:spacing w:val="-3"/>
        </w:rPr>
        <w:t xml:space="preserve"> </w:t>
      </w:r>
      <w:r>
        <w:t>indemnify</w:t>
      </w:r>
      <w:r>
        <w:rPr>
          <w:spacing w:val="-2"/>
        </w:rPr>
        <w:t xml:space="preserve"> </w:t>
      </w:r>
      <w:r>
        <w:t>and</w:t>
      </w:r>
      <w:r>
        <w:rPr>
          <w:spacing w:val="-3"/>
        </w:rPr>
        <w:t xml:space="preserve"> </w:t>
      </w:r>
      <w:r>
        <w:t>hold</w:t>
      </w:r>
      <w:r>
        <w:rPr>
          <w:spacing w:val="-3"/>
        </w:rPr>
        <w:t xml:space="preserve"> </w:t>
      </w:r>
      <w:r>
        <w:t>harmless</w:t>
      </w:r>
      <w:r>
        <w:rPr>
          <w:spacing w:val="-2"/>
        </w:rPr>
        <w:t xml:space="preserve"> </w:t>
      </w:r>
      <w:r w:rsidR="00114546">
        <w:t>Vaero</w:t>
      </w:r>
      <w:r>
        <w:rPr>
          <w:spacing w:val="-3"/>
        </w:rPr>
        <w:t xml:space="preserve"> </w:t>
      </w:r>
      <w:r>
        <w:t>from</w:t>
      </w:r>
      <w:r>
        <w:rPr>
          <w:spacing w:val="-3"/>
        </w:rPr>
        <w:t xml:space="preserve"> </w:t>
      </w:r>
      <w:r>
        <w:t>and</w:t>
      </w:r>
      <w:r>
        <w:rPr>
          <w:spacing w:val="-3"/>
        </w:rPr>
        <w:t xml:space="preserve"> </w:t>
      </w:r>
      <w:r>
        <w:t>against</w:t>
      </w:r>
      <w:r>
        <w:rPr>
          <w:spacing w:val="-3"/>
        </w:rPr>
        <w:t xml:space="preserve"> </w:t>
      </w:r>
      <w:r>
        <w:t>any</w:t>
      </w:r>
      <w:r>
        <w:rPr>
          <w:spacing w:val="-2"/>
        </w:rPr>
        <w:t xml:space="preserve"> </w:t>
      </w:r>
      <w:r>
        <w:t>claims,</w:t>
      </w:r>
      <w:r>
        <w:rPr>
          <w:spacing w:val="-3"/>
        </w:rPr>
        <w:t xml:space="preserve"> </w:t>
      </w:r>
      <w:r>
        <w:t>cost</w:t>
      </w:r>
      <w:r>
        <w:rPr>
          <w:spacing w:val="-3"/>
        </w:rPr>
        <w:t xml:space="preserve"> </w:t>
      </w:r>
      <w:r>
        <w:t>and</w:t>
      </w:r>
      <w:r>
        <w:rPr>
          <w:spacing w:val="-3"/>
        </w:rPr>
        <w:t xml:space="preserve"> </w:t>
      </w:r>
      <w:r>
        <w:t>damages</w:t>
      </w:r>
      <w:r>
        <w:rPr>
          <w:spacing w:val="-2"/>
        </w:rPr>
        <w:t xml:space="preserve"> </w:t>
      </w:r>
      <w:r>
        <w:t>of</w:t>
      </w:r>
      <w:r>
        <w:rPr>
          <w:spacing w:val="-5"/>
        </w:rPr>
        <w:t xml:space="preserve"> </w:t>
      </w:r>
      <w:r>
        <w:t>whatever</w:t>
      </w:r>
      <w:r>
        <w:rPr>
          <w:spacing w:val="-4"/>
        </w:rPr>
        <w:t xml:space="preserve"> </w:t>
      </w:r>
      <w:r>
        <w:t>kind raised</w:t>
      </w:r>
      <w:r>
        <w:rPr>
          <w:spacing w:val="-2"/>
        </w:rPr>
        <w:t xml:space="preserve"> </w:t>
      </w:r>
      <w:r>
        <w:t>against</w:t>
      </w:r>
      <w:r>
        <w:rPr>
          <w:spacing w:val="-2"/>
        </w:rPr>
        <w:t xml:space="preserve"> </w:t>
      </w:r>
      <w:r w:rsidR="00114546">
        <w:t>Vaero</w:t>
      </w:r>
      <w:r>
        <w:rPr>
          <w:spacing w:val="-2"/>
        </w:rPr>
        <w:t xml:space="preserve"> </w:t>
      </w:r>
      <w:r>
        <w:t>by</w:t>
      </w:r>
      <w:r>
        <w:rPr>
          <w:spacing w:val="-1"/>
        </w:rPr>
        <w:t xml:space="preserve"> </w:t>
      </w:r>
      <w:r>
        <w:t>any</w:t>
      </w:r>
      <w:r>
        <w:rPr>
          <w:spacing w:val="-1"/>
        </w:rPr>
        <w:t xml:space="preserve"> </w:t>
      </w:r>
      <w:r>
        <w:t>data</w:t>
      </w:r>
      <w:r>
        <w:rPr>
          <w:spacing w:val="-3"/>
        </w:rPr>
        <w:t xml:space="preserve"> </w:t>
      </w:r>
      <w:r>
        <w:t>subjects</w:t>
      </w:r>
      <w:r>
        <w:rPr>
          <w:spacing w:val="-1"/>
        </w:rPr>
        <w:t xml:space="preserve"> </w:t>
      </w:r>
      <w:r>
        <w:t>because</w:t>
      </w:r>
      <w:r>
        <w:rPr>
          <w:spacing w:val="-2"/>
        </w:rPr>
        <w:t xml:space="preserve"> </w:t>
      </w:r>
      <w:r>
        <w:t>of</w:t>
      </w:r>
      <w:r>
        <w:rPr>
          <w:spacing w:val="-2"/>
        </w:rPr>
        <w:t xml:space="preserve"> </w:t>
      </w:r>
      <w:r>
        <w:t>the</w:t>
      </w:r>
      <w:r>
        <w:rPr>
          <w:spacing w:val="-2"/>
        </w:rPr>
        <w:t xml:space="preserve"> </w:t>
      </w:r>
      <w:r>
        <w:t>absence</w:t>
      </w:r>
      <w:r>
        <w:rPr>
          <w:spacing w:val="-2"/>
        </w:rPr>
        <w:t xml:space="preserve"> </w:t>
      </w:r>
      <w:r>
        <w:t>or</w:t>
      </w:r>
      <w:r>
        <w:rPr>
          <w:spacing w:val="-1"/>
        </w:rPr>
        <w:t xml:space="preserve"> </w:t>
      </w:r>
      <w:r>
        <w:t>insufficiency</w:t>
      </w:r>
      <w:r>
        <w:rPr>
          <w:spacing w:val="-1"/>
        </w:rPr>
        <w:t xml:space="preserve"> </w:t>
      </w:r>
      <w:r>
        <w:t>of</w:t>
      </w:r>
      <w:r>
        <w:rPr>
          <w:spacing w:val="-2"/>
        </w:rPr>
        <w:t xml:space="preserve"> </w:t>
      </w:r>
      <w:r>
        <w:t>any</w:t>
      </w:r>
      <w:r>
        <w:rPr>
          <w:spacing w:val="-1"/>
        </w:rPr>
        <w:t xml:space="preserve"> </w:t>
      </w:r>
      <w:r>
        <w:t>legal</w:t>
      </w:r>
      <w:r>
        <w:rPr>
          <w:spacing w:val="-2"/>
        </w:rPr>
        <w:t xml:space="preserve"> </w:t>
      </w:r>
      <w:r>
        <w:t>reason</w:t>
      </w:r>
      <w:r>
        <w:rPr>
          <w:spacing w:val="-2"/>
        </w:rPr>
        <w:t xml:space="preserve"> </w:t>
      </w:r>
      <w:r>
        <w:t>for</w:t>
      </w:r>
      <w:r>
        <w:rPr>
          <w:spacing w:val="-3"/>
        </w:rPr>
        <w:t xml:space="preserve"> </w:t>
      </w:r>
      <w:r>
        <w:t>the</w:t>
      </w:r>
      <w:r>
        <w:rPr>
          <w:spacing w:val="-2"/>
        </w:rPr>
        <w:t xml:space="preserve"> </w:t>
      </w:r>
      <w:r>
        <w:t>transfer</w:t>
      </w:r>
      <w:r>
        <w:rPr>
          <w:spacing w:val="-1"/>
        </w:rPr>
        <w:t xml:space="preserve"> </w:t>
      </w:r>
      <w:r>
        <w:t xml:space="preserve">of such Personal Data by the Supplier. Should it become necessary that Supplier will process Personal Data for </w:t>
      </w:r>
      <w:r w:rsidR="00114546">
        <w:t>Vaero</w:t>
      </w:r>
      <w:r>
        <w:t xml:space="preserve">, Supplier hereby agrees to sign a Data Processor Agreement (DPA), or similar legally binding agreement, that will satisfy the mandatory legal requirements of the applicable data privacy laws and regulations. In addition to the foregoing, the Supplier shall employ appropriate physical, technical and organizational measures to ensure a level of security for Personal Data received from </w:t>
      </w:r>
      <w:r w:rsidR="00114546">
        <w:t>Vaero</w:t>
      </w:r>
      <w:r>
        <w:t xml:space="preserve"> that is appropriate to the respective risk and that provides the ability to ensure the ongoing confidentiality, integrity, availability and resilience of processing systems and services.</w:t>
      </w:r>
    </w:p>
    <w:p w14:paraId="6A17D97F" w14:textId="77777777" w:rsidR="00B158A7" w:rsidRDefault="00B158A7">
      <w:pPr>
        <w:pStyle w:val="BodyText"/>
        <w:spacing w:before="8"/>
      </w:pPr>
    </w:p>
    <w:p w14:paraId="2FFFBF25" w14:textId="77777777" w:rsidR="00B158A7" w:rsidRDefault="00E73EB1">
      <w:pPr>
        <w:pStyle w:val="Heading1"/>
        <w:numPr>
          <w:ilvl w:val="0"/>
          <w:numId w:val="1"/>
        </w:numPr>
        <w:tabs>
          <w:tab w:val="left" w:pos="856"/>
        </w:tabs>
        <w:ind w:left="856" w:hanging="716"/>
      </w:pPr>
      <w:r>
        <w:rPr>
          <w:noProof/>
        </w:rPr>
        <mc:AlternateContent>
          <mc:Choice Requires="wps">
            <w:drawing>
              <wp:anchor distT="0" distB="0" distL="0" distR="0" simplePos="0" relativeHeight="487610368" behindDoc="1" locked="0" layoutInCell="1" allowOverlap="1" wp14:anchorId="5E8A9153" wp14:editId="04F60814">
                <wp:simplePos x="0" y="0"/>
                <wp:positionH relativeFrom="page">
                  <wp:posOffset>438786</wp:posOffset>
                </wp:positionH>
                <wp:positionV relativeFrom="paragraph">
                  <wp:posOffset>292857</wp:posOffset>
                </wp:positionV>
                <wp:extent cx="689483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6096">
                          <a:solidFill>
                            <a:srgbClr val="929396"/>
                          </a:solidFill>
                          <a:prstDash val="solid"/>
                        </a:ln>
                      </wps:spPr>
                      <wps:bodyPr wrap="square" lIns="0" tIns="0" rIns="0" bIns="0" rtlCol="0">
                        <a:prstTxWarp prst="textNoShape">
                          <a:avLst/>
                        </a:prstTxWarp>
                        <a:noAutofit/>
                      </wps:bodyPr>
                    </wps:wsp>
                  </a:graphicData>
                </a:graphic>
              </wp:anchor>
            </w:drawing>
          </mc:Choice>
          <mc:Fallback>
            <w:pict>
              <v:shape w14:anchorId="60C02D26" id="Graphic 51" o:spid="_x0000_s1026" style="position:absolute;margin-left:34.55pt;margin-top:23.05pt;width:542.9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" path="m,l6894830,e" filled="f" strokecolor="#929396" strokeweight=".48pt">
                <v:path arrowok="t"/>
                <w10:wrap type="topAndBottom" anchorx="page"/>
              </v:shape>
            </w:pict>
          </mc:Fallback>
        </mc:AlternateContent>
      </w:r>
      <w:bookmarkStart w:id="43" w:name="45._Cybersecurity"/>
      <w:bookmarkEnd w:id="43"/>
      <w:r>
        <w:rPr>
          <w:color w:val="464646"/>
          <w:spacing w:val="-2"/>
        </w:rPr>
        <w:t>Cybersecurity</w:t>
      </w:r>
    </w:p>
    <w:p w14:paraId="0154B866" w14:textId="1AC5DF60" w:rsidR="00B158A7" w:rsidRDefault="00E73EB1">
      <w:pPr>
        <w:pStyle w:val="BodyText"/>
        <w:spacing w:before="208" w:line="360" w:lineRule="auto"/>
        <w:ind w:left="140" w:right="152"/>
      </w:pPr>
      <w:r>
        <w:t xml:space="preserve">Supplier shall maintain a comprehensive information security program consistent with industry standards and </w:t>
      </w:r>
      <w:r w:rsidR="00114546">
        <w:t>Vaero</w:t>
      </w:r>
      <w:r>
        <w:t xml:space="preserve"> Information Technology policy, and which contains appropriate administrative, technical, and physical safeguards reasonably designed to protect </w:t>
      </w:r>
      <w:r w:rsidR="00114546">
        <w:t>Vaero</w:t>
      </w:r>
      <w:r>
        <w:t xml:space="preserve"> data from unauthorized disclosure and/or loss, including but not limited to the protection of personal information and Controlled Unclassified Information (CUI). The Supplier’s information security program will include business continuity and disaster recovery plans that are consistent with industry standards and are </w:t>
      </w:r>
      <w:r>
        <w:lastRenderedPageBreak/>
        <w:t xml:space="preserve">designed to protect against loss of </w:t>
      </w:r>
      <w:r w:rsidR="00114546">
        <w:t>Vaero</w:t>
      </w:r>
      <w:r>
        <w:t xml:space="preserve"> data. Supplier’s information security program shall also include cyber incident reporting and data breach procedures to promptly notify </w:t>
      </w:r>
      <w:r w:rsidR="00114546">
        <w:t>Vaero</w:t>
      </w:r>
      <w:r>
        <w:t xml:space="preserve"> in the event that the Supplier has reason to believe that there has been any unauthorized access to, or loss of,</w:t>
      </w:r>
      <w:r>
        <w:rPr>
          <w:spacing w:val="-1"/>
        </w:rPr>
        <w:t xml:space="preserve"> </w:t>
      </w:r>
      <w:r>
        <w:t xml:space="preserve">information from its systems or premises. Supplier will also ensure their information security program is fully compliant with DFARS Clause 252.204-7012: Safeguarding Covered Defense Information and Cyber Incident Reporting if applicable. </w:t>
      </w:r>
      <w:r w:rsidR="00114546">
        <w:t>Vaero</w:t>
      </w:r>
      <w:r>
        <w:t>, its auditors, and regulators will be entitled to audit the Supplier’s systems used for the provision of the Deliverables in order to fulfill any legal or regulatory requirement. This right</w:t>
      </w:r>
      <w:r>
        <w:rPr>
          <w:spacing w:val="-2"/>
        </w:rPr>
        <w:t xml:space="preserve"> </w:t>
      </w:r>
      <w:r>
        <w:t>to</w:t>
      </w:r>
      <w:r>
        <w:rPr>
          <w:spacing w:val="-2"/>
        </w:rPr>
        <w:t xml:space="preserve"> </w:t>
      </w:r>
      <w:r>
        <w:t>audit</w:t>
      </w:r>
      <w:r>
        <w:rPr>
          <w:spacing w:val="-2"/>
        </w:rPr>
        <w:t xml:space="preserve"> </w:t>
      </w:r>
      <w:r>
        <w:t>shall</w:t>
      </w:r>
      <w:r>
        <w:rPr>
          <w:spacing w:val="-2"/>
        </w:rPr>
        <w:t xml:space="preserve"> </w:t>
      </w:r>
      <w:r>
        <w:t>also</w:t>
      </w:r>
      <w:r>
        <w:rPr>
          <w:spacing w:val="-2"/>
        </w:rPr>
        <w:t xml:space="preserve"> </w:t>
      </w:r>
      <w:r>
        <w:t>apply</w:t>
      </w:r>
      <w:r>
        <w:rPr>
          <w:spacing w:val="-1"/>
        </w:rPr>
        <w:t xml:space="preserve"> </w:t>
      </w:r>
      <w:r>
        <w:t>to</w:t>
      </w:r>
      <w:r>
        <w:rPr>
          <w:spacing w:val="-2"/>
        </w:rPr>
        <w:t xml:space="preserve"> </w:t>
      </w:r>
      <w:r>
        <w:t>all</w:t>
      </w:r>
      <w:r>
        <w:rPr>
          <w:spacing w:val="-2"/>
        </w:rPr>
        <w:t xml:space="preserve"> </w:t>
      </w:r>
      <w:r w:rsidR="009558DC">
        <w:t>third</w:t>
      </w:r>
      <w:r w:rsidR="009558DC">
        <w:rPr>
          <w:spacing w:val="-2"/>
        </w:rPr>
        <w:t>-party</w:t>
      </w:r>
      <w:r>
        <w:rPr>
          <w:spacing w:val="-1"/>
        </w:rPr>
        <w:t xml:space="preserve"> </w:t>
      </w:r>
      <w:r>
        <w:t>providers</w:t>
      </w:r>
      <w:r>
        <w:rPr>
          <w:spacing w:val="-1"/>
        </w:rPr>
        <w:t xml:space="preserve"> </w:t>
      </w:r>
      <w:r>
        <w:t>utilized</w:t>
      </w:r>
      <w:r>
        <w:rPr>
          <w:spacing w:val="-2"/>
        </w:rPr>
        <w:t xml:space="preserve"> </w:t>
      </w:r>
      <w:r>
        <w:t>by</w:t>
      </w:r>
      <w:r>
        <w:rPr>
          <w:spacing w:val="-1"/>
        </w:rPr>
        <w:t xml:space="preserve"> </w:t>
      </w:r>
      <w:r>
        <w:t>the</w:t>
      </w:r>
      <w:r>
        <w:rPr>
          <w:spacing w:val="-2"/>
        </w:rPr>
        <w:t xml:space="preserve"> </w:t>
      </w:r>
      <w:r>
        <w:t>Supplier</w:t>
      </w:r>
      <w:r>
        <w:rPr>
          <w:spacing w:val="-1"/>
        </w:rPr>
        <w:t xml:space="preserve"> </w:t>
      </w:r>
      <w:r>
        <w:t>for</w:t>
      </w:r>
      <w:r>
        <w:rPr>
          <w:spacing w:val="-1"/>
        </w:rPr>
        <w:t xml:space="preserve"> </w:t>
      </w:r>
      <w:r>
        <w:t>the</w:t>
      </w:r>
      <w:r>
        <w:rPr>
          <w:spacing w:val="-2"/>
        </w:rPr>
        <w:t xml:space="preserve"> </w:t>
      </w:r>
      <w:r>
        <w:t>provision</w:t>
      </w:r>
      <w:r>
        <w:rPr>
          <w:spacing w:val="-2"/>
        </w:rPr>
        <w:t xml:space="preserve"> </w:t>
      </w:r>
      <w:r>
        <w:t>of</w:t>
      </w:r>
      <w:r>
        <w:rPr>
          <w:spacing w:val="-2"/>
        </w:rPr>
        <w:t xml:space="preserve"> </w:t>
      </w:r>
      <w:r>
        <w:t>the</w:t>
      </w:r>
      <w:r>
        <w:rPr>
          <w:spacing w:val="-2"/>
        </w:rPr>
        <w:t xml:space="preserve"> </w:t>
      </w:r>
      <w:r>
        <w:t>Deliverables,</w:t>
      </w:r>
      <w:r>
        <w:rPr>
          <w:spacing w:val="-4"/>
        </w:rPr>
        <w:t xml:space="preserve"> </w:t>
      </w:r>
      <w:r>
        <w:t xml:space="preserve">except as otherwise negotiated with </w:t>
      </w:r>
      <w:r w:rsidR="00114546">
        <w:t>Vaero</w:t>
      </w:r>
      <w:r>
        <w:t xml:space="preserve"> or </w:t>
      </w:r>
      <w:r w:rsidR="00114546">
        <w:t>Vaero</w:t>
      </w:r>
      <w:r>
        <w:t>’s customers. These audit rights must be explicitly included in any subsequent subcontracts or agreements formed between the Supplier and Supplier’s Supply Chain in connection</w:t>
      </w:r>
      <w:r>
        <w:rPr>
          <w:spacing w:val="-1"/>
        </w:rPr>
        <w:t xml:space="preserve"> </w:t>
      </w:r>
      <w:r>
        <w:t xml:space="preserve">with the performance of this Agreement. Unless required by law or a regulatory authority, </w:t>
      </w:r>
      <w:r w:rsidR="00114546">
        <w:t>Vaero</w:t>
      </w:r>
      <w:r>
        <w:t xml:space="preserve"> will (a) provide reasonable</w:t>
      </w:r>
    </w:p>
    <w:p w14:paraId="3C184E84" w14:textId="77777777" w:rsidR="0034347B" w:rsidRDefault="0034347B" w:rsidP="0034347B">
      <w:pPr>
        <w:pStyle w:val="BodyText"/>
        <w:spacing w:line="360" w:lineRule="auto"/>
        <w:ind w:left="140" w:right="552"/>
        <w:jc w:val="both"/>
      </w:pPr>
      <w:r>
        <w:t>n</w:t>
      </w:r>
      <w:r w:rsidR="00E73EB1">
        <w:t>otice of such audit, (b)</w:t>
      </w:r>
      <w:r w:rsidR="00E73EB1">
        <w:rPr>
          <w:spacing w:val="-1"/>
        </w:rPr>
        <w:t xml:space="preserve"> </w:t>
      </w:r>
      <w:r w:rsidR="00E73EB1">
        <w:t>conduct such audit only during normal business hours and (c) limit the frequency of any such audits</w:t>
      </w:r>
      <w:r w:rsidR="00E73EB1">
        <w:rPr>
          <w:spacing w:val="-1"/>
        </w:rPr>
        <w:t xml:space="preserve"> </w:t>
      </w:r>
      <w:r w:rsidR="00E73EB1">
        <w:t>to</w:t>
      </w:r>
      <w:r w:rsidR="00E73EB1">
        <w:rPr>
          <w:spacing w:val="-2"/>
        </w:rPr>
        <w:t xml:space="preserve"> </w:t>
      </w:r>
      <w:r w:rsidR="00E73EB1">
        <w:t>no</w:t>
      </w:r>
      <w:r w:rsidR="00E73EB1">
        <w:rPr>
          <w:spacing w:val="-3"/>
        </w:rPr>
        <w:t xml:space="preserve"> </w:t>
      </w:r>
      <w:r w:rsidR="00E73EB1">
        <w:t>more</w:t>
      </w:r>
      <w:r w:rsidR="00E73EB1">
        <w:rPr>
          <w:spacing w:val="-2"/>
        </w:rPr>
        <w:t xml:space="preserve"> </w:t>
      </w:r>
      <w:r w:rsidR="00E73EB1">
        <w:t>than</w:t>
      </w:r>
      <w:r w:rsidR="00E73EB1">
        <w:rPr>
          <w:spacing w:val="-2"/>
        </w:rPr>
        <w:t xml:space="preserve"> </w:t>
      </w:r>
      <w:r w:rsidR="00E73EB1">
        <w:t>once</w:t>
      </w:r>
      <w:r w:rsidR="00E73EB1">
        <w:rPr>
          <w:spacing w:val="-2"/>
        </w:rPr>
        <w:t xml:space="preserve"> </w:t>
      </w:r>
      <w:r w:rsidR="00E73EB1">
        <w:t>a</w:t>
      </w:r>
      <w:r w:rsidR="00E73EB1">
        <w:rPr>
          <w:spacing w:val="-2"/>
        </w:rPr>
        <w:t xml:space="preserve"> </w:t>
      </w:r>
      <w:r w:rsidR="00E73EB1">
        <w:t>year.</w:t>
      </w:r>
      <w:r w:rsidR="00E73EB1">
        <w:rPr>
          <w:spacing w:val="-2"/>
        </w:rPr>
        <w:t xml:space="preserve"> </w:t>
      </w:r>
      <w:r w:rsidR="00114546">
        <w:t>Vaero</w:t>
      </w:r>
      <w:r w:rsidR="00E73EB1">
        <w:rPr>
          <w:spacing w:val="-2"/>
        </w:rPr>
        <w:t xml:space="preserve"> </w:t>
      </w:r>
      <w:r w:rsidR="00E73EB1">
        <w:t>acknowledges</w:t>
      </w:r>
      <w:r w:rsidR="00E73EB1">
        <w:rPr>
          <w:spacing w:val="-1"/>
        </w:rPr>
        <w:t xml:space="preserve"> </w:t>
      </w:r>
      <w:r w:rsidR="00E73EB1">
        <w:t>that</w:t>
      </w:r>
      <w:r w:rsidR="00E73EB1">
        <w:rPr>
          <w:spacing w:val="-2"/>
        </w:rPr>
        <w:t xml:space="preserve"> </w:t>
      </w:r>
      <w:r w:rsidR="00E73EB1">
        <w:t>the</w:t>
      </w:r>
      <w:r w:rsidR="00E73EB1">
        <w:rPr>
          <w:spacing w:val="-2"/>
        </w:rPr>
        <w:t xml:space="preserve"> </w:t>
      </w:r>
      <w:r w:rsidR="00E73EB1">
        <w:t>Supplier</w:t>
      </w:r>
      <w:r w:rsidR="00E73EB1">
        <w:rPr>
          <w:spacing w:val="-1"/>
        </w:rPr>
        <w:t xml:space="preserve"> </w:t>
      </w:r>
      <w:r w:rsidR="00E73EB1">
        <w:t>will</w:t>
      </w:r>
      <w:r w:rsidR="00E73EB1">
        <w:rPr>
          <w:spacing w:val="-2"/>
        </w:rPr>
        <w:t xml:space="preserve"> </w:t>
      </w:r>
      <w:r w:rsidR="00E73EB1">
        <w:t>be</w:t>
      </w:r>
      <w:r w:rsidR="00E73EB1">
        <w:rPr>
          <w:spacing w:val="-2"/>
        </w:rPr>
        <w:t xml:space="preserve"> </w:t>
      </w:r>
      <w:r w:rsidR="00E73EB1">
        <w:t>entitled</w:t>
      </w:r>
      <w:r w:rsidR="00E73EB1">
        <w:rPr>
          <w:spacing w:val="-2"/>
        </w:rPr>
        <w:t xml:space="preserve"> </w:t>
      </w:r>
      <w:r w:rsidR="00E73EB1">
        <w:t>to</w:t>
      </w:r>
      <w:r w:rsidR="00E73EB1">
        <w:rPr>
          <w:spacing w:val="-2"/>
        </w:rPr>
        <w:t xml:space="preserve"> </w:t>
      </w:r>
      <w:r w:rsidR="00E73EB1">
        <w:t>restrict</w:t>
      </w:r>
      <w:r w:rsidR="00E73EB1">
        <w:rPr>
          <w:spacing w:val="-2"/>
        </w:rPr>
        <w:t xml:space="preserve"> </w:t>
      </w:r>
      <w:r w:rsidR="00E73EB1">
        <w:t>the</w:t>
      </w:r>
      <w:r w:rsidR="00E73EB1">
        <w:rPr>
          <w:spacing w:val="-3"/>
        </w:rPr>
        <w:t xml:space="preserve"> </w:t>
      </w:r>
      <w:r w:rsidR="00E73EB1">
        <w:t>scope</w:t>
      </w:r>
      <w:r w:rsidR="00E73EB1">
        <w:rPr>
          <w:spacing w:val="-2"/>
        </w:rPr>
        <w:t xml:space="preserve"> </w:t>
      </w:r>
      <w:r w:rsidR="00E73EB1">
        <w:t>of</w:t>
      </w:r>
      <w:r w:rsidR="00E73EB1">
        <w:rPr>
          <w:spacing w:val="-2"/>
        </w:rPr>
        <w:t xml:space="preserve"> </w:t>
      </w:r>
      <w:r w:rsidR="00E73EB1">
        <w:t>any such audit as may be reasonably necessary to protect the confidentiality and security of the data of other clients. Any costs associated with the audit shall be borne by the Supplier.</w:t>
      </w:r>
    </w:p>
    <w:p w14:paraId="6F68C5A5" w14:textId="5EA19510" w:rsidR="00B158A7" w:rsidRDefault="00114546">
      <w:pPr>
        <w:spacing w:before="227"/>
        <w:ind w:left="140"/>
        <w:rPr>
          <w:b/>
          <w:sz w:val="40"/>
        </w:rPr>
      </w:pPr>
      <w:bookmarkStart w:id="44" w:name="Kaman_Aerospace_Corporation"/>
      <w:bookmarkEnd w:id="44"/>
      <w:r>
        <w:rPr>
          <w:b/>
          <w:sz w:val="40"/>
        </w:rPr>
        <w:t>Vaero</w:t>
      </w:r>
      <w:r>
        <w:rPr>
          <w:b/>
          <w:spacing w:val="-20"/>
          <w:sz w:val="40"/>
        </w:rPr>
        <w:t xml:space="preserve"> </w:t>
      </w:r>
      <w:r>
        <w:rPr>
          <w:b/>
          <w:sz w:val="40"/>
        </w:rPr>
        <w:t>Aerospace</w:t>
      </w:r>
      <w:r>
        <w:rPr>
          <w:b/>
          <w:spacing w:val="-20"/>
          <w:sz w:val="40"/>
        </w:rPr>
        <w:t xml:space="preserve"> </w:t>
      </w:r>
      <w:r>
        <w:rPr>
          <w:b/>
          <w:spacing w:val="-2"/>
          <w:sz w:val="40"/>
        </w:rPr>
        <w:t>Corporation</w:t>
      </w:r>
    </w:p>
    <w:p w14:paraId="2173429B" w14:textId="1CF7572B" w:rsidR="00B158A7" w:rsidRDefault="00E73EB1">
      <w:pPr>
        <w:spacing w:before="7"/>
        <w:ind w:left="140" w:right="447"/>
        <w:rPr>
          <w:b/>
          <w:sz w:val="40"/>
        </w:rPr>
      </w:pPr>
      <w:r>
        <w:rPr>
          <w:b/>
          <w:sz w:val="40"/>
        </w:rPr>
        <w:t>Standard</w:t>
      </w:r>
      <w:r>
        <w:rPr>
          <w:b/>
          <w:spacing w:val="-9"/>
          <w:sz w:val="40"/>
        </w:rPr>
        <w:t xml:space="preserve"> </w:t>
      </w:r>
      <w:r>
        <w:rPr>
          <w:b/>
          <w:sz w:val="40"/>
        </w:rPr>
        <w:t>Terms</w:t>
      </w:r>
      <w:r>
        <w:rPr>
          <w:b/>
          <w:spacing w:val="-9"/>
          <w:sz w:val="40"/>
        </w:rPr>
        <w:t xml:space="preserve"> </w:t>
      </w:r>
      <w:r>
        <w:rPr>
          <w:b/>
          <w:sz w:val="40"/>
        </w:rPr>
        <w:t>and</w:t>
      </w:r>
      <w:r>
        <w:rPr>
          <w:b/>
          <w:spacing w:val="-9"/>
          <w:sz w:val="40"/>
        </w:rPr>
        <w:t xml:space="preserve"> </w:t>
      </w:r>
      <w:r>
        <w:rPr>
          <w:b/>
          <w:sz w:val="40"/>
        </w:rPr>
        <w:t>Conditions</w:t>
      </w:r>
      <w:r>
        <w:rPr>
          <w:b/>
          <w:spacing w:val="-9"/>
          <w:sz w:val="40"/>
        </w:rPr>
        <w:t xml:space="preserve"> </w:t>
      </w:r>
      <w:r>
        <w:rPr>
          <w:b/>
          <w:sz w:val="40"/>
        </w:rPr>
        <w:t>of</w:t>
      </w:r>
      <w:r>
        <w:rPr>
          <w:b/>
          <w:spacing w:val="-8"/>
          <w:sz w:val="40"/>
        </w:rPr>
        <w:t xml:space="preserve"> </w:t>
      </w:r>
      <w:r>
        <w:rPr>
          <w:b/>
          <w:sz w:val="40"/>
        </w:rPr>
        <w:t xml:space="preserve">Purchase Addendum Dated </w:t>
      </w:r>
      <w:r w:rsidR="0034347B">
        <w:rPr>
          <w:b/>
          <w:sz w:val="40"/>
        </w:rPr>
        <w:t>05-01-2025</w:t>
      </w:r>
    </w:p>
    <w:p w14:paraId="5DCEEAEE" w14:textId="77777777" w:rsidR="00B158A7" w:rsidRDefault="00E73EB1">
      <w:pPr>
        <w:spacing w:before="279"/>
        <w:ind w:left="140"/>
        <w:rPr>
          <w:b/>
          <w:i/>
          <w:sz w:val="20"/>
        </w:rPr>
      </w:pPr>
      <w:r>
        <w:rPr>
          <w:b/>
          <w:i/>
          <w:sz w:val="20"/>
        </w:rPr>
        <w:t>U.S.</w:t>
      </w:r>
      <w:r>
        <w:rPr>
          <w:b/>
          <w:i/>
          <w:spacing w:val="-8"/>
          <w:sz w:val="20"/>
        </w:rPr>
        <w:t xml:space="preserve"> </w:t>
      </w:r>
      <w:r>
        <w:rPr>
          <w:b/>
          <w:i/>
          <w:sz w:val="20"/>
        </w:rPr>
        <w:t>GOVERNMENT</w:t>
      </w:r>
      <w:r>
        <w:rPr>
          <w:b/>
          <w:i/>
          <w:spacing w:val="-5"/>
          <w:sz w:val="20"/>
        </w:rPr>
        <w:t xml:space="preserve"> </w:t>
      </w:r>
      <w:r>
        <w:rPr>
          <w:b/>
          <w:i/>
          <w:sz w:val="20"/>
        </w:rPr>
        <w:t>FLOWDOWN</w:t>
      </w:r>
      <w:r>
        <w:rPr>
          <w:b/>
          <w:i/>
          <w:spacing w:val="-5"/>
          <w:sz w:val="20"/>
        </w:rPr>
        <w:t xml:space="preserve"> </w:t>
      </w:r>
      <w:r>
        <w:rPr>
          <w:b/>
          <w:i/>
          <w:sz w:val="20"/>
        </w:rPr>
        <w:t>CLAUSES</w:t>
      </w:r>
      <w:r>
        <w:rPr>
          <w:b/>
          <w:i/>
          <w:spacing w:val="-5"/>
          <w:sz w:val="20"/>
        </w:rPr>
        <w:t xml:space="preserve"> </w:t>
      </w:r>
      <w:r>
        <w:rPr>
          <w:b/>
          <w:i/>
          <w:sz w:val="20"/>
        </w:rPr>
        <w:t>(clauses</w:t>
      </w:r>
      <w:r>
        <w:rPr>
          <w:b/>
          <w:i/>
          <w:spacing w:val="-6"/>
          <w:sz w:val="20"/>
        </w:rPr>
        <w:t xml:space="preserve"> </w:t>
      </w:r>
      <w:r>
        <w:rPr>
          <w:b/>
          <w:i/>
          <w:sz w:val="20"/>
        </w:rPr>
        <w:t>incorporated</w:t>
      </w:r>
      <w:r>
        <w:rPr>
          <w:b/>
          <w:i/>
          <w:spacing w:val="-5"/>
          <w:sz w:val="20"/>
        </w:rPr>
        <w:t xml:space="preserve"> </w:t>
      </w:r>
      <w:r>
        <w:rPr>
          <w:b/>
          <w:i/>
          <w:sz w:val="20"/>
        </w:rPr>
        <w:t>by</w:t>
      </w:r>
      <w:r>
        <w:rPr>
          <w:b/>
          <w:i/>
          <w:spacing w:val="-5"/>
          <w:sz w:val="20"/>
        </w:rPr>
        <w:t xml:space="preserve"> </w:t>
      </w:r>
      <w:r>
        <w:rPr>
          <w:b/>
          <w:i/>
          <w:spacing w:val="-2"/>
          <w:sz w:val="20"/>
        </w:rPr>
        <w:t>reference)</w:t>
      </w:r>
    </w:p>
    <w:p w14:paraId="66179642" w14:textId="77777777" w:rsidR="00B158A7" w:rsidRDefault="00B158A7">
      <w:pPr>
        <w:pStyle w:val="BodyText"/>
        <w:spacing w:before="165"/>
        <w:rPr>
          <w:b/>
          <w:i/>
        </w:rPr>
      </w:pPr>
    </w:p>
    <w:p w14:paraId="31EC4E19" w14:textId="77777777" w:rsidR="00B158A7" w:rsidRDefault="00E73EB1">
      <w:pPr>
        <w:spacing w:before="1" w:line="357" w:lineRule="auto"/>
        <w:ind w:left="140" w:hanging="2"/>
        <w:rPr>
          <w:b/>
          <w:sz w:val="20"/>
        </w:rPr>
      </w:pPr>
      <w:bookmarkStart w:id="45" w:name="If_the_Agreement_supports_a_USG_requirem"/>
      <w:bookmarkEnd w:id="45"/>
      <w:r>
        <w:rPr>
          <w:b/>
          <w:sz w:val="20"/>
        </w:rPr>
        <w:t>If</w:t>
      </w:r>
      <w:r>
        <w:rPr>
          <w:b/>
          <w:spacing w:val="-2"/>
          <w:sz w:val="20"/>
        </w:rPr>
        <w:t xml:space="preserve"> </w:t>
      </w:r>
      <w:r>
        <w:rPr>
          <w:b/>
          <w:sz w:val="20"/>
        </w:rPr>
        <w:t>the</w:t>
      </w:r>
      <w:r>
        <w:rPr>
          <w:b/>
          <w:spacing w:val="-3"/>
          <w:sz w:val="20"/>
        </w:rPr>
        <w:t xml:space="preserve"> </w:t>
      </w:r>
      <w:r>
        <w:rPr>
          <w:b/>
          <w:sz w:val="20"/>
        </w:rPr>
        <w:t>Agreement</w:t>
      </w:r>
      <w:r>
        <w:rPr>
          <w:b/>
          <w:spacing w:val="-2"/>
          <w:sz w:val="20"/>
        </w:rPr>
        <w:t xml:space="preserve"> </w:t>
      </w:r>
      <w:r>
        <w:rPr>
          <w:b/>
          <w:sz w:val="20"/>
        </w:rPr>
        <w:t>supports</w:t>
      </w:r>
      <w:r>
        <w:rPr>
          <w:b/>
          <w:spacing w:val="-3"/>
          <w:sz w:val="20"/>
        </w:rPr>
        <w:t xml:space="preserve"> </w:t>
      </w:r>
      <w:r>
        <w:rPr>
          <w:b/>
          <w:sz w:val="20"/>
        </w:rPr>
        <w:t>a</w:t>
      </w:r>
      <w:r>
        <w:rPr>
          <w:b/>
          <w:spacing w:val="-3"/>
          <w:sz w:val="20"/>
        </w:rPr>
        <w:t xml:space="preserve"> </w:t>
      </w:r>
      <w:r>
        <w:rPr>
          <w:b/>
          <w:sz w:val="20"/>
        </w:rPr>
        <w:t>USG</w:t>
      </w:r>
      <w:r>
        <w:rPr>
          <w:b/>
          <w:spacing w:val="-3"/>
          <w:sz w:val="20"/>
        </w:rPr>
        <w:t xml:space="preserve"> </w:t>
      </w:r>
      <w:r>
        <w:rPr>
          <w:b/>
          <w:sz w:val="20"/>
        </w:rPr>
        <w:t>requirement,</w:t>
      </w:r>
      <w:r>
        <w:rPr>
          <w:b/>
          <w:spacing w:val="-3"/>
          <w:sz w:val="20"/>
        </w:rPr>
        <w:t xml:space="preserve"> </w:t>
      </w:r>
      <w:r>
        <w:rPr>
          <w:b/>
          <w:sz w:val="20"/>
        </w:rPr>
        <w:t>Section</w:t>
      </w:r>
      <w:r>
        <w:rPr>
          <w:b/>
          <w:spacing w:val="-3"/>
          <w:sz w:val="20"/>
        </w:rPr>
        <w:t xml:space="preserve"> </w:t>
      </w:r>
      <w:r>
        <w:rPr>
          <w:b/>
          <w:sz w:val="20"/>
        </w:rPr>
        <w:t>18.</w:t>
      </w:r>
      <w:r>
        <w:rPr>
          <w:b/>
          <w:spacing w:val="-3"/>
          <w:sz w:val="20"/>
        </w:rPr>
        <w:t xml:space="preserve"> </w:t>
      </w:r>
      <w:r>
        <w:rPr>
          <w:b/>
          <w:sz w:val="20"/>
        </w:rPr>
        <w:t>FEDERAL</w:t>
      </w:r>
      <w:r>
        <w:rPr>
          <w:b/>
          <w:spacing w:val="-3"/>
          <w:sz w:val="20"/>
        </w:rPr>
        <w:t xml:space="preserve"> </w:t>
      </w:r>
      <w:r>
        <w:rPr>
          <w:b/>
          <w:sz w:val="20"/>
        </w:rPr>
        <w:t>ACQUISITION</w:t>
      </w:r>
      <w:r>
        <w:rPr>
          <w:b/>
          <w:spacing w:val="-2"/>
          <w:sz w:val="20"/>
        </w:rPr>
        <w:t xml:space="preserve"> </w:t>
      </w:r>
      <w:r>
        <w:rPr>
          <w:b/>
          <w:sz w:val="20"/>
        </w:rPr>
        <w:t>REGULATIONS</w:t>
      </w:r>
      <w:r>
        <w:rPr>
          <w:b/>
          <w:spacing w:val="-4"/>
          <w:sz w:val="20"/>
        </w:rPr>
        <w:t xml:space="preserve"> </w:t>
      </w:r>
      <w:r>
        <w:rPr>
          <w:b/>
          <w:sz w:val="20"/>
        </w:rPr>
        <w:t>-</w:t>
      </w:r>
      <w:r>
        <w:rPr>
          <w:b/>
          <w:spacing w:val="-3"/>
          <w:sz w:val="20"/>
        </w:rPr>
        <w:t xml:space="preserve"> </w:t>
      </w:r>
      <w:r>
        <w:rPr>
          <w:b/>
          <w:sz w:val="20"/>
        </w:rPr>
        <w:t>FOR</w:t>
      </w:r>
      <w:r>
        <w:rPr>
          <w:b/>
          <w:spacing w:val="-2"/>
          <w:sz w:val="20"/>
        </w:rPr>
        <w:t xml:space="preserve"> </w:t>
      </w:r>
      <w:r>
        <w:rPr>
          <w:b/>
          <w:sz w:val="20"/>
        </w:rPr>
        <w:t>U.S. GOVERNMENT SUBCONTRACTING ONLY is modified to include the following:</w:t>
      </w:r>
    </w:p>
    <w:p w14:paraId="517CF30B" w14:textId="77777777" w:rsidR="00B158A7" w:rsidRDefault="00B158A7">
      <w:pPr>
        <w:pStyle w:val="BodyText"/>
        <w:spacing w:before="54"/>
        <w:rPr>
          <w:b/>
        </w:rPr>
      </w:pPr>
    </w:p>
    <w:p w14:paraId="4184BE4B" w14:textId="6FC78534" w:rsidR="00B158A7" w:rsidRDefault="00E73EB1">
      <w:pPr>
        <w:pStyle w:val="BodyText"/>
        <w:spacing w:line="360" w:lineRule="auto"/>
        <w:ind w:left="140" w:right="135"/>
      </w:pPr>
      <w:r>
        <w:t>The</w:t>
      </w:r>
      <w:r>
        <w:rPr>
          <w:spacing w:val="-2"/>
        </w:rPr>
        <w:t xml:space="preserve"> </w:t>
      </w:r>
      <w:r>
        <w:t>FAR</w:t>
      </w:r>
      <w:r>
        <w:rPr>
          <w:spacing w:val="-1"/>
        </w:rPr>
        <w:t xml:space="preserve"> </w:t>
      </w:r>
      <w:r>
        <w:t>and</w:t>
      </w:r>
      <w:r>
        <w:rPr>
          <w:spacing w:val="-3"/>
        </w:rPr>
        <w:t xml:space="preserve"> </w:t>
      </w:r>
      <w:r>
        <w:t>DFARS</w:t>
      </w:r>
      <w:r>
        <w:rPr>
          <w:spacing w:val="-2"/>
        </w:rPr>
        <w:t xml:space="preserve"> </w:t>
      </w:r>
      <w:r>
        <w:t>clauses</w:t>
      </w:r>
      <w:r>
        <w:rPr>
          <w:spacing w:val="-1"/>
        </w:rPr>
        <w:t xml:space="preserve"> </w:t>
      </w:r>
      <w:r>
        <w:t>referenced</w:t>
      </w:r>
      <w:r>
        <w:rPr>
          <w:spacing w:val="-2"/>
        </w:rPr>
        <w:t xml:space="preserve"> </w:t>
      </w:r>
      <w:r>
        <w:t>below,</w:t>
      </w:r>
      <w:r>
        <w:rPr>
          <w:spacing w:val="-2"/>
        </w:rPr>
        <w:t xml:space="preserve"> </w:t>
      </w:r>
      <w:r>
        <w:t>which</w:t>
      </w:r>
      <w:r>
        <w:rPr>
          <w:spacing w:val="-2"/>
        </w:rPr>
        <w:t xml:space="preserve"> </w:t>
      </w:r>
      <w:r>
        <w:t>are</w:t>
      </w:r>
      <w:r>
        <w:rPr>
          <w:spacing w:val="-2"/>
        </w:rPr>
        <w:t xml:space="preserve"> </w:t>
      </w:r>
      <w:r>
        <w:t>in</w:t>
      </w:r>
      <w:r>
        <w:rPr>
          <w:spacing w:val="-2"/>
        </w:rPr>
        <w:t xml:space="preserve"> </w:t>
      </w:r>
      <w:r>
        <w:t>effect</w:t>
      </w:r>
      <w:r>
        <w:rPr>
          <w:spacing w:val="-4"/>
        </w:rPr>
        <w:t xml:space="preserve"> </w:t>
      </w:r>
      <w:r>
        <w:t>at</w:t>
      </w:r>
      <w:r>
        <w:rPr>
          <w:spacing w:val="-2"/>
        </w:rPr>
        <w:t xml:space="preserve"> </w:t>
      </w:r>
      <w:r>
        <w:t>the</w:t>
      </w:r>
      <w:r>
        <w:rPr>
          <w:spacing w:val="-2"/>
        </w:rPr>
        <w:t xml:space="preserve"> </w:t>
      </w:r>
      <w:r>
        <w:t>date</w:t>
      </w:r>
      <w:r>
        <w:rPr>
          <w:spacing w:val="-2"/>
        </w:rPr>
        <w:t xml:space="preserve"> </w:t>
      </w:r>
      <w:r>
        <w:t>of</w:t>
      </w:r>
      <w:r>
        <w:rPr>
          <w:spacing w:val="-2"/>
        </w:rPr>
        <w:t xml:space="preserve"> </w:t>
      </w:r>
      <w:r>
        <w:t>the</w:t>
      </w:r>
      <w:r>
        <w:rPr>
          <w:spacing w:val="-2"/>
        </w:rPr>
        <w:t xml:space="preserve"> </w:t>
      </w:r>
      <w:r>
        <w:t>Agreement,</w:t>
      </w:r>
      <w:r>
        <w:rPr>
          <w:spacing w:val="-2"/>
        </w:rPr>
        <w:t xml:space="preserve"> </w:t>
      </w:r>
      <w:r>
        <w:t>are</w:t>
      </w:r>
      <w:r>
        <w:rPr>
          <w:spacing w:val="-2"/>
        </w:rPr>
        <w:t xml:space="preserve"> </w:t>
      </w:r>
      <w:r>
        <w:t>incorporated</w:t>
      </w:r>
      <w:r>
        <w:rPr>
          <w:spacing w:val="-2"/>
        </w:rPr>
        <w:t xml:space="preserve"> </w:t>
      </w:r>
      <w:r>
        <w:t>herein by reference, with the same force and effect as if they were given in full text, and are applicable, including any notes following the clause citation, to this Agreement. Any FAR or DFARS clause which does not apply to this Agreement, as defined and prescribed in the FAR or DFARS, is considered to be self-deleted. In all clauses listed herein, terms shall be revised</w:t>
      </w:r>
      <w:r>
        <w:rPr>
          <w:spacing w:val="-2"/>
        </w:rPr>
        <w:t xml:space="preserve"> </w:t>
      </w:r>
      <w:r>
        <w:t>to</w:t>
      </w:r>
      <w:r>
        <w:rPr>
          <w:spacing w:val="-2"/>
        </w:rPr>
        <w:t xml:space="preserve"> </w:t>
      </w:r>
      <w:r>
        <w:t>suitably</w:t>
      </w:r>
      <w:r>
        <w:rPr>
          <w:spacing w:val="-1"/>
        </w:rPr>
        <w:t xml:space="preserve"> </w:t>
      </w:r>
      <w:r>
        <w:t>identify</w:t>
      </w:r>
      <w:r>
        <w:rPr>
          <w:spacing w:val="-1"/>
        </w:rPr>
        <w:t xml:space="preserve"> </w:t>
      </w:r>
      <w:r>
        <w:t>the</w:t>
      </w:r>
      <w:r>
        <w:rPr>
          <w:spacing w:val="-2"/>
        </w:rPr>
        <w:t xml:space="preserve"> </w:t>
      </w:r>
      <w:r>
        <w:t>Party</w:t>
      </w:r>
      <w:r>
        <w:rPr>
          <w:spacing w:val="-1"/>
        </w:rPr>
        <w:t xml:space="preserve"> </w:t>
      </w:r>
      <w:r>
        <w:t>to</w:t>
      </w:r>
      <w:r>
        <w:rPr>
          <w:spacing w:val="-2"/>
        </w:rPr>
        <w:t xml:space="preserve"> </w:t>
      </w:r>
      <w:r>
        <w:t>establish</w:t>
      </w:r>
      <w:r>
        <w:rPr>
          <w:spacing w:val="-2"/>
        </w:rPr>
        <w:t xml:space="preserve"> </w:t>
      </w:r>
      <w:r>
        <w:t>Supplier’s</w:t>
      </w:r>
      <w:r>
        <w:rPr>
          <w:spacing w:val="-1"/>
        </w:rPr>
        <w:t xml:space="preserve"> </w:t>
      </w:r>
      <w:r>
        <w:t>obligations</w:t>
      </w:r>
      <w:r>
        <w:rPr>
          <w:spacing w:val="-1"/>
        </w:rPr>
        <w:t xml:space="preserve"> </w:t>
      </w:r>
      <w:r>
        <w:t>to</w:t>
      </w:r>
      <w:r>
        <w:rPr>
          <w:spacing w:val="-2"/>
        </w:rPr>
        <w:t xml:space="preserve"> </w:t>
      </w:r>
      <w:r w:rsidR="00114546">
        <w:t>Vaero</w:t>
      </w:r>
      <w:r>
        <w:rPr>
          <w:spacing w:val="-3"/>
        </w:rPr>
        <w:t xml:space="preserve"> </w:t>
      </w:r>
      <w:r>
        <w:t>and</w:t>
      </w:r>
      <w:r>
        <w:rPr>
          <w:spacing w:val="-2"/>
        </w:rPr>
        <w:t xml:space="preserve"> </w:t>
      </w:r>
      <w:r>
        <w:t>to</w:t>
      </w:r>
      <w:r>
        <w:rPr>
          <w:spacing w:val="-2"/>
        </w:rPr>
        <w:t xml:space="preserve"> </w:t>
      </w:r>
      <w:r>
        <w:t>the</w:t>
      </w:r>
      <w:r>
        <w:rPr>
          <w:spacing w:val="-2"/>
        </w:rPr>
        <w:t xml:space="preserve"> </w:t>
      </w:r>
      <w:r>
        <w:t>USG,</w:t>
      </w:r>
      <w:r>
        <w:rPr>
          <w:spacing w:val="-2"/>
        </w:rPr>
        <w:t xml:space="preserve"> </w:t>
      </w:r>
      <w:r>
        <w:t>and</w:t>
      </w:r>
      <w:r>
        <w:rPr>
          <w:spacing w:val="-2"/>
        </w:rPr>
        <w:t xml:space="preserve"> </w:t>
      </w:r>
      <w:r>
        <w:t>to</w:t>
      </w:r>
      <w:r>
        <w:rPr>
          <w:spacing w:val="-2"/>
        </w:rPr>
        <w:t xml:space="preserve"> </w:t>
      </w:r>
      <w:r>
        <w:t>enable</w:t>
      </w:r>
      <w:r>
        <w:rPr>
          <w:spacing w:val="-2"/>
        </w:rPr>
        <w:t xml:space="preserve"> </w:t>
      </w:r>
      <w:r w:rsidR="00114546">
        <w:t>Vaero</w:t>
      </w:r>
      <w:r>
        <w:rPr>
          <w:spacing w:val="-2"/>
        </w:rPr>
        <w:t xml:space="preserve"> </w:t>
      </w:r>
      <w:r>
        <w:t>to meet its obligations under the Prime Contract. The Contracts Disputes Act shall have no application to this Agreement.</w:t>
      </w:r>
    </w:p>
    <w:p w14:paraId="1C852029" w14:textId="50095F89" w:rsidR="00B158A7" w:rsidRDefault="00E73EB1">
      <w:pPr>
        <w:pStyle w:val="BodyText"/>
        <w:spacing w:before="2" w:line="355" w:lineRule="auto"/>
        <w:ind w:left="140"/>
      </w:pPr>
      <w:r>
        <w:t>Any</w:t>
      </w:r>
      <w:r>
        <w:rPr>
          <w:spacing w:val="-2"/>
        </w:rPr>
        <w:t xml:space="preserve"> </w:t>
      </w:r>
      <w:r>
        <w:t>reference</w:t>
      </w:r>
      <w:r>
        <w:rPr>
          <w:spacing w:val="-3"/>
        </w:rPr>
        <w:t xml:space="preserve"> </w:t>
      </w:r>
      <w:r>
        <w:t>to</w:t>
      </w:r>
      <w:r>
        <w:rPr>
          <w:spacing w:val="-3"/>
        </w:rPr>
        <w:t xml:space="preserve"> </w:t>
      </w:r>
      <w:r>
        <w:t>a</w:t>
      </w:r>
      <w:r>
        <w:rPr>
          <w:spacing w:val="-3"/>
        </w:rPr>
        <w:t xml:space="preserve"> </w:t>
      </w:r>
      <w:r>
        <w:t>“Disputes”</w:t>
      </w:r>
      <w:r>
        <w:rPr>
          <w:spacing w:val="-4"/>
        </w:rPr>
        <w:t xml:space="preserve"> </w:t>
      </w:r>
      <w:r>
        <w:t>clause</w:t>
      </w:r>
      <w:r>
        <w:rPr>
          <w:spacing w:val="-4"/>
        </w:rPr>
        <w:t xml:space="preserve"> </w:t>
      </w:r>
      <w:r>
        <w:t>shall</w:t>
      </w:r>
      <w:r>
        <w:rPr>
          <w:spacing w:val="-3"/>
        </w:rPr>
        <w:t xml:space="preserve"> </w:t>
      </w:r>
      <w:r>
        <w:t>mean</w:t>
      </w:r>
      <w:r>
        <w:rPr>
          <w:spacing w:val="-3"/>
        </w:rPr>
        <w:t xml:space="preserve"> </w:t>
      </w:r>
      <w:r>
        <w:t>the</w:t>
      </w:r>
      <w:r>
        <w:rPr>
          <w:spacing w:val="-3"/>
        </w:rPr>
        <w:t xml:space="preserve"> </w:t>
      </w:r>
      <w:r>
        <w:t>“Disputes”</w:t>
      </w:r>
      <w:r>
        <w:rPr>
          <w:spacing w:val="-2"/>
        </w:rPr>
        <w:t xml:space="preserve"> </w:t>
      </w:r>
      <w:r>
        <w:t>Section</w:t>
      </w:r>
      <w:r>
        <w:rPr>
          <w:spacing w:val="-3"/>
        </w:rPr>
        <w:t xml:space="preserve"> </w:t>
      </w:r>
      <w:r>
        <w:t>of</w:t>
      </w:r>
      <w:r>
        <w:rPr>
          <w:spacing w:val="-3"/>
        </w:rPr>
        <w:t xml:space="preserve"> </w:t>
      </w:r>
      <w:r>
        <w:t>the</w:t>
      </w:r>
      <w:r>
        <w:rPr>
          <w:spacing w:val="-3"/>
        </w:rPr>
        <w:t xml:space="preserve"> </w:t>
      </w:r>
      <w:r w:rsidR="00114546">
        <w:t>Vaero</w:t>
      </w:r>
      <w:r>
        <w:rPr>
          <w:spacing w:val="-3"/>
        </w:rPr>
        <w:t xml:space="preserve"> </w:t>
      </w:r>
      <w:r>
        <w:t>Aerospace</w:t>
      </w:r>
      <w:r>
        <w:rPr>
          <w:spacing w:val="-4"/>
        </w:rPr>
        <w:t xml:space="preserve"> </w:t>
      </w:r>
      <w:r>
        <w:t>Corporation</w:t>
      </w:r>
      <w:r>
        <w:rPr>
          <w:spacing w:val="-3"/>
        </w:rPr>
        <w:t xml:space="preserve"> </w:t>
      </w:r>
      <w:r>
        <w:t>Standard Terms and Conditions of Purchase.</w:t>
      </w:r>
    </w:p>
    <w:p w14:paraId="3A2F815D" w14:textId="77777777" w:rsidR="00B158A7" w:rsidRDefault="00B158A7">
      <w:pPr>
        <w:pStyle w:val="BodyText"/>
      </w:pPr>
    </w:p>
    <w:p w14:paraId="4B8296AA" w14:textId="77777777" w:rsidR="00B158A7" w:rsidRDefault="00B158A7">
      <w:pPr>
        <w:pStyle w:val="BodyText"/>
      </w:pPr>
    </w:p>
    <w:p w14:paraId="0F77BCA4" w14:textId="77777777" w:rsidR="0034347B" w:rsidRDefault="0034347B">
      <w:pPr>
        <w:pStyle w:val="BodyText"/>
      </w:pPr>
    </w:p>
    <w:p w14:paraId="6BDAD557" w14:textId="77777777" w:rsidR="00B158A7" w:rsidRDefault="00B158A7">
      <w:pPr>
        <w:pStyle w:val="BodyText"/>
      </w:pPr>
    </w:p>
    <w:p w14:paraId="453765CA" w14:textId="77777777" w:rsidR="00B158A7" w:rsidRDefault="00B158A7">
      <w:pPr>
        <w:pStyle w:val="BodyText"/>
      </w:pPr>
    </w:p>
    <w:p w14:paraId="7948C188" w14:textId="77777777" w:rsidR="00B158A7" w:rsidRDefault="00B158A7">
      <w:pPr>
        <w:pStyle w:val="BodyText"/>
        <w:spacing w:before="24"/>
      </w:pPr>
    </w:p>
    <w:tbl>
      <w:tblPr>
        <w:tblW w:w="0" w:type="auto"/>
        <w:tblInd w:w="154" w:type="dxa"/>
        <w:tblBorders>
          <w:top w:val="single" w:sz="4" w:space="0" w:color="63696C"/>
          <w:left w:val="single" w:sz="4" w:space="0" w:color="63696C"/>
          <w:bottom w:val="single" w:sz="4" w:space="0" w:color="63696C"/>
          <w:right w:val="single" w:sz="4" w:space="0" w:color="63696C"/>
          <w:insideH w:val="single" w:sz="4" w:space="0" w:color="63696C"/>
          <w:insideV w:val="single" w:sz="4" w:space="0" w:color="63696C"/>
        </w:tblBorders>
        <w:tblLayout w:type="fixed"/>
        <w:tblCellMar>
          <w:left w:w="0" w:type="dxa"/>
          <w:right w:w="0" w:type="dxa"/>
        </w:tblCellMar>
        <w:tblLook w:val="01E0" w:firstRow="1" w:lastRow="1" w:firstColumn="1" w:lastColumn="1" w:noHBand="0" w:noVBand="0"/>
      </w:tblPr>
      <w:tblGrid>
        <w:gridCol w:w="1913"/>
        <w:gridCol w:w="8371"/>
      </w:tblGrid>
      <w:tr w:rsidR="00B158A7" w14:paraId="35980B90" w14:textId="77777777">
        <w:trPr>
          <w:trHeight w:val="555"/>
        </w:trPr>
        <w:tc>
          <w:tcPr>
            <w:tcW w:w="1913" w:type="dxa"/>
            <w:tcBorders>
              <w:top w:val="nil"/>
              <w:left w:val="nil"/>
              <w:bottom w:val="nil"/>
              <w:right w:val="nil"/>
            </w:tcBorders>
            <w:shd w:val="clear" w:color="auto" w:fill="EF5229"/>
          </w:tcPr>
          <w:p w14:paraId="773585B9" w14:textId="77777777" w:rsidR="00B158A7" w:rsidRDefault="00E73EB1">
            <w:pPr>
              <w:pStyle w:val="TableParagraph"/>
              <w:spacing w:before="47" w:line="240" w:lineRule="auto"/>
              <w:ind w:left="553" w:right="422" w:hanging="166"/>
              <w:rPr>
                <w:b/>
                <w:i/>
                <w:sz w:val="20"/>
              </w:rPr>
            </w:pPr>
            <w:r>
              <w:rPr>
                <w:b/>
                <w:i/>
                <w:color w:val="FFFFFF"/>
                <w:spacing w:val="-8"/>
                <w:sz w:val="20"/>
              </w:rPr>
              <w:lastRenderedPageBreak/>
              <w:t xml:space="preserve">FAR/DFARS </w:t>
            </w:r>
            <w:r>
              <w:rPr>
                <w:b/>
                <w:i/>
                <w:color w:val="FFFFFF"/>
                <w:spacing w:val="-2"/>
                <w:sz w:val="20"/>
              </w:rPr>
              <w:t>CLAUSE</w:t>
            </w:r>
          </w:p>
        </w:tc>
        <w:tc>
          <w:tcPr>
            <w:tcW w:w="8371" w:type="dxa"/>
            <w:tcBorders>
              <w:top w:val="nil"/>
              <w:left w:val="nil"/>
              <w:bottom w:val="nil"/>
              <w:right w:val="nil"/>
            </w:tcBorders>
            <w:shd w:val="clear" w:color="auto" w:fill="EF5229"/>
          </w:tcPr>
          <w:p w14:paraId="5B580C35" w14:textId="77777777" w:rsidR="00B158A7" w:rsidRDefault="00E73EB1">
            <w:pPr>
              <w:pStyle w:val="TableParagraph"/>
              <w:spacing w:before="47" w:line="240" w:lineRule="auto"/>
              <w:ind w:left="16"/>
              <w:jc w:val="center"/>
              <w:rPr>
                <w:b/>
                <w:i/>
                <w:sz w:val="20"/>
              </w:rPr>
            </w:pPr>
            <w:r>
              <w:rPr>
                <w:b/>
                <w:i/>
                <w:color w:val="FFFFFF"/>
                <w:sz w:val="20"/>
              </w:rPr>
              <w:t>DESCRIPTION</w:t>
            </w:r>
            <w:r>
              <w:rPr>
                <w:b/>
                <w:i/>
                <w:color w:val="FFFFFF"/>
                <w:spacing w:val="-6"/>
                <w:sz w:val="20"/>
              </w:rPr>
              <w:t xml:space="preserve"> </w:t>
            </w:r>
            <w:r>
              <w:rPr>
                <w:b/>
                <w:i/>
                <w:color w:val="FFFFFF"/>
                <w:spacing w:val="-4"/>
                <w:sz w:val="20"/>
              </w:rPr>
              <w:t>TITLE</w:t>
            </w:r>
          </w:p>
          <w:p w14:paraId="5BD92CC9" w14:textId="77777777" w:rsidR="00B158A7" w:rsidRDefault="00E73EB1">
            <w:pPr>
              <w:pStyle w:val="TableParagraph"/>
              <w:spacing w:before="1" w:line="240" w:lineRule="auto"/>
              <w:ind w:left="16"/>
              <w:jc w:val="center"/>
              <w:rPr>
                <w:b/>
                <w:i/>
                <w:sz w:val="20"/>
              </w:rPr>
            </w:pPr>
            <w:r>
              <w:rPr>
                <w:b/>
                <w:i/>
                <w:color w:val="FFFFFF"/>
                <w:sz w:val="20"/>
              </w:rPr>
              <w:t>(Latest</w:t>
            </w:r>
            <w:r>
              <w:rPr>
                <w:b/>
                <w:i/>
                <w:color w:val="FFFFFF"/>
                <w:spacing w:val="-5"/>
                <w:sz w:val="20"/>
              </w:rPr>
              <w:t xml:space="preserve"> </w:t>
            </w:r>
            <w:r>
              <w:rPr>
                <w:b/>
                <w:i/>
                <w:color w:val="FFFFFF"/>
                <w:sz w:val="20"/>
              </w:rPr>
              <w:t>Revision</w:t>
            </w:r>
            <w:r>
              <w:rPr>
                <w:b/>
                <w:i/>
                <w:color w:val="FFFFFF"/>
                <w:spacing w:val="-3"/>
                <w:sz w:val="20"/>
              </w:rPr>
              <w:t xml:space="preserve"> </w:t>
            </w:r>
            <w:r>
              <w:rPr>
                <w:b/>
                <w:i/>
                <w:color w:val="FFFFFF"/>
                <w:sz w:val="20"/>
              </w:rPr>
              <w:t>at</w:t>
            </w:r>
            <w:r>
              <w:rPr>
                <w:b/>
                <w:i/>
                <w:color w:val="FFFFFF"/>
                <w:spacing w:val="-2"/>
                <w:sz w:val="20"/>
              </w:rPr>
              <w:t xml:space="preserve"> </w:t>
            </w:r>
            <w:r>
              <w:rPr>
                <w:b/>
                <w:i/>
                <w:color w:val="FFFFFF"/>
                <w:sz w:val="20"/>
              </w:rPr>
              <w:t>time</w:t>
            </w:r>
            <w:r>
              <w:rPr>
                <w:b/>
                <w:i/>
                <w:color w:val="FFFFFF"/>
                <w:spacing w:val="-4"/>
                <w:sz w:val="20"/>
              </w:rPr>
              <w:t xml:space="preserve"> </w:t>
            </w:r>
            <w:r>
              <w:rPr>
                <w:b/>
                <w:i/>
                <w:color w:val="FFFFFF"/>
                <w:sz w:val="20"/>
              </w:rPr>
              <w:t>of</w:t>
            </w:r>
            <w:r>
              <w:rPr>
                <w:b/>
                <w:i/>
                <w:color w:val="FFFFFF"/>
                <w:spacing w:val="-2"/>
                <w:sz w:val="20"/>
              </w:rPr>
              <w:t xml:space="preserve"> </w:t>
            </w:r>
            <w:r>
              <w:rPr>
                <w:b/>
                <w:i/>
                <w:color w:val="FFFFFF"/>
                <w:sz w:val="20"/>
              </w:rPr>
              <w:t>Agreement</w:t>
            </w:r>
            <w:r>
              <w:rPr>
                <w:b/>
                <w:i/>
                <w:color w:val="FFFFFF"/>
                <w:spacing w:val="-3"/>
                <w:sz w:val="20"/>
              </w:rPr>
              <w:t xml:space="preserve"> </w:t>
            </w:r>
            <w:r>
              <w:rPr>
                <w:b/>
                <w:i/>
                <w:color w:val="FFFFFF"/>
                <w:sz w:val="20"/>
              </w:rPr>
              <w:t>is</w:t>
            </w:r>
            <w:r>
              <w:rPr>
                <w:b/>
                <w:i/>
                <w:color w:val="FFFFFF"/>
                <w:spacing w:val="-3"/>
                <w:sz w:val="20"/>
              </w:rPr>
              <w:t xml:space="preserve"> </w:t>
            </w:r>
            <w:r>
              <w:rPr>
                <w:b/>
                <w:i/>
                <w:color w:val="FFFFFF"/>
                <w:sz w:val="20"/>
              </w:rPr>
              <w:t>to</w:t>
            </w:r>
            <w:r>
              <w:rPr>
                <w:b/>
                <w:i/>
                <w:color w:val="FFFFFF"/>
                <w:spacing w:val="-3"/>
                <w:sz w:val="20"/>
              </w:rPr>
              <w:t xml:space="preserve"> </w:t>
            </w:r>
            <w:r>
              <w:rPr>
                <w:b/>
                <w:i/>
                <w:color w:val="FFFFFF"/>
                <w:sz w:val="20"/>
              </w:rPr>
              <w:t>apply,</w:t>
            </w:r>
            <w:r>
              <w:rPr>
                <w:b/>
                <w:i/>
                <w:color w:val="FFFFFF"/>
                <w:spacing w:val="-3"/>
                <w:sz w:val="20"/>
              </w:rPr>
              <w:t xml:space="preserve"> </w:t>
            </w:r>
            <w:r>
              <w:rPr>
                <w:b/>
                <w:i/>
                <w:color w:val="FFFFFF"/>
                <w:sz w:val="20"/>
              </w:rPr>
              <w:t>unless</w:t>
            </w:r>
            <w:r>
              <w:rPr>
                <w:b/>
                <w:i/>
                <w:color w:val="FFFFFF"/>
                <w:spacing w:val="-3"/>
                <w:sz w:val="20"/>
              </w:rPr>
              <w:t xml:space="preserve"> </w:t>
            </w:r>
            <w:r>
              <w:rPr>
                <w:b/>
                <w:i/>
                <w:color w:val="FFFFFF"/>
                <w:sz w:val="20"/>
              </w:rPr>
              <w:t>otherwise</w:t>
            </w:r>
            <w:r>
              <w:rPr>
                <w:b/>
                <w:i/>
                <w:color w:val="FFFFFF"/>
                <w:spacing w:val="-3"/>
                <w:sz w:val="20"/>
              </w:rPr>
              <w:t xml:space="preserve"> </w:t>
            </w:r>
            <w:r>
              <w:rPr>
                <w:b/>
                <w:i/>
                <w:color w:val="FFFFFF"/>
                <w:spacing w:val="-2"/>
                <w:sz w:val="20"/>
              </w:rPr>
              <w:t>noted)</w:t>
            </w:r>
          </w:p>
        </w:tc>
      </w:tr>
      <w:tr w:rsidR="00B158A7" w14:paraId="2217D156" w14:textId="77777777">
        <w:trPr>
          <w:trHeight w:val="254"/>
        </w:trPr>
        <w:tc>
          <w:tcPr>
            <w:tcW w:w="1913" w:type="dxa"/>
            <w:tcBorders>
              <w:top w:val="nil"/>
            </w:tcBorders>
          </w:tcPr>
          <w:p w14:paraId="25006669" w14:textId="77777777" w:rsidR="00B158A7" w:rsidRDefault="00E73EB1">
            <w:pPr>
              <w:pStyle w:val="TableParagraph"/>
              <w:spacing w:line="227" w:lineRule="exact"/>
              <w:ind w:left="52" w:right="37"/>
              <w:jc w:val="center"/>
              <w:rPr>
                <w:sz w:val="20"/>
              </w:rPr>
            </w:pPr>
            <w:r>
              <w:rPr>
                <w:spacing w:val="-2"/>
                <w:sz w:val="20"/>
              </w:rPr>
              <w:t>52.203-</w:t>
            </w:r>
            <w:r>
              <w:rPr>
                <w:spacing w:val="-10"/>
                <w:sz w:val="20"/>
              </w:rPr>
              <w:t>3</w:t>
            </w:r>
          </w:p>
        </w:tc>
        <w:tc>
          <w:tcPr>
            <w:tcW w:w="8371" w:type="dxa"/>
            <w:tcBorders>
              <w:top w:val="nil"/>
            </w:tcBorders>
          </w:tcPr>
          <w:p w14:paraId="1B658E7B" w14:textId="77777777" w:rsidR="00B158A7" w:rsidRDefault="00E73EB1">
            <w:pPr>
              <w:pStyle w:val="TableParagraph"/>
              <w:spacing w:line="227" w:lineRule="exact"/>
              <w:rPr>
                <w:sz w:val="20"/>
              </w:rPr>
            </w:pPr>
            <w:r>
              <w:rPr>
                <w:spacing w:val="-2"/>
                <w:sz w:val="20"/>
              </w:rPr>
              <w:t>Gratuities</w:t>
            </w:r>
          </w:p>
        </w:tc>
      </w:tr>
      <w:tr w:rsidR="00B158A7" w14:paraId="12782089" w14:textId="77777777">
        <w:trPr>
          <w:trHeight w:val="255"/>
        </w:trPr>
        <w:tc>
          <w:tcPr>
            <w:tcW w:w="1913" w:type="dxa"/>
          </w:tcPr>
          <w:p w14:paraId="06C6A31E" w14:textId="77777777" w:rsidR="00B158A7" w:rsidRDefault="00E73EB1">
            <w:pPr>
              <w:pStyle w:val="TableParagraph"/>
              <w:ind w:left="52" w:right="37"/>
              <w:jc w:val="center"/>
              <w:rPr>
                <w:sz w:val="20"/>
              </w:rPr>
            </w:pPr>
            <w:r>
              <w:rPr>
                <w:spacing w:val="-2"/>
                <w:sz w:val="20"/>
              </w:rPr>
              <w:t>52.203-</w:t>
            </w:r>
            <w:r>
              <w:rPr>
                <w:spacing w:val="-10"/>
                <w:sz w:val="20"/>
              </w:rPr>
              <w:t>5</w:t>
            </w:r>
          </w:p>
        </w:tc>
        <w:tc>
          <w:tcPr>
            <w:tcW w:w="8371" w:type="dxa"/>
          </w:tcPr>
          <w:p w14:paraId="0D6C6555" w14:textId="77777777" w:rsidR="00B158A7" w:rsidRDefault="00E73EB1">
            <w:pPr>
              <w:pStyle w:val="TableParagraph"/>
              <w:rPr>
                <w:sz w:val="20"/>
              </w:rPr>
            </w:pPr>
            <w:r>
              <w:rPr>
                <w:sz w:val="20"/>
              </w:rPr>
              <w:t>Covenant</w:t>
            </w:r>
            <w:r>
              <w:rPr>
                <w:spacing w:val="-7"/>
                <w:sz w:val="20"/>
              </w:rPr>
              <w:t xml:space="preserve"> </w:t>
            </w:r>
            <w:r>
              <w:rPr>
                <w:sz w:val="20"/>
              </w:rPr>
              <w:t>Against</w:t>
            </w:r>
            <w:r>
              <w:rPr>
                <w:spacing w:val="-5"/>
                <w:sz w:val="20"/>
              </w:rPr>
              <w:t xml:space="preserve"> </w:t>
            </w:r>
            <w:r>
              <w:rPr>
                <w:sz w:val="20"/>
              </w:rPr>
              <w:t>Contingent</w:t>
            </w:r>
            <w:r>
              <w:rPr>
                <w:spacing w:val="-5"/>
                <w:sz w:val="20"/>
              </w:rPr>
              <w:t xml:space="preserve"> </w:t>
            </w:r>
            <w:r>
              <w:rPr>
                <w:sz w:val="20"/>
              </w:rPr>
              <w:t>Fees</w:t>
            </w:r>
            <w:r>
              <w:rPr>
                <w:spacing w:val="-4"/>
                <w:sz w:val="20"/>
              </w:rPr>
              <w:t xml:space="preserve"> </w:t>
            </w:r>
            <w:r>
              <w:rPr>
                <w:sz w:val="20"/>
              </w:rPr>
              <w:t>(Commercial</w:t>
            </w:r>
            <w:r>
              <w:rPr>
                <w:spacing w:val="-5"/>
                <w:sz w:val="20"/>
              </w:rPr>
              <w:t xml:space="preserve"> </w:t>
            </w:r>
            <w:r>
              <w:rPr>
                <w:sz w:val="20"/>
              </w:rPr>
              <w:t>Items</w:t>
            </w:r>
            <w:r>
              <w:rPr>
                <w:spacing w:val="-3"/>
                <w:sz w:val="20"/>
              </w:rPr>
              <w:t xml:space="preserve"> </w:t>
            </w:r>
            <w:r>
              <w:rPr>
                <w:spacing w:val="-2"/>
                <w:sz w:val="20"/>
              </w:rPr>
              <w:t>Excluded)</w:t>
            </w:r>
          </w:p>
        </w:tc>
      </w:tr>
      <w:tr w:rsidR="00B158A7" w14:paraId="2A4E8826" w14:textId="77777777">
        <w:trPr>
          <w:trHeight w:val="254"/>
        </w:trPr>
        <w:tc>
          <w:tcPr>
            <w:tcW w:w="1913" w:type="dxa"/>
          </w:tcPr>
          <w:p w14:paraId="2584D328" w14:textId="77777777" w:rsidR="00B158A7" w:rsidRDefault="00E73EB1">
            <w:pPr>
              <w:pStyle w:val="TableParagraph"/>
              <w:spacing w:line="227" w:lineRule="exact"/>
              <w:ind w:left="52" w:right="37"/>
              <w:jc w:val="center"/>
              <w:rPr>
                <w:sz w:val="20"/>
              </w:rPr>
            </w:pPr>
            <w:r>
              <w:rPr>
                <w:spacing w:val="-2"/>
                <w:sz w:val="20"/>
              </w:rPr>
              <w:t>52.203-</w:t>
            </w:r>
            <w:r>
              <w:rPr>
                <w:spacing w:val="-10"/>
                <w:sz w:val="20"/>
              </w:rPr>
              <w:t>6</w:t>
            </w:r>
          </w:p>
        </w:tc>
        <w:tc>
          <w:tcPr>
            <w:tcW w:w="8371" w:type="dxa"/>
          </w:tcPr>
          <w:p w14:paraId="73A55F86" w14:textId="77777777" w:rsidR="00B158A7" w:rsidRDefault="00E73EB1">
            <w:pPr>
              <w:pStyle w:val="TableParagraph"/>
              <w:spacing w:line="227" w:lineRule="exact"/>
              <w:rPr>
                <w:sz w:val="20"/>
              </w:rPr>
            </w:pPr>
            <w:r>
              <w:rPr>
                <w:sz w:val="20"/>
              </w:rPr>
              <w:t>Restrictions</w:t>
            </w:r>
            <w:r>
              <w:rPr>
                <w:spacing w:val="-6"/>
                <w:sz w:val="20"/>
              </w:rPr>
              <w:t xml:space="preserve"> </w:t>
            </w:r>
            <w:r>
              <w:rPr>
                <w:sz w:val="20"/>
              </w:rPr>
              <w:t>on</w:t>
            </w:r>
            <w:r>
              <w:rPr>
                <w:spacing w:val="-5"/>
                <w:sz w:val="20"/>
              </w:rPr>
              <w:t xml:space="preserve"> </w:t>
            </w:r>
            <w:r>
              <w:rPr>
                <w:sz w:val="20"/>
              </w:rPr>
              <w:t>Subcontractor</w:t>
            </w:r>
            <w:r>
              <w:rPr>
                <w:spacing w:val="-4"/>
                <w:sz w:val="20"/>
              </w:rPr>
              <w:t xml:space="preserve"> </w:t>
            </w:r>
            <w:r>
              <w:rPr>
                <w:sz w:val="20"/>
              </w:rPr>
              <w:t>Sales</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pacing w:val="-2"/>
                <w:sz w:val="20"/>
              </w:rPr>
              <w:t>Government</w:t>
            </w:r>
          </w:p>
        </w:tc>
      </w:tr>
      <w:tr w:rsidR="00B158A7" w14:paraId="11516254" w14:textId="77777777">
        <w:trPr>
          <w:trHeight w:val="255"/>
        </w:trPr>
        <w:tc>
          <w:tcPr>
            <w:tcW w:w="1913" w:type="dxa"/>
          </w:tcPr>
          <w:p w14:paraId="21C9E602" w14:textId="77777777" w:rsidR="00B158A7" w:rsidRDefault="00E73EB1">
            <w:pPr>
              <w:pStyle w:val="TableParagraph"/>
              <w:ind w:left="52" w:right="37"/>
              <w:jc w:val="center"/>
              <w:rPr>
                <w:sz w:val="20"/>
              </w:rPr>
            </w:pPr>
            <w:r>
              <w:rPr>
                <w:spacing w:val="-2"/>
                <w:sz w:val="20"/>
              </w:rPr>
              <w:t>52.203-</w:t>
            </w:r>
            <w:r>
              <w:rPr>
                <w:spacing w:val="-10"/>
                <w:sz w:val="20"/>
              </w:rPr>
              <w:t>7</w:t>
            </w:r>
          </w:p>
        </w:tc>
        <w:tc>
          <w:tcPr>
            <w:tcW w:w="8371" w:type="dxa"/>
          </w:tcPr>
          <w:p w14:paraId="5989AA26" w14:textId="77777777" w:rsidR="00B158A7" w:rsidRDefault="00E73EB1">
            <w:pPr>
              <w:pStyle w:val="TableParagraph"/>
              <w:rPr>
                <w:sz w:val="20"/>
              </w:rPr>
            </w:pPr>
            <w:r>
              <w:rPr>
                <w:sz w:val="20"/>
              </w:rPr>
              <w:t>Anti-Kickback</w:t>
            </w:r>
            <w:r>
              <w:rPr>
                <w:spacing w:val="-9"/>
                <w:sz w:val="20"/>
              </w:rPr>
              <w:t xml:space="preserve"> </w:t>
            </w:r>
            <w:r>
              <w:rPr>
                <w:spacing w:val="-2"/>
                <w:sz w:val="20"/>
              </w:rPr>
              <w:t>Procedures</w:t>
            </w:r>
          </w:p>
        </w:tc>
      </w:tr>
      <w:tr w:rsidR="00B158A7" w14:paraId="7AB21FDC" w14:textId="77777777">
        <w:trPr>
          <w:trHeight w:val="252"/>
        </w:trPr>
        <w:tc>
          <w:tcPr>
            <w:tcW w:w="1913" w:type="dxa"/>
          </w:tcPr>
          <w:p w14:paraId="7A35E0EB" w14:textId="77777777" w:rsidR="00B158A7" w:rsidRDefault="00E73EB1">
            <w:pPr>
              <w:pStyle w:val="TableParagraph"/>
              <w:ind w:left="52" w:right="37"/>
              <w:jc w:val="center"/>
              <w:rPr>
                <w:sz w:val="20"/>
              </w:rPr>
            </w:pPr>
            <w:r>
              <w:rPr>
                <w:spacing w:val="-2"/>
                <w:sz w:val="20"/>
              </w:rPr>
              <w:t>52.203-</w:t>
            </w:r>
            <w:r>
              <w:rPr>
                <w:spacing w:val="-10"/>
                <w:sz w:val="20"/>
              </w:rPr>
              <w:t>8</w:t>
            </w:r>
          </w:p>
        </w:tc>
        <w:tc>
          <w:tcPr>
            <w:tcW w:w="8371" w:type="dxa"/>
          </w:tcPr>
          <w:p w14:paraId="00027E40" w14:textId="77777777" w:rsidR="00B158A7" w:rsidRDefault="00E73EB1">
            <w:pPr>
              <w:pStyle w:val="TableParagraph"/>
              <w:rPr>
                <w:sz w:val="20"/>
              </w:rPr>
            </w:pPr>
            <w:r>
              <w:rPr>
                <w:sz w:val="20"/>
              </w:rPr>
              <w:t>Cancellation,</w:t>
            </w:r>
            <w:r>
              <w:rPr>
                <w:spacing w:val="-7"/>
                <w:sz w:val="20"/>
              </w:rPr>
              <w:t xml:space="preserve"> </w:t>
            </w:r>
            <w:r>
              <w:rPr>
                <w:sz w:val="20"/>
              </w:rPr>
              <w:t>Rescission</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of</w:t>
            </w:r>
            <w:r>
              <w:rPr>
                <w:spacing w:val="-4"/>
                <w:sz w:val="20"/>
              </w:rPr>
              <w:t xml:space="preserve"> </w:t>
            </w:r>
            <w:r>
              <w:rPr>
                <w:sz w:val="20"/>
              </w:rPr>
              <w:t>Funds</w:t>
            </w:r>
            <w:r>
              <w:rPr>
                <w:spacing w:val="-3"/>
                <w:sz w:val="20"/>
              </w:rPr>
              <w:t xml:space="preserve"> </w:t>
            </w:r>
            <w:r>
              <w:rPr>
                <w:sz w:val="20"/>
              </w:rPr>
              <w:t>for</w:t>
            </w:r>
            <w:r>
              <w:rPr>
                <w:spacing w:val="-4"/>
                <w:sz w:val="20"/>
              </w:rPr>
              <w:t xml:space="preserve"> </w:t>
            </w:r>
            <w:r>
              <w:rPr>
                <w:sz w:val="20"/>
              </w:rPr>
              <w:t>Illegal</w:t>
            </w:r>
            <w:r>
              <w:rPr>
                <w:spacing w:val="-4"/>
                <w:sz w:val="20"/>
              </w:rPr>
              <w:t xml:space="preserve"> </w:t>
            </w:r>
            <w:r>
              <w:rPr>
                <w:sz w:val="20"/>
              </w:rPr>
              <w:t>or</w:t>
            </w:r>
            <w:r>
              <w:rPr>
                <w:spacing w:val="-4"/>
                <w:sz w:val="20"/>
              </w:rPr>
              <w:t xml:space="preserve"> </w:t>
            </w:r>
            <w:r>
              <w:rPr>
                <w:sz w:val="20"/>
              </w:rPr>
              <w:t>Improper</w:t>
            </w:r>
            <w:r>
              <w:rPr>
                <w:spacing w:val="-3"/>
                <w:sz w:val="20"/>
              </w:rPr>
              <w:t xml:space="preserve"> </w:t>
            </w:r>
            <w:r>
              <w:rPr>
                <w:spacing w:val="-2"/>
                <w:sz w:val="20"/>
              </w:rPr>
              <w:t>Activity</w:t>
            </w:r>
          </w:p>
        </w:tc>
      </w:tr>
      <w:tr w:rsidR="00B158A7" w14:paraId="7654D022" w14:textId="77777777">
        <w:trPr>
          <w:trHeight w:val="254"/>
        </w:trPr>
        <w:tc>
          <w:tcPr>
            <w:tcW w:w="1913" w:type="dxa"/>
          </w:tcPr>
          <w:p w14:paraId="1E7D271F" w14:textId="77777777" w:rsidR="00B158A7" w:rsidRDefault="00E73EB1">
            <w:pPr>
              <w:pStyle w:val="TableParagraph"/>
              <w:spacing w:line="227" w:lineRule="exact"/>
              <w:ind w:left="51" w:right="37"/>
              <w:jc w:val="center"/>
              <w:rPr>
                <w:sz w:val="20"/>
              </w:rPr>
            </w:pPr>
            <w:r>
              <w:rPr>
                <w:spacing w:val="-2"/>
                <w:sz w:val="20"/>
              </w:rPr>
              <w:t>52.203-</w:t>
            </w:r>
            <w:r>
              <w:rPr>
                <w:spacing w:val="-5"/>
                <w:sz w:val="20"/>
              </w:rPr>
              <w:t>10</w:t>
            </w:r>
          </w:p>
        </w:tc>
        <w:tc>
          <w:tcPr>
            <w:tcW w:w="8371" w:type="dxa"/>
          </w:tcPr>
          <w:p w14:paraId="42529CC4" w14:textId="77777777" w:rsidR="00B158A7" w:rsidRDefault="00E73EB1">
            <w:pPr>
              <w:pStyle w:val="TableParagraph"/>
              <w:spacing w:line="227" w:lineRule="exact"/>
              <w:rPr>
                <w:sz w:val="20"/>
              </w:rPr>
            </w:pPr>
            <w:r>
              <w:rPr>
                <w:sz w:val="20"/>
              </w:rPr>
              <w:t>Price</w:t>
            </w:r>
            <w:r>
              <w:rPr>
                <w:spacing w:val="-4"/>
                <w:sz w:val="20"/>
              </w:rPr>
              <w:t xml:space="preserve"> </w:t>
            </w:r>
            <w:r>
              <w:rPr>
                <w:sz w:val="20"/>
              </w:rPr>
              <w:t>or</w:t>
            </w:r>
            <w:r>
              <w:rPr>
                <w:spacing w:val="-2"/>
                <w:sz w:val="20"/>
              </w:rPr>
              <w:t xml:space="preserve"> </w:t>
            </w:r>
            <w:r>
              <w:rPr>
                <w:sz w:val="20"/>
              </w:rPr>
              <w:t>Fee</w:t>
            </w:r>
            <w:r>
              <w:rPr>
                <w:spacing w:val="-5"/>
                <w:sz w:val="20"/>
              </w:rPr>
              <w:t xml:space="preserve"> </w:t>
            </w:r>
            <w:r>
              <w:rPr>
                <w:sz w:val="20"/>
              </w:rPr>
              <w:t>Adjustment</w:t>
            </w:r>
            <w:r>
              <w:rPr>
                <w:spacing w:val="-3"/>
                <w:sz w:val="20"/>
              </w:rPr>
              <w:t xml:space="preserve"> </w:t>
            </w:r>
            <w:r>
              <w:rPr>
                <w:sz w:val="20"/>
              </w:rPr>
              <w:t>for</w:t>
            </w:r>
            <w:r>
              <w:rPr>
                <w:spacing w:val="-2"/>
                <w:sz w:val="20"/>
              </w:rPr>
              <w:t xml:space="preserve"> </w:t>
            </w:r>
            <w:r>
              <w:rPr>
                <w:sz w:val="20"/>
              </w:rPr>
              <w:t>Illegal</w:t>
            </w:r>
            <w:r>
              <w:rPr>
                <w:spacing w:val="-4"/>
                <w:sz w:val="20"/>
              </w:rPr>
              <w:t xml:space="preserve"> </w:t>
            </w:r>
            <w:r>
              <w:rPr>
                <w:sz w:val="20"/>
              </w:rPr>
              <w:t>or</w:t>
            </w:r>
            <w:r>
              <w:rPr>
                <w:spacing w:val="-2"/>
                <w:sz w:val="20"/>
              </w:rPr>
              <w:t xml:space="preserve"> </w:t>
            </w:r>
            <w:r>
              <w:rPr>
                <w:sz w:val="20"/>
              </w:rPr>
              <w:t>Improper</w:t>
            </w:r>
            <w:r>
              <w:rPr>
                <w:spacing w:val="-2"/>
                <w:sz w:val="20"/>
              </w:rPr>
              <w:t xml:space="preserve"> Activity</w:t>
            </w:r>
          </w:p>
        </w:tc>
      </w:tr>
      <w:tr w:rsidR="00B158A7" w14:paraId="47A66B9E" w14:textId="77777777">
        <w:trPr>
          <w:trHeight w:val="460"/>
        </w:trPr>
        <w:tc>
          <w:tcPr>
            <w:tcW w:w="1913" w:type="dxa"/>
          </w:tcPr>
          <w:p w14:paraId="2EC1ACC0" w14:textId="77777777" w:rsidR="00B158A7" w:rsidRDefault="00E73EB1">
            <w:pPr>
              <w:pStyle w:val="TableParagraph"/>
              <w:spacing w:line="227" w:lineRule="exact"/>
              <w:ind w:left="51" w:right="37"/>
              <w:jc w:val="center"/>
              <w:rPr>
                <w:sz w:val="20"/>
              </w:rPr>
            </w:pPr>
            <w:r>
              <w:rPr>
                <w:spacing w:val="-2"/>
                <w:sz w:val="20"/>
              </w:rPr>
              <w:t>52.203-</w:t>
            </w:r>
            <w:r>
              <w:rPr>
                <w:spacing w:val="-5"/>
                <w:sz w:val="20"/>
              </w:rPr>
              <w:t>11</w:t>
            </w:r>
          </w:p>
        </w:tc>
        <w:tc>
          <w:tcPr>
            <w:tcW w:w="8371" w:type="dxa"/>
          </w:tcPr>
          <w:p w14:paraId="570D1A17" w14:textId="77777777" w:rsidR="00B158A7" w:rsidRDefault="00E73EB1">
            <w:pPr>
              <w:pStyle w:val="TableParagraph"/>
              <w:spacing w:line="218" w:lineRule="exact"/>
              <w:rPr>
                <w:sz w:val="20"/>
              </w:rPr>
            </w:pPr>
            <w:r>
              <w:rPr>
                <w:sz w:val="20"/>
              </w:rPr>
              <w:t>Certificate</w:t>
            </w:r>
            <w:r>
              <w:rPr>
                <w:spacing w:val="-8"/>
                <w:sz w:val="20"/>
              </w:rPr>
              <w:t xml:space="preserve"> </w:t>
            </w:r>
            <w:r>
              <w:rPr>
                <w:sz w:val="20"/>
              </w:rPr>
              <w:t>and</w:t>
            </w:r>
            <w:r>
              <w:rPr>
                <w:spacing w:val="-5"/>
                <w:sz w:val="20"/>
              </w:rPr>
              <w:t xml:space="preserve"> </w:t>
            </w:r>
            <w:r>
              <w:rPr>
                <w:sz w:val="20"/>
              </w:rPr>
              <w:t>Disclosure</w:t>
            </w:r>
            <w:r>
              <w:rPr>
                <w:spacing w:val="-6"/>
                <w:sz w:val="20"/>
              </w:rPr>
              <w:t xml:space="preserve"> </w:t>
            </w:r>
            <w:r>
              <w:rPr>
                <w:sz w:val="20"/>
              </w:rPr>
              <w:t>Regarding</w:t>
            </w:r>
            <w:r>
              <w:rPr>
                <w:spacing w:val="-5"/>
                <w:sz w:val="20"/>
              </w:rPr>
              <w:t xml:space="preserve"> </w:t>
            </w:r>
            <w:r>
              <w:rPr>
                <w:sz w:val="20"/>
              </w:rPr>
              <w:t>Payments</w:t>
            </w:r>
            <w:r>
              <w:rPr>
                <w:spacing w:val="-4"/>
                <w:sz w:val="20"/>
              </w:rPr>
              <w:t xml:space="preserve"> </w:t>
            </w:r>
            <w:r>
              <w:rPr>
                <w:sz w:val="20"/>
              </w:rPr>
              <w:t>to</w:t>
            </w:r>
            <w:r>
              <w:rPr>
                <w:spacing w:val="-5"/>
                <w:sz w:val="20"/>
              </w:rPr>
              <w:t xml:space="preserve"> </w:t>
            </w:r>
            <w:r>
              <w:rPr>
                <w:sz w:val="20"/>
              </w:rPr>
              <w:t>Influence</w:t>
            </w:r>
            <w:r>
              <w:rPr>
                <w:spacing w:val="-5"/>
                <w:sz w:val="20"/>
              </w:rPr>
              <w:t xml:space="preserve"> </w:t>
            </w:r>
            <w:r>
              <w:rPr>
                <w:sz w:val="20"/>
              </w:rPr>
              <w:t>Certain</w:t>
            </w:r>
            <w:r>
              <w:rPr>
                <w:spacing w:val="-5"/>
                <w:sz w:val="20"/>
              </w:rPr>
              <w:t xml:space="preserve"> </w:t>
            </w:r>
            <w:r>
              <w:rPr>
                <w:sz w:val="20"/>
              </w:rPr>
              <w:t>Federal</w:t>
            </w:r>
            <w:r>
              <w:rPr>
                <w:spacing w:val="-5"/>
                <w:sz w:val="20"/>
              </w:rPr>
              <w:t xml:space="preserve"> </w:t>
            </w:r>
            <w:r>
              <w:rPr>
                <w:spacing w:val="-2"/>
                <w:sz w:val="20"/>
              </w:rPr>
              <w:t>Transactions</w:t>
            </w:r>
          </w:p>
          <w:p w14:paraId="2CAEC41E" w14:textId="77777777" w:rsidR="00B158A7" w:rsidRDefault="00E73EB1">
            <w:pPr>
              <w:pStyle w:val="TableParagraph"/>
              <w:spacing w:line="222" w:lineRule="exact"/>
              <w:rPr>
                <w:i/>
                <w:sz w:val="20"/>
              </w:rPr>
            </w:pPr>
            <w:r>
              <w:rPr>
                <w:i/>
                <w:sz w:val="20"/>
              </w:rPr>
              <w:t>{Contract</w:t>
            </w:r>
            <w:r>
              <w:rPr>
                <w:i/>
                <w:spacing w:val="-4"/>
                <w:sz w:val="20"/>
              </w:rPr>
              <w:t xml:space="preserve"> </w:t>
            </w:r>
            <w:r>
              <w:rPr>
                <w:i/>
                <w:sz w:val="20"/>
              </w:rPr>
              <w:t>Awards</w:t>
            </w:r>
            <w:r>
              <w:rPr>
                <w:i/>
                <w:spacing w:val="-4"/>
                <w:sz w:val="20"/>
              </w:rPr>
              <w:t xml:space="preserve"> </w:t>
            </w:r>
            <w:r>
              <w:rPr>
                <w:i/>
                <w:sz w:val="20"/>
              </w:rPr>
              <w:t>in</w:t>
            </w:r>
            <w:r>
              <w:rPr>
                <w:i/>
                <w:spacing w:val="-3"/>
                <w:sz w:val="20"/>
              </w:rPr>
              <w:t xml:space="preserve"> </w:t>
            </w:r>
            <w:r>
              <w:rPr>
                <w:i/>
                <w:sz w:val="20"/>
              </w:rPr>
              <w:t>Excess</w:t>
            </w:r>
            <w:r>
              <w:rPr>
                <w:i/>
                <w:spacing w:val="-4"/>
                <w:sz w:val="20"/>
              </w:rPr>
              <w:t xml:space="preserve"> </w:t>
            </w:r>
            <w:r>
              <w:rPr>
                <w:i/>
                <w:sz w:val="20"/>
              </w:rPr>
              <w:t>of</w:t>
            </w:r>
            <w:r>
              <w:rPr>
                <w:i/>
                <w:spacing w:val="-3"/>
                <w:sz w:val="20"/>
              </w:rPr>
              <w:t xml:space="preserve"> </w:t>
            </w:r>
            <w:r>
              <w:rPr>
                <w:i/>
                <w:spacing w:val="-2"/>
                <w:sz w:val="20"/>
              </w:rPr>
              <w:t>$150,000}</w:t>
            </w:r>
          </w:p>
        </w:tc>
      </w:tr>
      <w:tr w:rsidR="00B158A7" w14:paraId="046629AC" w14:textId="77777777">
        <w:trPr>
          <w:trHeight w:val="460"/>
        </w:trPr>
        <w:tc>
          <w:tcPr>
            <w:tcW w:w="1913" w:type="dxa"/>
          </w:tcPr>
          <w:p w14:paraId="567B797E" w14:textId="77777777" w:rsidR="00B158A7" w:rsidRDefault="00E73EB1">
            <w:pPr>
              <w:pStyle w:val="TableParagraph"/>
              <w:ind w:left="51" w:right="37"/>
              <w:jc w:val="center"/>
              <w:rPr>
                <w:sz w:val="20"/>
              </w:rPr>
            </w:pPr>
            <w:r>
              <w:rPr>
                <w:spacing w:val="-2"/>
                <w:sz w:val="20"/>
              </w:rPr>
              <w:t>52.203-</w:t>
            </w:r>
            <w:r>
              <w:rPr>
                <w:spacing w:val="-5"/>
                <w:sz w:val="20"/>
              </w:rPr>
              <w:t>12</w:t>
            </w:r>
          </w:p>
        </w:tc>
        <w:tc>
          <w:tcPr>
            <w:tcW w:w="8371" w:type="dxa"/>
          </w:tcPr>
          <w:p w14:paraId="59F0C298" w14:textId="77777777" w:rsidR="00B158A7" w:rsidRDefault="00E73EB1">
            <w:pPr>
              <w:pStyle w:val="TableParagraph"/>
              <w:spacing w:line="230" w:lineRule="exact"/>
              <w:ind w:right="125"/>
              <w:rPr>
                <w:i/>
                <w:sz w:val="20"/>
              </w:rPr>
            </w:pPr>
            <w:r>
              <w:rPr>
                <w:sz w:val="20"/>
              </w:rPr>
              <w:t>Limitation</w:t>
            </w:r>
            <w:r>
              <w:rPr>
                <w:spacing w:val="-4"/>
                <w:sz w:val="20"/>
              </w:rPr>
              <w:t xml:space="preserve"> </w:t>
            </w:r>
            <w:r>
              <w:rPr>
                <w:sz w:val="20"/>
              </w:rPr>
              <w:t>on</w:t>
            </w:r>
            <w:r>
              <w:rPr>
                <w:spacing w:val="-5"/>
                <w:sz w:val="20"/>
              </w:rPr>
              <w:t xml:space="preserve"> </w:t>
            </w:r>
            <w:r>
              <w:rPr>
                <w:sz w:val="20"/>
              </w:rPr>
              <w:t>Payments</w:t>
            </w:r>
            <w:r>
              <w:rPr>
                <w:spacing w:val="-3"/>
                <w:sz w:val="20"/>
              </w:rPr>
              <w:t xml:space="preserve"> </w:t>
            </w:r>
            <w:r>
              <w:rPr>
                <w:sz w:val="20"/>
              </w:rPr>
              <w:t>to</w:t>
            </w:r>
            <w:r>
              <w:rPr>
                <w:spacing w:val="-4"/>
                <w:sz w:val="20"/>
              </w:rPr>
              <w:t xml:space="preserve"> </w:t>
            </w:r>
            <w:r>
              <w:rPr>
                <w:sz w:val="20"/>
              </w:rPr>
              <w:t>Influence</w:t>
            </w:r>
            <w:r>
              <w:rPr>
                <w:spacing w:val="-4"/>
                <w:sz w:val="20"/>
              </w:rPr>
              <w:t xml:space="preserve"> </w:t>
            </w:r>
            <w:r>
              <w:rPr>
                <w:sz w:val="20"/>
              </w:rPr>
              <w:t>Certain</w:t>
            </w:r>
            <w:r>
              <w:rPr>
                <w:spacing w:val="-4"/>
                <w:sz w:val="20"/>
              </w:rPr>
              <w:t xml:space="preserve"> </w:t>
            </w:r>
            <w:r>
              <w:rPr>
                <w:sz w:val="20"/>
              </w:rPr>
              <w:t>Federal</w:t>
            </w:r>
            <w:r>
              <w:rPr>
                <w:spacing w:val="-4"/>
                <w:sz w:val="20"/>
              </w:rPr>
              <w:t xml:space="preserve"> </w:t>
            </w:r>
            <w:r>
              <w:rPr>
                <w:sz w:val="20"/>
              </w:rPr>
              <w:t>Transactions</w:t>
            </w:r>
            <w:r>
              <w:rPr>
                <w:spacing w:val="-4"/>
                <w:sz w:val="20"/>
              </w:rPr>
              <w:t xml:space="preserve"> </w:t>
            </w:r>
            <w:r>
              <w:rPr>
                <w:i/>
                <w:sz w:val="20"/>
              </w:rPr>
              <w:t>{Contract</w:t>
            </w:r>
            <w:r>
              <w:rPr>
                <w:i/>
                <w:spacing w:val="-4"/>
                <w:sz w:val="20"/>
              </w:rPr>
              <w:t xml:space="preserve"> </w:t>
            </w:r>
            <w:r>
              <w:rPr>
                <w:i/>
                <w:sz w:val="20"/>
              </w:rPr>
              <w:t>Awards</w:t>
            </w:r>
            <w:r>
              <w:rPr>
                <w:i/>
                <w:spacing w:val="-3"/>
                <w:sz w:val="20"/>
              </w:rPr>
              <w:t xml:space="preserve"> </w:t>
            </w:r>
            <w:r>
              <w:rPr>
                <w:i/>
                <w:sz w:val="20"/>
              </w:rPr>
              <w:t>in Excess of $150,000}</w:t>
            </w:r>
          </w:p>
        </w:tc>
      </w:tr>
      <w:tr w:rsidR="00B158A7" w14:paraId="35CD926F" w14:textId="77777777">
        <w:trPr>
          <w:trHeight w:val="267"/>
        </w:trPr>
        <w:tc>
          <w:tcPr>
            <w:tcW w:w="1913" w:type="dxa"/>
          </w:tcPr>
          <w:p w14:paraId="5E5966E7" w14:textId="77777777" w:rsidR="00B158A7" w:rsidRDefault="00E73EB1">
            <w:pPr>
              <w:pStyle w:val="TableParagraph"/>
              <w:ind w:left="51" w:right="37"/>
              <w:jc w:val="center"/>
              <w:rPr>
                <w:sz w:val="20"/>
              </w:rPr>
            </w:pPr>
            <w:r>
              <w:rPr>
                <w:spacing w:val="-2"/>
                <w:sz w:val="20"/>
              </w:rPr>
              <w:t>52.203-</w:t>
            </w:r>
            <w:r>
              <w:rPr>
                <w:spacing w:val="-5"/>
                <w:sz w:val="20"/>
              </w:rPr>
              <w:t>13</w:t>
            </w:r>
          </w:p>
        </w:tc>
        <w:tc>
          <w:tcPr>
            <w:tcW w:w="8371" w:type="dxa"/>
          </w:tcPr>
          <w:p w14:paraId="26CD8755" w14:textId="77777777" w:rsidR="00B158A7" w:rsidRDefault="00E73EB1">
            <w:pPr>
              <w:pStyle w:val="TableParagraph"/>
              <w:rPr>
                <w:sz w:val="20"/>
              </w:rPr>
            </w:pPr>
            <w:r>
              <w:rPr>
                <w:sz w:val="20"/>
              </w:rPr>
              <w:t>Contractor</w:t>
            </w:r>
            <w:r>
              <w:rPr>
                <w:spacing w:val="-4"/>
                <w:sz w:val="20"/>
              </w:rPr>
              <w:t xml:space="preserve"> </w:t>
            </w:r>
            <w:r>
              <w:rPr>
                <w:sz w:val="20"/>
              </w:rPr>
              <w:t>Code</w:t>
            </w:r>
            <w:r>
              <w:rPr>
                <w:spacing w:val="-4"/>
                <w:sz w:val="20"/>
              </w:rPr>
              <w:t xml:space="preserve"> </w:t>
            </w:r>
            <w:r>
              <w:rPr>
                <w:sz w:val="20"/>
              </w:rPr>
              <w:t>of</w:t>
            </w:r>
            <w:r>
              <w:rPr>
                <w:spacing w:val="-3"/>
                <w:sz w:val="20"/>
              </w:rPr>
              <w:t xml:space="preserve"> </w:t>
            </w:r>
            <w:r>
              <w:rPr>
                <w:sz w:val="20"/>
              </w:rPr>
              <w:t>Business</w:t>
            </w:r>
            <w:r>
              <w:rPr>
                <w:spacing w:val="-4"/>
                <w:sz w:val="20"/>
              </w:rPr>
              <w:t xml:space="preserve"> </w:t>
            </w:r>
            <w:r>
              <w:rPr>
                <w:sz w:val="20"/>
              </w:rPr>
              <w:t>Ethics</w:t>
            </w:r>
            <w:r>
              <w:rPr>
                <w:spacing w:val="-3"/>
                <w:sz w:val="20"/>
              </w:rPr>
              <w:t xml:space="preserve"> </w:t>
            </w:r>
            <w:r>
              <w:rPr>
                <w:sz w:val="20"/>
              </w:rPr>
              <w:t>and</w:t>
            </w:r>
            <w:r>
              <w:rPr>
                <w:spacing w:val="-4"/>
                <w:sz w:val="20"/>
              </w:rPr>
              <w:t xml:space="preserve"> </w:t>
            </w:r>
            <w:r>
              <w:rPr>
                <w:spacing w:val="-2"/>
                <w:sz w:val="20"/>
              </w:rPr>
              <w:t>Conduct</w:t>
            </w:r>
          </w:p>
        </w:tc>
      </w:tr>
      <w:tr w:rsidR="00B158A7" w14:paraId="53613AD4" w14:textId="77777777">
        <w:trPr>
          <w:trHeight w:val="450"/>
        </w:trPr>
        <w:tc>
          <w:tcPr>
            <w:tcW w:w="1913" w:type="dxa"/>
          </w:tcPr>
          <w:p w14:paraId="2A777BE6" w14:textId="77777777" w:rsidR="00B158A7" w:rsidRDefault="00E73EB1">
            <w:pPr>
              <w:pStyle w:val="TableParagraph"/>
              <w:spacing w:line="227" w:lineRule="exact"/>
              <w:ind w:left="51" w:right="37"/>
              <w:jc w:val="center"/>
              <w:rPr>
                <w:sz w:val="20"/>
              </w:rPr>
            </w:pPr>
            <w:r>
              <w:rPr>
                <w:spacing w:val="-2"/>
                <w:sz w:val="20"/>
              </w:rPr>
              <w:t>52.203-</w:t>
            </w:r>
            <w:r>
              <w:rPr>
                <w:spacing w:val="-5"/>
                <w:sz w:val="20"/>
              </w:rPr>
              <w:t>14</w:t>
            </w:r>
          </w:p>
        </w:tc>
        <w:tc>
          <w:tcPr>
            <w:tcW w:w="8371" w:type="dxa"/>
          </w:tcPr>
          <w:p w14:paraId="44D8FCA6" w14:textId="77777777" w:rsidR="00B158A7" w:rsidRDefault="00E73EB1">
            <w:pPr>
              <w:pStyle w:val="TableParagraph"/>
              <w:spacing w:line="227" w:lineRule="exact"/>
              <w:rPr>
                <w:sz w:val="20"/>
              </w:rPr>
            </w:pPr>
            <w:r>
              <w:rPr>
                <w:sz w:val="20"/>
              </w:rPr>
              <w:t>Display</w:t>
            </w:r>
            <w:r>
              <w:rPr>
                <w:spacing w:val="-4"/>
                <w:sz w:val="20"/>
              </w:rPr>
              <w:t xml:space="preserve"> </w:t>
            </w:r>
            <w:r>
              <w:rPr>
                <w:sz w:val="20"/>
              </w:rPr>
              <w:t>of</w:t>
            </w:r>
            <w:r>
              <w:rPr>
                <w:spacing w:val="-4"/>
                <w:sz w:val="20"/>
              </w:rPr>
              <w:t xml:space="preserve"> </w:t>
            </w:r>
            <w:r>
              <w:rPr>
                <w:sz w:val="20"/>
              </w:rPr>
              <w:t>Hotline</w:t>
            </w:r>
            <w:r>
              <w:rPr>
                <w:spacing w:val="-4"/>
                <w:sz w:val="20"/>
              </w:rPr>
              <w:t xml:space="preserve"> </w:t>
            </w:r>
            <w:r>
              <w:rPr>
                <w:spacing w:val="-2"/>
                <w:sz w:val="20"/>
              </w:rPr>
              <w:t>Poster(s)</w:t>
            </w:r>
          </w:p>
        </w:tc>
      </w:tr>
      <w:tr w:rsidR="00B158A7" w14:paraId="105C33B5" w14:textId="77777777">
        <w:trPr>
          <w:trHeight w:val="449"/>
        </w:trPr>
        <w:tc>
          <w:tcPr>
            <w:tcW w:w="1913" w:type="dxa"/>
          </w:tcPr>
          <w:p w14:paraId="541ABEA4" w14:textId="77777777" w:rsidR="00B158A7" w:rsidRDefault="00E73EB1">
            <w:pPr>
              <w:pStyle w:val="TableParagraph"/>
              <w:ind w:left="51" w:right="37"/>
              <w:jc w:val="center"/>
              <w:rPr>
                <w:sz w:val="20"/>
              </w:rPr>
            </w:pPr>
            <w:r>
              <w:rPr>
                <w:spacing w:val="-2"/>
                <w:sz w:val="20"/>
              </w:rPr>
              <w:t>52.203-</w:t>
            </w:r>
            <w:r>
              <w:rPr>
                <w:spacing w:val="-5"/>
                <w:sz w:val="20"/>
              </w:rPr>
              <w:t>15</w:t>
            </w:r>
          </w:p>
        </w:tc>
        <w:tc>
          <w:tcPr>
            <w:tcW w:w="8371" w:type="dxa"/>
          </w:tcPr>
          <w:p w14:paraId="21107B70" w14:textId="77777777" w:rsidR="00B158A7" w:rsidRDefault="00E73EB1">
            <w:pPr>
              <w:pStyle w:val="TableParagraph"/>
              <w:rPr>
                <w:sz w:val="20"/>
              </w:rPr>
            </w:pPr>
            <w:r>
              <w:rPr>
                <w:sz w:val="20"/>
              </w:rPr>
              <w:t>Whistleblower</w:t>
            </w:r>
            <w:r>
              <w:rPr>
                <w:spacing w:val="-6"/>
                <w:sz w:val="20"/>
              </w:rPr>
              <w:t xml:space="preserve"> </w:t>
            </w:r>
            <w:r>
              <w:rPr>
                <w:sz w:val="20"/>
              </w:rPr>
              <w:t>Protection</w:t>
            </w:r>
            <w:r>
              <w:rPr>
                <w:spacing w:val="-5"/>
                <w:sz w:val="20"/>
              </w:rPr>
              <w:t xml:space="preserve"> </w:t>
            </w:r>
            <w:r>
              <w:rPr>
                <w:sz w:val="20"/>
              </w:rPr>
              <w:t>Under</w:t>
            </w:r>
            <w:r>
              <w:rPr>
                <w:spacing w:val="-4"/>
                <w:sz w:val="20"/>
              </w:rPr>
              <w:t xml:space="preserve"> </w:t>
            </w:r>
            <w:r>
              <w:rPr>
                <w:sz w:val="20"/>
              </w:rPr>
              <w:t>the</w:t>
            </w:r>
            <w:r>
              <w:rPr>
                <w:spacing w:val="-6"/>
                <w:sz w:val="20"/>
              </w:rPr>
              <w:t xml:space="preserve"> </w:t>
            </w:r>
            <w:r>
              <w:rPr>
                <w:sz w:val="20"/>
              </w:rPr>
              <w:t>Recovery</w:t>
            </w:r>
            <w:r>
              <w:rPr>
                <w:spacing w:val="-3"/>
                <w:sz w:val="20"/>
              </w:rPr>
              <w:t xml:space="preserve"> </w:t>
            </w:r>
            <w:r>
              <w:rPr>
                <w:sz w:val="20"/>
              </w:rPr>
              <w:t>and</w:t>
            </w:r>
            <w:r>
              <w:rPr>
                <w:spacing w:val="-5"/>
                <w:sz w:val="20"/>
              </w:rPr>
              <w:t xml:space="preserve"> </w:t>
            </w:r>
            <w:r>
              <w:rPr>
                <w:sz w:val="20"/>
              </w:rPr>
              <w:t>Reinvestment</w:t>
            </w:r>
            <w:r>
              <w:rPr>
                <w:spacing w:val="-5"/>
                <w:sz w:val="20"/>
              </w:rPr>
              <w:t xml:space="preserve"> </w:t>
            </w:r>
            <w:r>
              <w:rPr>
                <w:sz w:val="20"/>
              </w:rPr>
              <w:t>Act</w:t>
            </w:r>
            <w:r>
              <w:rPr>
                <w:spacing w:val="-5"/>
                <w:sz w:val="20"/>
              </w:rPr>
              <w:t xml:space="preserve"> </w:t>
            </w:r>
            <w:r>
              <w:rPr>
                <w:sz w:val="20"/>
              </w:rPr>
              <w:t>of</w:t>
            </w:r>
            <w:r>
              <w:rPr>
                <w:spacing w:val="-4"/>
                <w:sz w:val="20"/>
              </w:rPr>
              <w:t xml:space="preserve"> 2009</w:t>
            </w:r>
          </w:p>
        </w:tc>
      </w:tr>
      <w:tr w:rsidR="00B158A7" w14:paraId="2D4C9A8A" w14:textId="77777777">
        <w:trPr>
          <w:trHeight w:val="253"/>
        </w:trPr>
        <w:tc>
          <w:tcPr>
            <w:tcW w:w="1913" w:type="dxa"/>
          </w:tcPr>
          <w:p w14:paraId="3C386D30" w14:textId="77777777" w:rsidR="00B158A7" w:rsidRDefault="00E73EB1">
            <w:pPr>
              <w:pStyle w:val="TableParagraph"/>
              <w:ind w:left="51" w:right="37"/>
              <w:jc w:val="center"/>
              <w:rPr>
                <w:sz w:val="20"/>
              </w:rPr>
            </w:pPr>
            <w:r>
              <w:rPr>
                <w:spacing w:val="-2"/>
                <w:sz w:val="20"/>
              </w:rPr>
              <w:t>52.203-</w:t>
            </w:r>
            <w:r>
              <w:rPr>
                <w:spacing w:val="-5"/>
                <w:sz w:val="20"/>
              </w:rPr>
              <w:t>16</w:t>
            </w:r>
          </w:p>
        </w:tc>
        <w:tc>
          <w:tcPr>
            <w:tcW w:w="8371" w:type="dxa"/>
          </w:tcPr>
          <w:p w14:paraId="5BC19A62" w14:textId="77777777" w:rsidR="00B158A7" w:rsidRDefault="00E73EB1">
            <w:pPr>
              <w:pStyle w:val="TableParagraph"/>
              <w:rPr>
                <w:sz w:val="20"/>
              </w:rPr>
            </w:pPr>
            <w:r>
              <w:rPr>
                <w:sz w:val="20"/>
              </w:rPr>
              <w:t>Preventing</w:t>
            </w:r>
            <w:r>
              <w:rPr>
                <w:spacing w:val="-4"/>
                <w:sz w:val="20"/>
              </w:rPr>
              <w:t xml:space="preserve"> </w:t>
            </w:r>
            <w:r>
              <w:rPr>
                <w:sz w:val="20"/>
              </w:rPr>
              <w:t>Personal</w:t>
            </w:r>
            <w:r>
              <w:rPr>
                <w:spacing w:val="-5"/>
                <w:sz w:val="20"/>
              </w:rPr>
              <w:t xml:space="preserve"> </w:t>
            </w:r>
            <w:r>
              <w:rPr>
                <w:sz w:val="20"/>
              </w:rPr>
              <w:t>Conflicts</w:t>
            </w:r>
            <w:r>
              <w:rPr>
                <w:spacing w:val="-3"/>
                <w:sz w:val="20"/>
              </w:rPr>
              <w:t xml:space="preserve"> </w:t>
            </w:r>
            <w:r>
              <w:rPr>
                <w:sz w:val="20"/>
              </w:rPr>
              <w:t>of</w:t>
            </w:r>
            <w:r>
              <w:rPr>
                <w:spacing w:val="-4"/>
                <w:sz w:val="20"/>
              </w:rPr>
              <w:t xml:space="preserve"> </w:t>
            </w:r>
            <w:r>
              <w:rPr>
                <w:spacing w:val="-2"/>
                <w:sz w:val="20"/>
              </w:rPr>
              <w:t>Interest</w:t>
            </w:r>
          </w:p>
        </w:tc>
      </w:tr>
      <w:tr w:rsidR="00B158A7" w14:paraId="5BF4F0F4" w14:textId="77777777">
        <w:trPr>
          <w:trHeight w:val="464"/>
        </w:trPr>
        <w:tc>
          <w:tcPr>
            <w:tcW w:w="1913" w:type="dxa"/>
          </w:tcPr>
          <w:p w14:paraId="6ED15A0D" w14:textId="77777777" w:rsidR="00B158A7" w:rsidRDefault="00E73EB1">
            <w:pPr>
              <w:pStyle w:val="TableParagraph"/>
              <w:ind w:left="51" w:right="37"/>
              <w:jc w:val="center"/>
              <w:rPr>
                <w:sz w:val="20"/>
              </w:rPr>
            </w:pPr>
            <w:r>
              <w:rPr>
                <w:spacing w:val="-2"/>
                <w:sz w:val="20"/>
              </w:rPr>
              <w:t>52.203-</w:t>
            </w:r>
            <w:r>
              <w:rPr>
                <w:spacing w:val="-5"/>
                <w:sz w:val="20"/>
              </w:rPr>
              <w:t>17</w:t>
            </w:r>
          </w:p>
        </w:tc>
        <w:tc>
          <w:tcPr>
            <w:tcW w:w="8371" w:type="dxa"/>
          </w:tcPr>
          <w:p w14:paraId="70788E38" w14:textId="77777777" w:rsidR="00B158A7" w:rsidRDefault="00E73EB1">
            <w:pPr>
              <w:pStyle w:val="TableParagraph"/>
              <w:spacing w:line="230" w:lineRule="exact"/>
              <w:rPr>
                <w:sz w:val="20"/>
              </w:rPr>
            </w:pPr>
            <w:r>
              <w:rPr>
                <w:sz w:val="20"/>
              </w:rPr>
              <w:t>Contractor</w:t>
            </w:r>
            <w:r>
              <w:rPr>
                <w:spacing w:val="-4"/>
                <w:sz w:val="20"/>
              </w:rPr>
              <w:t xml:space="preserve"> </w:t>
            </w:r>
            <w:r>
              <w:rPr>
                <w:sz w:val="20"/>
              </w:rPr>
              <w:t>employee</w:t>
            </w:r>
            <w:r>
              <w:rPr>
                <w:spacing w:val="-5"/>
                <w:sz w:val="20"/>
              </w:rPr>
              <w:t xml:space="preserve"> </w:t>
            </w:r>
            <w:r>
              <w:rPr>
                <w:sz w:val="20"/>
              </w:rPr>
              <w:t>Whistleblower</w:t>
            </w:r>
            <w:r>
              <w:rPr>
                <w:spacing w:val="-4"/>
                <w:sz w:val="20"/>
              </w:rPr>
              <w:t xml:space="preserve"> </w:t>
            </w:r>
            <w:r>
              <w:rPr>
                <w:sz w:val="20"/>
              </w:rPr>
              <w:t>Rights</w:t>
            </w:r>
            <w:r>
              <w:rPr>
                <w:spacing w:val="-4"/>
                <w:sz w:val="20"/>
              </w:rPr>
              <w:t xml:space="preserve"> </w:t>
            </w:r>
            <w:r>
              <w:rPr>
                <w:sz w:val="20"/>
              </w:rPr>
              <w:t>and</w:t>
            </w:r>
            <w:r>
              <w:rPr>
                <w:spacing w:val="-5"/>
                <w:sz w:val="20"/>
              </w:rPr>
              <w:t xml:space="preserve"> </w:t>
            </w:r>
            <w:r>
              <w:rPr>
                <w:sz w:val="20"/>
              </w:rPr>
              <w:t>Requirement</w:t>
            </w:r>
            <w:r>
              <w:rPr>
                <w:spacing w:val="-5"/>
                <w:sz w:val="20"/>
              </w:rPr>
              <w:t xml:space="preserve"> </w:t>
            </w:r>
            <w:r>
              <w:rPr>
                <w:sz w:val="20"/>
              </w:rPr>
              <w:t>to</w:t>
            </w:r>
            <w:r>
              <w:rPr>
                <w:spacing w:val="-5"/>
                <w:sz w:val="20"/>
              </w:rPr>
              <w:t xml:space="preserve"> </w:t>
            </w:r>
            <w:r>
              <w:rPr>
                <w:sz w:val="20"/>
              </w:rPr>
              <w:t>Inform</w:t>
            </w:r>
            <w:r>
              <w:rPr>
                <w:spacing w:val="-5"/>
                <w:sz w:val="20"/>
              </w:rPr>
              <w:t xml:space="preserve"> </w:t>
            </w:r>
            <w:r>
              <w:rPr>
                <w:sz w:val="20"/>
              </w:rPr>
              <w:t>Employees</w:t>
            </w:r>
            <w:r>
              <w:rPr>
                <w:spacing w:val="-4"/>
                <w:sz w:val="20"/>
              </w:rPr>
              <w:t xml:space="preserve"> </w:t>
            </w:r>
            <w:r>
              <w:rPr>
                <w:sz w:val="20"/>
              </w:rPr>
              <w:t>of Whistleblower Rights</w:t>
            </w:r>
          </w:p>
        </w:tc>
      </w:tr>
    </w:tbl>
    <w:p w14:paraId="5ECCAF29" w14:textId="77777777" w:rsidR="00B158A7" w:rsidRDefault="00B158A7">
      <w:pPr>
        <w:spacing w:line="230" w:lineRule="exact"/>
        <w:rPr>
          <w:sz w:val="20"/>
        </w:rPr>
        <w:sectPr w:rsidR="00B158A7">
          <w:headerReference w:type="default" r:id="rId9"/>
          <w:footerReference w:type="default" r:id="rId10"/>
          <w:pgSz w:w="12240" w:h="15840"/>
          <w:pgMar w:top="1880" w:right="580" w:bottom="940" w:left="580" w:header="300" w:footer="745" w:gutter="0"/>
          <w:cols w:space="720"/>
        </w:sectPr>
      </w:pPr>
    </w:p>
    <w:tbl>
      <w:tblPr>
        <w:tblW w:w="0" w:type="auto"/>
        <w:tblInd w:w="154" w:type="dxa"/>
        <w:tblBorders>
          <w:top w:val="single" w:sz="4" w:space="0" w:color="63696C"/>
          <w:left w:val="single" w:sz="4" w:space="0" w:color="63696C"/>
          <w:bottom w:val="single" w:sz="4" w:space="0" w:color="63696C"/>
          <w:right w:val="single" w:sz="4" w:space="0" w:color="63696C"/>
          <w:insideH w:val="single" w:sz="4" w:space="0" w:color="63696C"/>
          <w:insideV w:val="single" w:sz="4" w:space="0" w:color="63696C"/>
        </w:tblBorders>
        <w:tblLayout w:type="fixed"/>
        <w:tblCellMar>
          <w:left w:w="0" w:type="dxa"/>
          <w:right w:w="0" w:type="dxa"/>
        </w:tblCellMar>
        <w:tblLook w:val="01E0" w:firstRow="1" w:lastRow="1" w:firstColumn="1" w:lastColumn="1" w:noHBand="0" w:noVBand="0"/>
      </w:tblPr>
      <w:tblGrid>
        <w:gridCol w:w="1913"/>
        <w:gridCol w:w="8371"/>
      </w:tblGrid>
      <w:tr w:rsidR="00B158A7" w14:paraId="1959D8F2" w14:textId="77777777">
        <w:trPr>
          <w:trHeight w:val="559"/>
        </w:trPr>
        <w:tc>
          <w:tcPr>
            <w:tcW w:w="1913" w:type="dxa"/>
            <w:tcBorders>
              <w:top w:val="nil"/>
              <w:left w:val="nil"/>
              <w:right w:val="nil"/>
            </w:tcBorders>
            <w:shd w:val="clear" w:color="auto" w:fill="EF5229"/>
          </w:tcPr>
          <w:p w14:paraId="5F35D045" w14:textId="77777777" w:rsidR="00B158A7" w:rsidRDefault="00E73EB1">
            <w:pPr>
              <w:pStyle w:val="TableParagraph"/>
              <w:spacing w:before="47" w:line="240" w:lineRule="auto"/>
              <w:ind w:left="553" w:right="422" w:hanging="166"/>
              <w:rPr>
                <w:b/>
                <w:i/>
                <w:sz w:val="20"/>
              </w:rPr>
            </w:pPr>
            <w:r>
              <w:rPr>
                <w:b/>
                <w:i/>
                <w:color w:val="FFFFFF"/>
                <w:spacing w:val="-8"/>
                <w:sz w:val="20"/>
              </w:rPr>
              <w:lastRenderedPageBreak/>
              <w:t xml:space="preserve">FAR/DFARS </w:t>
            </w:r>
            <w:r>
              <w:rPr>
                <w:b/>
                <w:i/>
                <w:color w:val="FFFFFF"/>
                <w:spacing w:val="-2"/>
                <w:sz w:val="20"/>
              </w:rPr>
              <w:t>CLAUSE</w:t>
            </w:r>
          </w:p>
        </w:tc>
        <w:tc>
          <w:tcPr>
            <w:tcW w:w="8371" w:type="dxa"/>
            <w:tcBorders>
              <w:top w:val="nil"/>
              <w:left w:val="nil"/>
              <w:right w:val="nil"/>
            </w:tcBorders>
            <w:shd w:val="clear" w:color="auto" w:fill="EF5229"/>
          </w:tcPr>
          <w:p w14:paraId="2E83D00B" w14:textId="77777777" w:rsidR="00B158A7" w:rsidRDefault="00E73EB1">
            <w:pPr>
              <w:pStyle w:val="TableParagraph"/>
              <w:spacing w:before="47" w:line="240" w:lineRule="auto"/>
              <w:ind w:left="16"/>
              <w:jc w:val="center"/>
              <w:rPr>
                <w:b/>
                <w:i/>
                <w:sz w:val="20"/>
              </w:rPr>
            </w:pPr>
            <w:r>
              <w:rPr>
                <w:b/>
                <w:i/>
                <w:color w:val="FFFFFF"/>
                <w:sz w:val="20"/>
              </w:rPr>
              <w:t>DESCRIPTION</w:t>
            </w:r>
            <w:r>
              <w:rPr>
                <w:b/>
                <w:i/>
                <w:color w:val="FFFFFF"/>
                <w:spacing w:val="-6"/>
                <w:sz w:val="20"/>
              </w:rPr>
              <w:t xml:space="preserve"> </w:t>
            </w:r>
            <w:r>
              <w:rPr>
                <w:b/>
                <w:i/>
                <w:color w:val="FFFFFF"/>
                <w:spacing w:val="-4"/>
                <w:sz w:val="20"/>
              </w:rPr>
              <w:t>TITLE</w:t>
            </w:r>
          </w:p>
          <w:p w14:paraId="11D0FBD5" w14:textId="77777777" w:rsidR="00B158A7" w:rsidRDefault="00E73EB1">
            <w:pPr>
              <w:pStyle w:val="TableParagraph"/>
              <w:spacing w:before="1" w:line="240" w:lineRule="auto"/>
              <w:ind w:left="16"/>
              <w:jc w:val="center"/>
              <w:rPr>
                <w:b/>
                <w:i/>
                <w:sz w:val="20"/>
              </w:rPr>
            </w:pPr>
            <w:r>
              <w:rPr>
                <w:b/>
                <w:i/>
                <w:color w:val="FFFFFF"/>
                <w:sz w:val="20"/>
              </w:rPr>
              <w:t>(Latest</w:t>
            </w:r>
            <w:r>
              <w:rPr>
                <w:b/>
                <w:i/>
                <w:color w:val="FFFFFF"/>
                <w:spacing w:val="-5"/>
                <w:sz w:val="20"/>
              </w:rPr>
              <w:t xml:space="preserve"> </w:t>
            </w:r>
            <w:r>
              <w:rPr>
                <w:b/>
                <w:i/>
                <w:color w:val="FFFFFF"/>
                <w:sz w:val="20"/>
              </w:rPr>
              <w:t>Revision</w:t>
            </w:r>
            <w:r>
              <w:rPr>
                <w:b/>
                <w:i/>
                <w:color w:val="FFFFFF"/>
                <w:spacing w:val="-3"/>
                <w:sz w:val="20"/>
              </w:rPr>
              <w:t xml:space="preserve"> </w:t>
            </w:r>
            <w:r>
              <w:rPr>
                <w:b/>
                <w:i/>
                <w:color w:val="FFFFFF"/>
                <w:sz w:val="20"/>
              </w:rPr>
              <w:t>at</w:t>
            </w:r>
            <w:r>
              <w:rPr>
                <w:b/>
                <w:i/>
                <w:color w:val="FFFFFF"/>
                <w:spacing w:val="-2"/>
                <w:sz w:val="20"/>
              </w:rPr>
              <w:t xml:space="preserve"> </w:t>
            </w:r>
            <w:r>
              <w:rPr>
                <w:b/>
                <w:i/>
                <w:color w:val="FFFFFF"/>
                <w:sz w:val="20"/>
              </w:rPr>
              <w:t>time</w:t>
            </w:r>
            <w:r>
              <w:rPr>
                <w:b/>
                <w:i/>
                <w:color w:val="FFFFFF"/>
                <w:spacing w:val="-4"/>
                <w:sz w:val="20"/>
              </w:rPr>
              <w:t xml:space="preserve"> </w:t>
            </w:r>
            <w:r>
              <w:rPr>
                <w:b/>
                <w:i/>
                <w:color w:val="FFFFFF"/>
                <w:sz w:val="20"/>
              </w:rPr>
              <w:t>of</w:t>
            </w:r>
            <w:r>
              <w:rPr>
                <w:b/>
                <w:i/>
                <w:color w:val="FFFFFF"/>
                <w:spacing w:val="-2"/>
                <w:sz w:val="20"/>
              </w:rPr>
              <w:t xml:space="preserve"> </w:t>
            </w:r>
            <w:r>
              <w:rPr>
                <w:b/>
                <w:i/>
                <w:color w:val="FFFFFF"/>
                <w:sz w:val="20"/>
              </w:rPr>
              <w:t>Agreement</w:t>
            </w:r>
            <w:r>
              <w:rPr>
                <w:b/>
                <w:i/>
                <w:color w:val="FFFFFF"/>
                <w:spacing w:val="-3"/>
                <w:sz w:val="20"/>
              </w:rPr>
              <w:t xml:space="preserve"> </w:t>
            </w:r>
            <w:r>
              <w:rPr>
                <w:b/>
                <w:i/>
                <w:color w:val="FFFFFF"/>
                <w:sz w:val="20"/>
              </w:rPr>
              <w:t>is</w:t>
            </w:r>
            <w:r>
              <w:rPr>
                <w:b/>
                <w:i/>
                <w:color w:val="FFFFFF"/>
                <w:spacing w:val="-3"/>
                <w:sz w:val="20"/>
              </w:rPr>
              <w:t xml:space="preserve"> </w:t>
            </w:r>
            <w:r>
              <w:rPr>
                <w:b/>
                <w:i/>
                <w:color w:val="FFFFFF"/>
                <w:sz w:val="20"/>
              </w:rPr>
              <w:t>to</w:t>
            </w:r>
            <w:r>
              <w:rPr>
                <w:b/>
                <w:i/>
                <w:color w:val="FFFFFF"/>
                <w:spacing w:val="-3"/>
                <w:sz w:val="20"/>
              </w:rPr>
              <w:t xml:space="preserve"> </w:t>
            </w:r>
            <w:r>
              <w:rPr>
                <w:b/>
                <w:i/>
                <w:color w:val="FFFFFF"/>
                <w:sz w:val="20"/>
              </w:rPr>
              <w:t>apply,</w:t>
            </w:r>
            <w:r>
              <w:rPr>
                <w:b/>
                <w:i/>
                <w:color w:val="FFFFFF"/>
                <w:spacing w:val="-3"/>
                <w:sz w:val="20"/>
              </w:rPr>
              <w:t xml:space="preserve"> </w:t>
            </w:r>
            <w:r>
              <w:rPr>
                <w:b/>
                <w:i/>
                <w:color w:val="FFFFFF"/>
                <w:sz w:val="20"/>
              </w:rPr>
              <w:t>unless</w:t>
            </w:r>
            <w:r>
              <w:rPr>
                <w:b/>
                <w:i/>
                <w:color w:val="FFFFFF"/>
                <w:spacing w:val="-3"/>
                <w:sz w:val="20"/>
              </w:rPr>
              <w:t xml:space="preserve"> </w:t>
            </w:r>
            <w:r>
              <w:rPr>
                <w:b/>
                <w:i/>
                <w:color w:val="FFFFFF"/>
                <w:sz w:val="20"/>
              </w:rPr>
              <w:t>otherwise</w:t>
            </w:r>
            <w:r>
              <w:rPr>
                <w:b/>
                <w:i/>
                <w:color w:val="FFFFFF"/>
                <w:spacing w:val="-3"/>
                <w:sz w:val="20"/>
              </w:rPr>
              <w:t xml:space="preserve"> </w:t>
            </w:r>
            <w:r>
              <w:rPr>
                <w:b/>
                <w:i/>
                <w:color w:val="FFFFFF"/>
                <w:spacing w:val="-2"/>
                <w:sz w:val="20"/>
              </w:rPr>
              <w:t>noted)</w:t>
            </w:r>
          </w:p>
        </w:tc>
      </w:tr>
      <w:tr w:rsidR="00B158A7" w14:paraId="5560B6E3" w14:textId="77777777">
        <w:trPr>
          <w:trHeight w:val="460"/>
        </w:trPr>
        <w:tc>
          <w:tcPr>
            <w:tcW w:w="1913" w:type="dxa"/>
          </w:tcPr>
          <w:p w14:paraId="26E48918" w14:textId="77777777" w:rsidR="00B158A7" w:rsidRDefault="00E73EB1">
            <w:pPr>
              <w:pStyle w:val="TableParagraph"/>
              <w:ind w:left="51" w:right="37"/>
              <w:jc w:val="center"/>
              <w:rPr>
                <w:sz w:val="20"/>
              </w:rPr>
            </w:pPr>
            <w:r>
              <w:rPr>
                <w:spacing w:val="-2"/>
                <w:sz w:val="20"/>
              </w:rPr>
              <w:t>52.203-</w:t>
            </w:r>
            <w:r>
              <w:rPr>
                <w:spacing w:val="-5"/>
                <w:sz w:val="20"/>
              </w:rPr>
              <w:t>18</w:t>
            </w:r>
          </w:p>
        </w:tc>
        <w:tc>
          <w:tcPr>
            <w:tcW w:w="8371" w:type="dxa"/>
          </w:tcPr>
          <w:p w14:paraId="286C14A5" w14:textId="77777777" w:rsidR="00B158A7" w:rsidRDefault="00E73EB1">
            <w:pPr>
              <w:pStyle w:val="TableParagraph"/>
              <w:spacing w:line="230" w:lineRule="exact"/>
              <w:rPr>
                <w:sz w:val="20"/>
              </w:rPr>
            </w:pPr>
            <w:r>
              <w:rPr>
                <w:sz w:val="20"/>
              </w:rPr>
              <w:t>Prohibition</w:t>
            </w:r>
            <w:r>
              <w:rPr>
                <w:spacing w:val="-4"/>
                <w:sz w:val="20"/>
              </w:rPr>
              <w:t xml:space="preserve"> </w:t>
            </w:r>
            <w:r>
              <w:rPr>
                <w:sz w:val="20"/>
              </w:rPr>
              <w:t>on</w:t>
            </w:r>
            <w:r>
              <w:rPr>
                <w:spacing w:val="-5"/>
                <w:sz w:val="20"/>
              </w:rPr>
              <w:t xml:space="preserve"> </w:t>
            </w:r>
            <w:r>
              <w:rPr>
                <w:sz w:val="20"/>
              </w:rPr>
              <w:t>Contracting</w:t>
            </w:r>
            <w:r>
              <w:rPr>
                <w:spacing w:val="-5"/>
                <w:sz w:val="20"/>
              </w:rPr>
              <w:t xml:space="preserve"> </w:t>
            </w:r>
            <w:r>
              <w:rPr>
                <w:sz w:val="20"/>
              </w:rPr>
              <w:t>with</w:t>
            </w:r>
            <w:r>
              <w:rPr>
                <w:spacing w:val="-4"/>
                <w:sz w:val="20"/>
              </w:rPr>
              <w:t xml:space="preserve"> </w:t>
            </w:r>
            <w:r>
              <w:rPr>
                <w:sz w:val="20"/>
              </w:rPr>
              <w:t>entities</w:t>
            </w:r>
            <w:r>
              <w:rPr>
                <w:spacing w:val="-3"/>
                <w:sz w:val="20"/>
              </w:rPr>
              <w:t xml:space="preserve"> </w:t>
            </w:r>
            <w:r>
              <w:rPr>
                <w:sz w:val="20"/>
              </w:rPr>
              <w:t>that</w:t>
            </w:r>
            <w:r>
              <w:rPr>
                <w:spacing w:val="-4"/>
                <w:sz w:val="20"/>
              </w:rPr>
              <w:t xml:space="preserve"> </w:t>
            </w:r>
            <w:r>
              <w:rPr>
                <w:sz w:val="20"/>
              </w:rPr>
              <w:t>Require</w:t>
            </w:r>
            <w:r>
              <w:rPr>
                <w:spacing w:val="-5"/>
                <w:sz w:val="20"/>
              </w:rPr>
              <w:t xml:space="preserve"> </w:t>
            </w:r>
            <w:r>
              <w:rPr>
                <w:sz w:val="20"/>
              </w:rPr>
              <w:t>Certain</w:t>
            </w:r>
            <w:r>
              <w:rPr>
                <w:spacing w:val="-4"/>
                <w:sz w:val="20"/>
              </w:rPr>
              <w:t xml:space="preserve"> </w:t>
            </w:r>
            <w:r>
              <w:rPr>
                <w:sz w:val="20"/>
              </w:rPr>
              <w:t>Internal</w:t>
            </w:r>
            <w:r>
              <w:rPr>
                <w:spacing w:val="-4"/>
                <w:sz w:val="20"/>
              </w:rPr>
              <w:t xml:space="preserve"> </w:t>
            </w:r>
            <w:r>
              <w:rPr>
                <w:sz w:val="20"/>
              </w:rPr>
              <w:t>Confidentiality Agreements or Statements - Representation</w:t>
            </w:r>
          </w:p>
        </w:tc>
      </w:tr>
      <w:tr w:rsidR="00B158A7" w14:paraId="3BA029A4" w14:textId="77777777">
        <w:trPr>
          <w:trHeight w:val="254"/>
        </w:trPr>
        <w:tc>
          <w:tcPr>
            <w:tcW w:w="1913" w:type="dxa"/>
          </w:tcPr>
          <w:p w14:paraId="7A54FE19" w14:textId="77777777" w:rsidR="00B158A7" w:rsidRDefault="00E73EB1">
            <w:pPr>
              <w:pStyle w:val="TableParagraph"/>
              <w:spacing w:line="223" w:lineRule="exact"/>
              <w:ind w:left="51" w:right="37"/>
              <w:jc w:val="center"/>
              <w:rPr>
                <w:sz w:val="20"/>
              </w:rPr>
            </w:pPr>
            <w:r>
              <w:rPr>
                <w:spacing w:val="-2"/>
                <w:sz w:val="20"/>
              </w:rPr>
              <w:t>52.203-</w:t>
            </w:r>
            <w:r>
              <w:rPr>
                <w:spacing w:val="-5"/>
                <w:sz w:val="20"/>
              </w:rPr>
              <w:t>19</w:t>
            </w:r>
          </w:p>
        </w:tc>
        <w:tc>
          <w:tcPr>
            <w:tcW w:w="8371" w:type="dxa"/>
          </w:tcPr>
          <w:p w14:paraId="29A50AE8" w14:textId="77777777" w:rsidR="00B158A7" w:rsidRDefault="00E73EB1">
            <w:pPr>
              <w:pStyle w:val="TableParagraph"/>
              <w:spacing w:line="223" w:lineRule="exact"/>
              <w:rPr>
                <w:sz w:val="20"/>
              </w:rPr>
            </w:pPr>
            <w:r>
              <w:rPr>
                <w:sz w:val="20"/>
              </w:rPr>
              <w:t>Prohibition</w:t>
            </w:r>
            <w:r>
              <w:rPr>
                <w:spacing w:val="-8"/>
                <w:sz w:val="20"/>
              </w:rPr>
              <w:t xml:space="preserve"> </w:t>
            </w:r>
            <w:r>
              <w:rPr>
                <w:sz w:val="20"/>
              </w:rPr>
              <w:t>on</w:t>
            </w:r>
            <w:r>
              <w:rPr>
                <w:spacing w:val="-6"/>
                <w:sz w:val="20"/>
              </w:rPr>
              <w:t xml:space="preserve"> </w:t>
            </w:r>
            <w:r>
              <w:rPr>
                <w:sz w:val="20"/>
              </w:rPr>
              <w:t>Requiring</w:t>
            </w:r>
            <w:r>
              <w:rPr>
                <w:spacing w:val="-6"/>
                <w:sz w:val="20"/>
              </w:rPr>
              <w:t xml:space="preserve"> </w:t>
            </w:r>
            <w:r>
              <w:rPr>
                <w:sz w:val="20"/>
              </w:rPr>
              <w:t>Certain</w:t>
            </w:r>
            <w:r>
              <w:rPr>
                <w:spacing w:val="-5"/>
                <w:sz w:val="20"/>
              </w:rPr>
              <w:t xml:space="preserve"> </w:t>
            </w:r>
            <w:r>
              <w:rPr>
                <w:sz w:val="20"/>
              </w:rPr>
              <w:t>Internal</w:t>
            </w:r>
            <w:r>
              <w:rPr>
                <w:spacing w:val="-5"/>
                <w:sz w:val="20"/>
              </w:rPr>
              <w:t xml:space="preserve"> </w:t>
            </w:r>
            <w:r>
              <w:rPr>
                <w:sz w:val="20"/>
              </w:rPr>
              <w:t>Confidentiality</w:t>
            </w:r>
            <w:r>
              <w:rPr>
                <w:spacing w:val="-4"/>
                <w:sz w:val="20"/>
              </w:rPr>
              <w:t xml:space="preserve"> </w:t>
            </w:r>
            <w:r>
              <w:rPr>
                <w:sz w:val="20"/>
              </w:rPr>
              <w:t>Agreements</w:t>
            </w:r>
            <w:r>
              <w:rPr>
                <w:spacing w:val="-4"/>
                <w:sz w:val="20"/>
              </w:rPr>
              <w:t xml:space="preserve"> </w:t>
            </w:r>
            <w:r>
              <w:rPr>
                <w:sz w:val="20"/>
              </w:rPr>
              <w:t>or</w:t>
            </w:r>
            <w:r>
              <w:rPr>
                <w:spacing w:val="-4"/>
                <w:sz w:val="20"/>
              </w:rPr>
              <w:t xml:space="preserve"> </w:t>
            </w:r>
            <w:r>
              <w:rPr>
                <w:spacing w:val="-2"/>
                <w:sz w:val="20"/>
              </w:rPr>
              <w:t>Statements</w:t>
            </w:r>
          </w:p>
        </w:tc>
      </w:tr>
      <w:tr w:rsidR="00B158A7" w14:paraId="2285B761" w14:textId="77777777">
        <w:trPr>
          <w:trHeight w:val="252"/>
        </w:trPr>
        <w:tc>
          <w:tcPr>
            <w:tcW w:w="1913" w:type="dxa"/>
          </w:tcPr>
          <w:p w14:paraId="0A6A5DBC" w14:textId="77777777" w:rsidR="00B158A7" w:rsidRDefault="00E73EB1">
            <w:pPr>
              <w:pStyle w:val="TableParagraph"/>
              <w:ind w:left="52" w:right="37"/>
              <w:jc w:val="center"/>
              <w:rPr>
                <w:sz w:val="20"/>
              </w:rPr>
            </w:pPr>
            <w:r>
              <w:rPr>
                <w:spacing w:val="-2"/>
                <w:sz w:val="20"/>
              </w:rPr>
              <w:t>52.204-</w:t>
            </w:r>
            <w:r>
              <w:rPr>
                <w:spacing w:val="-10"/>
                <w:sz w:val="20"/>
              </w:rPr>
              <w:t>2</w:t>
            </w:r>
          </w:p>
        </w:tc>
        <w:tc>
          <w:tcPr>
            <w:tcW w:w="8371" w:type="dxa"/>
          </w:tcPr>
          <w:p w14:paraId="2D9AB104" w14:textId="77777777" w:rsidR="00B158A7" w:rsidRDefault="00E73EB1">
            <w:pPr>
              <w:pStyle w:val="TableParagraph"/>
              <w:rPr>
                <w:sz w:val="20"/>
              </w:rPr>
            </w:pPr>
            <w:r>
              <w:rPr>
                <w:sz w:val="20"/>
              </w:rPr>
              <w:t>Security</w:t>
            </w:r>
            <w:r>
              <w:rPr>
                <w:spacing w:val="-5"/>
                <w:sz w:val="20"/>
              </w:rPr>
              <w:t xml:space="preserve"> </w:t>
            </w:r>
            <w:r>
              <w:rPr>
                <w:spacing w:val="-2"/>
                <w:sz w:val="20"/>
              </w:rPr>
              <w:t>Requirements</w:t>
            </w:r>
          </w:p>
        </w:tc>
      </w:tr>
      <w:tr w:rsidR="00B158A7" w14:paraId="7A5C4D15" w14:textId="77777777">
        <w:trPr>
          <w:trHeight w:val="255"/>
        </w:trPr>
        <w:tc>
          <w:tcPr>
            <w:tcW w:w="1913" w:type="dxa"/>
          </w:tcPr>
          <w:p w14:paraId="7ED8BE4E" w14:textId="77777777" w:rsidR="00B158A7" w:rsidRDefault="00E73EB1">
            <w:pPr>
              <w:pStyle w:val="TableParagraph"/>
              <w:ind w:left="52" w:right="37"/>
              <w:jc w:val="center"/>
              <w:rPr>
                <w:sz w:val="20"/>
              </w:rPr>
            </w:pPr>
            <w:r>
              <w:rPr>
                <w:spacing w:val="-2"/>
                <w:sz w:val="20"/>
              </w:rPr>
              <w:t>52.204-</w:t>
            </w:r>
            <w:r>
              <w:rPr>
                <w:spacing w:val="-10"/>
                <w:sz w:val="20"/>
              </w:rPr>
              <w:t>9</w:t>
            </w:r>
          </w:p>
        </w:tc>
        <w:tc>
          <w:tcPr>
            <w:tcW w:w="8371" w:type="dxa"/>
          </w:tcPr>
          <w:p w14:paraId="5C09ADC5" w14:textId="77777777" w:rsidR="00B158A7" w:rsidRDefault="00E73EB1">
            <w:pPr>
              <w:pStyle w:val="TableParagraph"/>
              <w:rPr>
                <w:sz w:val="20"/>
              </w:rPr>
            </w:pPr>
            <w:r>
              <w:rPr>
                <w:sz w:val="20"/>
              </w:rPr>
              <w:t>Personal</w:t>
            </w:r>
            <w:r>
              <w:rPr>
                <w:spacing w:val="-5"/>
                <w:sz w:val="20"/>
              </w:rPr>
              <w:t xml:space="preserve"> </w:t>
            </w:r>
            <w:r>
              <w:rPr>
                <w:sz w:val="20"/>
              </w:rPr>
              <w:t>Identity</w:t>
            </w:r>
            <w:r>
              <w:rPr>
                <w:spacing w:val="-4"/>
                <w:sz w:val="20"/>
              </w:rPr>
              <w:t xml:space="preserve"> </w:t>
            </w:r>
            <w:r>
              <w:rPr>
                <w:sz w:val="20"/>
              </w:rPr>
              <w:t>Verification</w:t>
            </w:r>
            <w:r>
              <w:rPr>
                <w:spacing w:val="-5"/>
                <w:sz w:val="20"/>
              </w:rPr>
              <w:t xml:space="preserve"> </w:t>
            </w:r>
            <w:r>
              <w:rPr>
                <w:sz w:val="20"/>
              </w:rPr>
              <w:t>of</w:t>
            </w:r>
            <w:r>
              <w:rPr>
                <w:spacing w:val="-5"/>
                <w:sz w:val="20"/>
              </w:rPr>
              <w:t xml:space="preserve"> </w:t>
            </w:r>
            <w:r>
              <w:rPr>
                <w:sz w:val="20"/>
              </w:rPr>
              <w:t>Contractor</w:t>
            </w:r>
            <w:r>
              <w:rPr>
                <w:spacing w:val="-3"/>
                <w:sz w:val="20"/>
              </w:rPr>
              <w:t xml:space="preserve"> </w:t>
            </w:r>
            <w:r>
              <w:rPr>
                <w:spacing w:val="-2"/>
                <w:sz w:val="20"/>
              </w:rPr>
              <w:t>Personnel</w:t>
            </w:r>
          </w:p>
        </w:tc>
      </w:tr>
      <w:tr w:rsidR="00B158A7" w14:paraId="320FCD56" w14:textId="77777777">
        <w:trPr>
          <w:trHeight w:val="457"/>
        </w:trPr>
        <w:tc>
          <w:tcPr>
            <w:tcW w:w="1913" w:type="dxa"/>
          </w:tcPr>
          <w:p w14:paraId="42061BC2" w14:textId="77777777" w:rsidR="00B158A7" w:rsidRDefault="00E73EB1">
            <w:pPr>
              <w:pStyle w:val="TableParagraph"/>
              <w:spacing w:line="227" w:lineRule="exact"/>
              <w:ind w:left="51" w:right="37"/>
              <w:jc w:val="center"/>
              <w:rPr>
                <w:sz w:val="20"/>
              </w:rPr>
            </w:pPr>
            <w:r>
              <w:rPr>
                <w:spacing w:val="-2"/>
                <w:sz w:val="20"/>
              </w:rPr>
              <w:t>52.204-</w:t>
            </w:r>
            <w:r>
              <w:rPr>
                <w:spacing w:val="-5"/>
                <w:sz w:val="20"/>
              </w:rPr>
              <w:t>10</w:t>
            </w:r>
          </w:p>
        </w:tc>
        <w:tc>
          <w:tcPr>
            <w:tcW w:w="8371" w:type="dxa"/>
          </w:tcPr>
          <w:p w14:paraId="7F63C880" w14:textId="77777777" w:rsidR="00B158A7" w:rsidRDefault="00E73EB1">
            <w:pPr>
              <w:pStyle w:val="TableParagraph"/>
              <w:spacing w:line="228" w:lineRule="exact"/>
              <w:ind w:right="125"/>
              <w:rPr>
                <w:sz w:val="20"/>
              </w:rPr>
            </w:pPr>
            <w:r>
              <w:rPr>
                <w:sz w:val="20"/>
              </w:rPr>
              <w:t>Reporting</w:t>
            </w:r>
            <w:r>
              <w:rPr>
                <w:spacing w:val="-6"/>
                <w:sz w:val="20"/>
              </w:rPr>
              <w:t xml:space="preserve"> </w:t>
            </w:r>
            <w:r>
              <w:rPr>
                <w:sz w:val="20"/>
              </w:rPr>
              <w:t>Executive</w:t>
            </w:r>
            <w:r>
              <w:rPr>
                <w:spacing w:val="-6"/>
                <w:sz w:val="20"/>
              </w:rPr>
              <w:t xml:space="preserve"> </w:t>
            </w:r>
            <w:r>
              <w:rPr>
                <w:sz w:val="20"/>
              </w:rPr>
              <w:t>Compensation</w:t>
            </w:r>
            <w:r>
              <w:rPr>
                <w:spacing w:val="-6"/>
                <w:sz w:val="20"/>
              </w:rPr>
              <w:t xml:space="preserve"> </w:t>
            </w:r>
            <w:r>
              <w:rPr>
                <w:sz w:val="20"/>
              </w:rPr>
              <w:t>and</w:t>
            </w:r>
            <w:r>
              <w:rPr>
                <w:spacing w:val="-6"/>
                <w:sz w:val="20"/>
              </w:rPr>
              <w:t xml:space="preserve"> </w:t>
            </w:r>
            <w:r>
              <w:rPr>
                <w:sz w:val="20"/>
              </w:rPr>
              <w:t>First-Tier</w:t>
            </w:r>
            <w:r>
              <w:rPr>
                <w:spacing w:val="-5"/>
                <w:sz w:val="20"/>
              </w:rPr>
              <w:t xml:space="preserve"> </w:t>
            </w:r>
            <w:r>
              <w:rPr>
                <w:sz w:val="20"/>
              </w:rPr>
              <w:t>Subcontract</w:t>
            </w:r>
            <w:r>
              <w:rPr>
                <w:spacing w:val="-6"/>
                <w:sz w:val="20"/>
              </w:rPr>
              <w:t xml:space="preserve"> </w:t>
            </w:r>
            <w:r>
              <w:rPr>
                <w:sz w:val="20"/>
              </w:rPr>
              <w:t>Awards</w:t>
            </w:r>
            <w:r>
              <w:rPr>
                <w:spacing w:val="-5"/>
                <w:sz w:val="20"/>
              </w:rPr>
              <w:t xml:space="preserve"> </w:t>
            </w:r>
            <w:r>
              <w:rPr>
                <w:sz w:val="20"/>
              </w:rPr>
              <w:t>(</w:t>
            </w:r>
            <w:r>
              <w:rPr>
                <w:i/>
                <w:sz w:val="20"/>
              </w:rPr>
              <w:t>Except subparagraphs (c)(1) and (c)(3) do not apply</w:t>
            </w:r>
            <w:r>
              <w:rPr>
                <w:sz w:val="20"/>
              </w:rPr>
              <w:t>)</w:t>
            </w:r>
          </w:p>
        </w:tc>
      </w:tr>
      <w:tr w:rsidR="00B158A7" w14:paraId="56DEB78D" w14:textId="77777777">
        <w:trPr>
          <w:trHeight w:val="256"/>
        </w:trPr>
        <w:tc>
          <w:tcPr>
            <w:tcW w:w="1913" w:type="dxa"/>
          </w:tcPr>
          <w:p w14:paraId="23453961" w14:textId="77777777" w:rsidR="00B158A7" w:rsidRDefault="00E73EB1">
            <w:pPr>
              <w:pStyle w:val="TableParagraph"/>
              <w:spacing w:line="227" w:lineRule="exact"/>
              <w:ind w:left="51" w:right="37"/>
              <w:jc w:val="center"/>
              <w:rPr>
                <w:sz w:val="20"/>
              </w:rPr>
            </w:pPr>
            <w:r>
              <w:rPr>
                <w:spacing w:val="-2"/>
                <w:sz w:val="20"/>
              </w:rPr>
              <w:t>52.204-</w:t>
            </w:r>
            <w:r>
              <w:rPr>
                <w:spacing w:val="-5"/>
                <w:sz w:val="20"/>
              </w:rPr>
              <w:t>21</w:t>
            </w:r>
          </w:p>
        </w:tc>
        <w:tc>
          <w:tcPr>
            <w:tcW w:w="8371" w:type="dxa"/>
          </w:tcPr>
          <w:p w14:paraId="31B70F9D" w14:textId="77777777" w:rsidR="00B158A7" w:rsidRDefault="00E73EB1">
            <w:pPr>
              <w:pStyle w:val="TableParagraph"/>
              <w:spacing w:line="227" w:lineRule="exact"/>
              <w:rPr>
                <w:sz w:val="20"/>
              </w:rPr>
            </w:pPr>
            <w:r>
              <w:rPr>
                <w:sz w:val="20"/>
              </w:rPr>
              <w:t>Basic</w:t>
            </w:r>
            <w:r>
              <w:rPr>
                <w:spacing w:val="-7"/>
                <w:sz w:val="20"/>
              </w:rPr>
              <w:t xml:space="preserve"> </w:t>
            </w:r>
            <w:r>
              <w:rPr>
                <w:sz w:val="20"/>
              </w:rPr>
              <w:t>Safeguarding</w:t>
            </w:r>
            <w:r>
              <w:rPr>
                <w:spacing w:val="-5"/>
                <w:sz w:val="20"/>
              </w:rPr>
              <w:t xml:space="preserve"> </w:t>
            </w:r>
            <w:r>
              <w:rPr>
                <w:sz w:val="20"/>
              </w:rPr>
              <w:t>of</w:t>
            </w:r>
            <w:r>
              <w:rPr>
                <w:spacing w:val="-5"/>
                <w:sz w:val="20"/>
              </w:rPr>
              <w:t xml:space="preserve"> </w:t>
            </w:r>
            <w:r>
              <w:rPr>
                <w:sz w:val="20"/>
              </w:rPr>
              <w:t>Covered</w:t>
            </w:r>
            <w:r>
              <w:rPr>
                <w:spacing w:val="-6"/>
                <w:sz w:val="20"/>
              </w:rPr>
              <w:t xml:space="preserve"> </w:t>
            </w:r>
            <w:r>
              <w:rPr>
                <w:sz w:val="20"/>
              </w:rPr>
              <w:t>Contractor</w:t>
            </w:r>
            <w:r>
              <w:rPr>
                <w:spacing w:val="-4"/>
                <w:sz w:val="20"/>
              </w:rPr>
              <w:t xml:space="preserve"> </w:t>
            </w:r>
            <w:r>
              <w:rPr>
                <w:sz w:val="20"/>
              </w:rPr>
              <w:t>Information</w:t>
            </w:r>
            <w:r>
              <w:rPr>
                <w:spacing w:val="-5"/>
                <w:sz w:val="20"/>
              </w:rPr>
              <w:t xml:space="preserve"> </w:t>
            </w:r>
            <w:r>
              <w:rPr>
                <w:spacing w:val="-2"/>
                <w:sz w:val="20"/>
              </w:rPr>
              <w:t>Systems</w:t>
            </w:r>
          </w:p>
        </w:tc>
      </w:tr>
      <w:tr w:rsidR="00B158A7" w14:paraId="60FFF254" w14:textId="77777777">
        <w:trPr>
          <w:trHeight w:val="252"/>
        </w:trPr>
        <w:tc>
          <w:tcPr>
            <w:tcW w:w="1913" w:type="dxa"/>
          </w:tcPr>
          <w:p w14:paraId="39347AEF" w14:textId="77777777" w:rsidR="00B158A7" w:rsidRDefault="00E73EB1">
            <w:pPr>
              <w:pStyle w:val="TableParagraph"/>
              <w:ind w:left="52" w:right="37"/>
              <w:jc w:val="center"/>
              <w:rPr>
                <w:sz w:val="20"/>
              </w:rPr>
            </w:pPr>
            <w:r>
              <w:rPr>
                <w:spacing w:val="-2"/>
                <w:sz w:val="20"/>
              </w:rPr>
              <w:t>52.208-</w:t>
            </w:r>
            <w:r>
              <w:rPr>
                <w:spacing w:val="-10"/>
                <w:sz w:val="20"/>
              </w:rPr>
              <w:t>8</w:t>
            </w:r>
          </w:p>
        </w:tc>
        <w:tc>
          <w:tcPr>
            <w:tcW w:w="8371" w:type="dxa"/>
          </w:tcPr>
          <w:p w14:paraId="2D5CED14" w14:textId="77777777" w:rsidR="00B158A7" w:rsidRDefault="00E73EB1">
            <w:pPr>
              <w:pStyle w:val="TableParagraph"/>
              <w:rPr>
                <w:sz w:val="20"/>
              </w:rPr>
            </w:pPr>
            <w:r>
              <w:rPr>
                <w:sz w:val="20"/>
              </w:rPr>
              <w:t>Required</w:t>
            </w:r>
            <w:r>
              <w:rPr>
                <w:spacing w:val="-5"/>
                <w:sz w:val="20"/>
              </w:rPr>
              <w:t xml:space="preserve"> </w:t>
            </w:r>
            <w:r>
              <w:rPr>
                <w:sz w:val="20"/>
              </w:rPr>
              <w:t>Sources</w:t>
            </w:r>
            <w:r>
              <w:rPr>
                <w:spacing w:val="-3"/>
                <w:sz w:val="20"/>
              </w:rPr>
              <w:t xml:space="preserve"> </w:t>
            </w:r>
            <w:r>
              <w:rPr>
                <w:sz w:val="20"/>
              </w:rPr>
              <w:t>for</w:t>
            </w:r>
            <w:r>
              <w:rPr>
                <w:spacing w:val="-5"/>
                <w:sz w:val="20"/>
              </w:rPr>
              <w:t xml:space="preserve"> </w:t>
            </w:r>
            <w:r>
              <w:rPr>
                <w:sz w:val="20"/>
              </w:rPr>
              <w:t>Helium</w:t>
            </w:r>
            <w:r>
              <w:rPr>
                <w:spacing w:val="-4"/>
                <w:sz w:val="20"/>
              </w:rPr>
              <w:t xml:space="preserve"> </w:t>
            </w:r>
            <w:r>
              <w:rPr>
                <w:sz w:val="20"/>
              </w:rPr>
              <w:t>and</w:t>
            </w:r>
            <w:r>
              <w:rPr>
                <w:spacing w:val="-4"/>
                <w:sz w:val="20"/>
              </w:rPr>
              <w:t xml:space="preserve"> </w:t>
            </w:r>
            <w:r>
              <w:rPr>
                <w:sz w:val="20"/>
              </w:rPr>
              <w:t>Helium</w:t>
            </w:r>
            <w:r>
              <w:rPr>
                <w:spacing w:val="-4"/>
                <w:sz w:val="20"/>
              </w:rPr>
              <w:t xml:space="preserve"> </w:t>
            </w:r>
            <w:r>
              <w:rPr>
                <w:sz w:val="20"/>
              </w:rPr>
              <w:t>Usage</w:t>
            </w:r>
            <w:r>
              <w:rPr>
                <w:spacing w:val="-4"/>
                <w:sz w:val="20"/>
              </w:rPr>
              <w:t xml:space="preserve"> Data</w:t>
            </w:r>
          </w:p>
        </w:tc>
      </w:tr>
      <w:tr w:rsidR="00B158A7" w14:paraId="0A77FEBD" w14:textId="77777777">
        <w:trPr>
          <w:trHeight w:val="256"/>
        </w:trPr>
        <w:tc>
          <w:tcPr>
            <w:tcW w:w="1913" w:type="dxa"/>
          </w:tcPr>
          <w:p w14:paraId="56006717" w14:textId="77777777" w:rsidR="00B158A7" w:rsidRDefault="00E73EB1">
            <w:pPr>
              <w:pStyle w:val="TableParagraph"/>
              <w:ind w:left="52" w:right="37"/>
              <w:jc w:val="center"/>
              <w:rPr>
                <w:sz w:val="20"/>
              </w:rPr>
            </w:pPr>
            <w:r>
              <w:rPr>
                <w:spacing w:val="-2"/>
                <w:sz w:val="20"/>
              </w:rPr>
              <w:t>52.209-</w:t>
            </w:r>
            <w:r>
              <w:rPr>
                <w:spacing w:val="-10"/>
                <w:sz w:val="20"/>
              </w:rPr>
              <w:t>5</w:t>
            </w:r>
          </w:p>
        </w:tc>
        <w:tc>
          <w:tcPr>
            <w:tcW w:w="8371" w:type="dxa"/>
          </w:tcPr>
          <w:p w14:paraId="687FD0BE" w14:textId="77777777" w:rsidR="00B158A7" w:rsidRDefault="00E73EB1">
            <w:pPr>
              <w:pStyle w:val="TableParagraph"/>
              <w:rPr>
                <w:sz w:val="20"/>
              </w:rPr>
            </w:pPr>
            <w:r>
              <w:rPr>
                <w:sz w:val="20"/>
              </w:rPr>
              <w:t>Certification</w:t>
            </w:r>
            <w:r>
              <w:rPr>
                <w:spacing w:val="-9"/>
                <w:sz w:val="20"/>
              </w:rPr>
              <w:t xml:space="preserve"> </w:t>
            </w:r>
            <w:r>
              <w:rPr>
                <w:sz w:val="20"/>
              </w:rPr>
              <w:t>Regarding</w:t>
            </w:r>
            <w:r>
              <w:rPr>
                <w:spacing w:val="-8"/>
                <w:sz w:val="20"/>
              </w:rPr>
              <w:t xml:space="preserve"> </w:t>
            </w:r>
            <w:r>
              <w:rPr>
                <w:sz w:val="20"/>
              </w:rPr>
              <w:t>Responsibility</w:t>
            </w:r>
            <w:r>
              <w:rPr>
                <w:spacing w:val="-8"/>
                <w:sz w:val="20"/>
              </w:rPr>
              <w:t xml:space="preserve"> </w:t>
            </w:r>
            <w:r>
              <w:rPr>
                <w:spacing w:val="-2"/>
                <w:sz w:val="20"/>
              </w:rPr>
              <w:t>Matters</w:t>
            </w:r>
          </w:p>
        </w:tc>
      </w:tr>
      <w:tr w:rsidR="00B158A7" w14:paraId="56CCDD58" w14:textId="77777777">
        <w:trPr>
          <w:trHeight w:val="462"/>
        </w:trPr>
        <w:tc>
          <w:tcPr>
            <w:tcW w:w="1913" w:type="dxa"/>
          </w:tcPr>
          <w:p w14:paraId="387459D9" w14:textId="77777777" w:rsidR="00B158A7" w:rsidRDefault="00E73EB1">
            <w:pPr>
              <w:pStyle w:val="TableParagraph"/>
              <w:ind w:left="52" w:right="37"/>
              <w:jc w:val="center"/>
              <w:rPr>
                <w:sz w:val="20"/>
              </w:rPr>
            </w:pPr>
            <w:r>
              <w:rPr>
                <w:spacing w:val="-2"/>
                <w:sz w:val="20"/>
              </w:rPr>
              <w:t>52.209-</w:t>
            </w:r>
            <w:r>
              <w:rPr>
                <w:spacing w:val="-10"/>
                <w:sz w:val="20"/>
              </w:rPr>
              <w:t>6</w:t>
            </w:r>
          </w:p>
        </w:tc>
        <w:tc>
          <w:tcPr>
            <w:tcW w:w="8371" w:type="dxa"/>
          </w:tcPr>
          <w:p w14:paraId="62A7B4B8" w14:textId="77777777" w:rsidR="00B158A7" w:rsidRDefault="00E73EB1">
            <w:pPr>
              <w:pStyle w:val="TableParagraph"/>
              <w:spacing w:line="230" w:lineRule="exact"/>
              <w:rPr>
                <w:sz w:val="20"/>
              </w:rPr>
            </w:pPr>
            <w:r>
              <w:rPr>
                <w:sz w:val="20"/>
              </w:rPr>
              <w:t>Protecting</w:t>
            </w:r>
            <w:r>
              <w:rPr>
                <w:spacing w:val="-5"/>
                <w:sz w:val="20"/>
              </w:rPr>
              <w:t xml:space="preserve"> </w:t>
            </w:r>
            <w:r>
              <w:rPr>
                <w:sz w:val="20"/>
              </w:rPr>
              <w:t>the</w:t>
            </w:r>
            <w:r>
              <w:rPr>
                <w:spacing w:val="-5"/>
                <w:sz w:val="20"/>
              </w:rPr>
              <w:t xml:space="preserve"> </w:t>
            </w:r>
            <w:r>
              <w:rPr>
                <w:sz w:val="20"/>
              </w:rPr>
              <w:t>Government</w:t>
            </w:r>
            <w:r>
              <w:rPr>
                <w:spacing w:val="-5"/>
                <w:sz w:val="20"/>
              </w:rPr>
              <w:t xml:space="preserve"> </w:t>
            </w:r>
            <w:r>
              <w:rPr>
                <w:sz w:val="20"/>
              </w:rPr>
              <w:t>Interest</w:t>
            </w:r>
            <w:r>
              <w:rPr>
                <w:spacing w:val="-5"/>
                <w:sz w:val="20"/>
              </w:rPr>
              <w:t xml:space="preserve"> </w:t>
            </w:r>
            <w:r>
              <w:rPr>
                <w:sz w:val="20"/>
              </w:rPr>
              <w:t>When</w:t>
            </w:r>
            <w:r>
              <w:rPr>
                <w:spacing w:val="-5"/>
                <w:sz w:val="20"/>
              </w:rPr>
              <w:t xml:space="preserve"> </w:t>
            </w:r>
            <w:r>
              <w:rPr>
                <w:sz w:val="20"/>
              </w:rPr>
              <w:t>Subcontracting</w:t>
            </w:r>
            <w:r>
              <w:rPr>
                <w:spacing w:val="-5"/>
                <w:sz w:val="20"/>
              </w:rPr>
              <w:t xml:space="preserve"> </w:t>
            </w:r>
            <w:r>
              <w:rPr>
                <w:sz w:val="20"/>
              </w:rPr>
              <w:t>with</w:t>
            </w:r>
            <w:r>
              <w:rPr>
                <w:spacing w:val="-5"/>
                <w:sz w:val="20"/>
              </w:rPr>
              <w:t xml:space="preserve"> </w:t>
            </w:r>
            <w:r>
              <w:rPr>
                <w:sz w:val="20"/>
              </w:rPr>
              <w:t>Subcontractors</w:t>
            </w:r>
            <w:r>
              <w:rPr>
                <w:spacing w:val="-5"/>
                <w:sz w:val="20"/>
              </w:rPr>
              <w:t xml:space="preserve"> </w:t>
            </w:r>
            <w:r>
              <w:rPr>
                <w:sz w:val="20"/>
              </w:rPr>
              <w:t>Debarred, Suspended, or Proposed for Debarment</w:t>
            </w:r>
          </w:p>
        </w:tc>
      </w:tr>
      <w:tr w:rsidR="00B158A7" w14:paraId="6CD3F949" w14:textId="77777777">
        <w:trPr>
          <w:trHeight w:val="250"/>
        </w:trPr>
        <w:tc>
          <w:tcPr>
            <w:tcW w:w="1913" w:type="dxa"/>
          </w:tcPr>
          <w:p w14:paraId="0C546565" w14:textId="77777777" w:rsidR="00B158A7" w:rsidRDefault="00E73EB1">
            <w:pPr>
              <w:pStyle w:val="TableParagraph"/>
              <w:spacing w:line="223" w:lineRule="exact"/>
              <w:ind w:left="52" w:right="37"/>
              <w:jc w:val="center"/>
              <w:rPr>
                <w:sz w:val="20"/>
              </w:rPr>
            </w:pPr>
            <w:r>
              <w:rPr>
                <w:spacing w:val="-2"/>
                <w:sz w:val="20"/>
              </w:rPr>
              <w:t>52.211-</w:t>
            </w:r>
            <w:r>
              <w:rPr>
                <w:spacing w:val="-10"/>
                <w:sz w:val="20"/>
              </w:rPr>
              <w:t>5</w:t>
            </w:r>
          </w:p>
        </w:tc>
        <w:tc>
          <w:tcPr>
            <w:tcW w:w="8371" w:type="dxa"/>
          </w:tcPr>
          <w:p w14:paraId="1CC280CD" w14:textId="77777777" w:rsidR="00B158A7" w:rsidRDefault="00E73EB1">
            <w:pPr>
              <w:pStyle w:val="TableParagraph"/>
              <w:spacing w:line="223" w:lineRule="exact"/>
              <w:rPr>
                <w:sz w:val="20"/>
              </w:rPr>
            </w:pPr>
            <w:r>
              <w:rPr>
                <w:sz w:val="20"/>
              </w:rPr>
              <w:t>Material</w:t>
            </w:r>
            <w:r>
              <w:rPr>
                <w:spacing w:val="-5"/>
                <w:sz w:val="20"/>
              </w:rPr>
              <w:t xml:space="preserve"> </w:t>
            </w:r>
            <w:r>
              <w:rPr>
                <w:spacing w:val="-2"/>
                <w:sz w:val="20"/>
              </w:rPr>
              <w:t>Requirements</w:t>
            </w:r>
          </w:p>
        </w:tc>
      </w:tr>
      <w:tr w:rsidR="00B158A7" w14:paraId="2EFF7371" w14:textId="77777777">
        <w:trPr>
          <w:trHeight w:val="253"/>
        </w:trPr>
        <w:tc>
          <w:tcPr>
            <w:tcW w:w="1913" w:type="dxa"/>
          </w:tcPr>
          <w:p w14:paraId="1B0F43EF" w14:textId="77777777" w:rsidR="00B158A7" w:rsidRDefault="00E73EB1">
            <w:pPr>
              <w:pStyle w:val="TableParagraph"/>
              <w:ind w:left="51" w:right="37"/>
              <w:jc w:val="center"/>
              <w:rPr>
                <w:sz w:val="20"/>
              </w:rPr>
            </w:pPr>
            <w:r>
              <w:rPr>
                <w:spacing w:val="-2"/>
                <w:sz w:val="20"/>
              </w:rPr>
              <w:t>52.211-</w:t>
            </w:r>
            <w:r>
              <w:rPr>
                <w:spacing w:val="-5"/>
                <w:sz w:val="20"/>
              </w:rPr>
              <w:t>15</w:t>
            </w:r>
          </w:p>
        </w:tc>
        <w:tc>
          <w:tcPr>
            <w:tcW w:w="8371" w:type="dxa"/>
          </w:tcPr>
          <w:p w14:paraId="33ADD635" w14:textId="77777777" w:rsidR="00B158A7" w:rsidRDefault="00E73EB1">
            <w:pPr>
              <w:pStyle w:val="TableParagraph"/>
              <w:rPr>
                <w:sz w:val="20"/>
              </w:rPr>
            </w:pPr>
            <w:r>
              <w:rPr>
                <w:sz w:val="20"/>
              </w:rPr>
              <w:t>Defense</w:t>
            </w:r>
            <w:r>
              <w:rPr>
                <w:spacing w:val="-6"/>
                <w:sz w:val="20"/>
              </w:rPr>
              <w:t xml:space="preserve"> </w:t>
            </w:r>
            <w:r>
              <w:rPr>
                <w:sz w:val="20"/>
              </w:rPr>
              <w:t>Priority</w:t>
            </w:r>
            <w:r>
              <w:rPr>
                <w:spacing w:val="-4"/>
                <w:sz w:val="20"/>
              </w:rPr>
              <w:t xml:space="preserve"> </w:t>
            </w:r>
            <w:r>
              <w:rPr>
                <w:sz w:val="20"/>
              </w:rPr>
              <w:t>and</w:t>
            </w:r>
            <w:r>
              <w:rPr>
                <w:spacing w:val="-5"/>
                <w:sz w:val="20"/>
              </w:rPr>
              <w:t xml:space="preserve"> </w:t>
            </w:r>
            <w:r>
              <w:rPr>
                <w:sz w:val="20"/>
              </w:rPr>
              <w:t>Allocation</w:t>
            </w:r>
            <w:r>
              <w:rPr>
                <w:spacing w:val="-5"/>
                <w:sz w:val="20"/>
              </w:rPr>
              <w:t xml:space="preserve"> </w:t>
            </w:r>
            <w:r>
              <w:rPr>
                <w:spacing w:val="-2"/>
                <w:sz w:val="20"/>
              </w:rPr>
              <w:t>Requirements</w:t>
            </w:r>
          </w:p>
        </w:tc>
      </w:tr>
      <w:tr w:rsidR="00B158A7" w14:paraId="49E71E78" w14:textId="77777777">
        <w:trPr>
          <w:trHeight w:val="449"/>
        </w:trPr>
        <w:tc>
          <w:tcPr>
            <w:tcW w:w="1913" w:type="dxa"/>
          </w:tcPr>
          <w:p w14:paraId="18FC74C5" w14:textId="77777777" w:rsidR="00B158A7" w:rsidRDefault="00E73EB1">
            <w:pPr>
              <w:pStyle w:val="TableParagraph"/>
              <w:ind w:left="52" w:right="37"/>
              <w:jc w:val="center"/>
              <w:rPr>
                <w:sz w:val="20"/>
              </w:rPr>
            </w:pPr>
            <w:r>
              <w:rPr>
                <w:spacing w:val="-2"/>
                <w:sz w:val="20"/>
              </w:rPr>
              <w:t>52.212-</w:t>
            </w:r>
            <w:r>
              <w:rPr>
                <w:spacing w:val="-10"/>
                <w:sz w:val="20"/>
              </w:rPr>
              <w:t>4</w:t>
            </w:r>
          </w:p>
        </w:tc>
        <w:tc>
          <w:tcPr>
            <w:tcW w:w="8371" w:type="dxa"/>
          </w:tcPr>
          <w:p w14:paraId="28185E51" w14:textId="77777777" w:rsidR="00B158A7" w:rsidRDefault="00E73EB1">
            <w:pPr>
              <w:pStyle w:val="TableParagraph"/>
              <w:rPr>
                <w:sz w:val="20"/>
              </w:rPr>
            </w:pPr>
            <w:r>
              <w:rPr>
                <w:sz w:val="20"/>
              </w:rPr>
              <w:t>Contract</w:t>
            </w:r>
            <w:r>
              <w:rPr>
                <w:spacing w:val="-7"/>
                <w:sz w:val="20"/>
              </w:rPr>
              <w:t xml:space="preserve"> </w:t>
            </w:r>
            <w:r>
              <w:rPr>
                <w:sz w:val="20"/>
              </w:rPr>
              <w:t>Terms</w:t>
            </w:r>
            <w:r>
              <w:rPr>
                <w:spacing w:val="-3"/>
                <w:sz w:val="20"/>
              </w:rPr>
              <w:t xml:space="preserve"> </w:t>
            </w:r>
            <w:r>
              <w:rPr>
                <w:sz w:val="20"/>
              </w:rPr>
              <w:t>and</w:t>
            </w:r>
            <w:r>
              <w:rPr>
                <w:spacing w:val="-5"/>
                <w:sz w:val="20"/>
              </w:rPr>
              <w:t xml:space="preserve"> </w:t>
            </w:r>
            <w:r>
              <w:rPr>
                <w:sz w:val="20"/>
              </w:rPr>
              <w:t>Conditions</w:t>
            </w:r>
            <w:r>
              <w:rPr>
                <w:spacing w:val="-4"/>
                <w:sz w:val="20"/>
              </w:rPr>
              <w:t xml:space="preserve"> </w:t>
            </w:r>
            <w:r>
              <w:rPr>
                <w:sz w:val="20"/>
              </w:rPr>
              <w:t>--</w:t>
            </w:r>
            <w:r>
              <w:rPr>
                <w:spacing w:val="-3"/>
                <w:sz w:val="20"/>
              </w:rPr>
              <w:t xml:space="preserve"> </w:t>
            </w:r>
            <w:r>
              <w:rPr>
                <w:sz w:val="20"/>
              </w:rPr>
              <w:t>Commercial</w:t>
            </w:r>
            <w:r>
              <w:rPr>
                <w:spacing w:val="-4"/>
                <w:sz w:val="20"/>
              </w:rPr>
              <w:t xml:space="preserve"> Items</w:t>
            </w:r>
          </w:p>
        </w:tc>
      </w:tr>
      <w:tr w:rsidR="00B158A7" w14:paraId="4935FEF3" w14:textId="77777777">
        <w:trPr>
          <w:trHeight w:val="462"/>
        </w:trPr>
        <w:tc>
          <w:tcPr>
            <w:tcW w:w="1913" w:type="dxa"/>
          </w:tcPr>
          <w:p w14:paraId="4288C1A7" w14:textId="77777777" w:rsidR="00B158A7" w:rsidRDefault="00E73EB1">
            <w:pPr>
              <w:pStyle w:val="TableParagraph"/>
              <w:ind w:left="52" w:right="37"/>
              <w:jc w:val="center"/>
              <w:rPr>
                <w:sz w:val="20"/>
              </w:rPr>
            </w:pPr>
            <w:r>
              <w:rPr>
                <w:spacing w:val="-2"/>
                <w:sz w:val="20"/>
              </w:rPr>
              <w:t>52.212-</w:t>
            </w:r>
            <w:r>
              <w:rPr>
                <w:spacing w:val="-10"/>
                <w:sz w:val="20"/>
              </w:rPr>
              <w:t>5</w:t>
            </w:r>
          </w:p>
        </w:tc>
        <w:tc>
          <w:tcPr>
            <w:tcW w:w="8371" w:type="dxa"/>
          </w:tcPr>
          <w:p w14:paraId="1379F844" w14:textId="77777777" w:rsidR="00B158A7" w:rsidRDefault="00E73EB1">
            <w:pPr>
              <w:pStyle w:val="TableParagraph"/>
              <w:spacing w:line="230" w:lineRule="exact"/>
              <w:rPr>
                <w:sz w:val="20"/>
              </w:rPr>
            </w:pPr>
            <w:r>
              <w:rPr>
                <w:sz w:val="20"/>
              </w:rPr>
              <w:t>Contract</w:t>
            </w:r>
            <w:r>
              <w:rPr>
                <w:spacing w:val="-4"/>
                <w:sz w:val="20"/>
              </w:rPr>
              <w:t xml:space="preserve"> </w:t>
            </w:r>
            <w:r>
              <w:rPr>
                <w:sz w:val="20"/>
              </w:rPr>
              <w:t>Terms</w:t>
            </w:r>
            <w:r>
              <w:rPr>
                <w:spacing w:val="-3"/>
                <w:sz w:val="20"/>
              </w:rPr>
              <w:t xml:space="preserve"> </w:t>
            </w:r>
            <w:r>
              <w:rPr>
                <w:sz w:val="20"/>
              </w:rPr>
              <w:t>and</w:t>
            </w:r>
            <w:r>
              <w:rPr>
                <w:spacing w:val="-5"/>
                <w:sz w:val="20"/>
              </w:rPr>
              <w:t xml:space="preserve"> </w:t>
            </w:r>
            <w:r>
              <w:rPr>
                <w:sz w:val="20"/>
              </w:rPr>
              <w:t>Conditions</w:t>
            </w:r>
            <w:r>
              <w:rPr>
                <w:spacing w:val="-3"/>
                <w:sz w:val="20"/>
              </w:rPr>
              <w:t xml:space="preserve"> </w:t>
            </w:r>
            <w:r>
              <w:rPr>
                <w:sz w:val="20"/>
              </w:rPr>
              <w:t>Required</w:t>
            </w:r>
            <w:r>
              <w:rPr>
                <w:spacing w:val="-4"/>
                <w:sz w:val="20"/>
              </w:rPr>
              <w:t xml:space="preserve"> </w:t>
            </w:r>
            <w:r>
              <w:rPr>
                <w:sz w:val="20"/>
              </w:rPr>
              <w:t>to</w:t>
            </w:r>
            <w:r>
              <w:rPr>
                <w:spacing w:val="-4"/>
                <w:sz w:val="20"/>
              </w:rPr>
              <w:t xml:space="preserve"> </w:t>
            </w:r>
            <w:r>
              <w:rPr>
                <w:sz w:val="20"/>
              </w:rPr>
              <w:t>Implement</w:t>
            </w:r>
            <w:r>
              <w:rPr>
                <w:spacing w:val="-4"/>
                <w:sz w:val="20"/>
              </w:rPr>
              <w:t xml:space="preserve"> </w:t>
            </w:r>
            <w:r>
              <w:rPr>
                <w:sz w:val="20"/>
              </w:rPr>
              <w:t>Statutes</w:t>
            </w:r>
            <w:r>
              <w:rPr>
                <w:spacing w:val="-3"/>
                <w:sz w:val="20"/>
              </w:rPr>
              <w:t xml:space="preserve"> </w:t>
            </w:r>
            <w:r>
              <w:rPr>
                <w:sz w:val="20"/>
              </w:rPr>
              <w:t>or</w:t>
            </w:r>
            <w:r>
              <w:rPr>
                <w:spacing w:val="-5"/>
                <w:sz w:val="20"/>
              </w:rPr>
              <w:t xml:space="preserve"> </w:t>
            </w:r>
            <w:r>
              <w:rPr>
                <w:sz w:val="20"/>
              </w:rPr>
              <w:t>Executive</w:t>
            </w:r>
            <w:r>
              <w:rPr>
                <w:spacing w:val="-4"/>
                <w:sz w:val="20"/>
              </w:rPr>
              <w:t xml:space="preserve"> </w:t>
            </w:r>
            <w:r>
              <w:rPr>
                <w:sz w:val="20"/>
              </w:rPr>
              <w:t>Orders</w:t>
            </w:r>
            <w:r>
              <w:rPr>
                <w:spacing w:val="-4"/>
                <w:sz w:val="20"/>
              </w:rPr>
              <w:t xml:space="preserve"> </w:t>
            </w:r>
            <w:r>
              <w:rPr>
                <w:sz w:val="20"/>
              </w:rPr>
              <w:t>- Commercial Items (Deviation 2013-O0019: Jan 2017)</w:t>
            </w:r>
          </w:p>
        </w:tc>
      </w:tr>
      <w:tr w:rsidR="00B158A7" w14:paraId="6D30B000" w14:textId="77777777">
        <w:trPr>
          <w:trHeight w:val="251"/>
        </w:trPr>
        <w:tc>
          <w:tcPr>
            <w:tcW w:w="1913" w:type="dxa"/>
          </w:tcPr>
          <w:p w14:paraId="37829D99" w14:textId="77777777" w:rsidR="00B158A7" w:rsidRDefault="00E73EB1">
            <w:pPr>
              <w:pStyle w:val="TableParagraph"/>
              <w:spacing w:line="225" w:lineRule="exact"/>
              <w:ind w:left="51" w:right="37"/>
              <w:jc w:val="center"/>
              <w:rPr>
                <w:sz w:val="20"/>
              </w:rPr>
            </w:pPr>
            <w:r>
              <w:rPr>
                <w:spacing w:val="-2"/>
                <w:sz w:val="20"/>
              </w:rPr>
              <w:t>52.214-</w:t>
            </w:r>
            <w:r>
              <w:rPr>
                <w:spacing w:val="-5"/>
                <w:sz w:val="20"/>
              </w:rPr>
              <w:t>26</w:t>
            </w:r>
          </w:p>
        </w:tc>
        <w:tc>
          <w:tcPr>
            <w:tcW w:w="8371" w:type="dxa"/>
          </w:tcPr>
          <w:p w14:paraId="28E4D0F3" w14:textId="77777777" w:rsidR="00B158A7" w:rsidRDefault="00E73EB1">
            <w:pPr>
              <w:pStyle w:val="TableParagraph"/>
              <w:spacing w:line="225" w:lineRule="exact"/>
              <w:rPr>
                <w:sz w:val="20"/>
              </w:rPr>
            </w:pPr>
            <w:r>
              <w:rPr>
                <w:sz w:val="20"/>
              </w:rPr>
              <w:t>Audit</w:t>
            </w:r>
            <w:r>
              <w:rPr>
                <w:spacing w:val="-4"/>
                <w:sz w:val="20"/>
              </w:rPr>
              <w:t xml:space="preserve"> </w:t>
            </w:r>
            <w:r>
              <w:rPr>
                <w:sz w:val="20"/>
              </w:rPr>
              <w:t>Records</w:t>
            </w:r>
            <w:r>
              <w:rPr>
                <w:spacing w:val="-2"/>
                <w:sz w:val="20"/>
              </w:rPr>
              <w:t xml:space="preserve"> </w:t>
            </w:r>
            <w:r>
              <w:rPr>
                <w:sz w:val="20"/>
              </w:rPr>
              <w:t>-</w:t>
            </w:r>
            <w:r>
              <w:rPr>
                <w:spacing w:val="-3"/>
                <w:sz w:val="20"/>
              </w:rPr>
              <w:t xml:space="preserve"> </w:t>
            </w:r>
            <w:r>
              <w:rPr>
                <w:sz w:val="20"/>
              </w:rPr>
              <w:t>Sealed</w:t>
            </w:r>
            <w:r>
              <w:rPr>
                <w:spacing w:val="-3"/>
                <w:sz w:val="20"/>
              </w:rPr>
              <w:t xml:space="preserve"> </w:t>
            </w:r>
            <w:r>
              <w:rPr>
                <w:spacing w:val="-2"/>
                <w:sz w:val="20"/>
              </w:rPr>
              <w:t>Bidding</w:t>
            </w:r>
          </w:p>
        </w:tc>
      </w:tr>
      <w:tr w:rsidR="00B158A7" w14:paraId="24E3CE88" w14:textId="77777777">
        <w:trPr>
          <w:trHeight w:val="255"/>
        </w:trPr>
        <w:tc>
          <w:tcPr>
            <w:tcW w:w="1913" w:type="dxa"/>
          </w:tcPr>
          <w:p w14:paraId="7FDCD2E7" w14:textId="77777777" w:rsidR="00B158A7" w:rsidRDefault="00E73EB1">
            <w:pPr>
              <w:pStyle w:val="TableParagraph"/>
              <w:ind w:left="51" w:right="37"/>
              <w:jc w:val="center"/>
              <w:rPr>
                <w:sz w:val="20"/>
              </w:rPr>
            </w:pPr>
            <w:r>
              <w:rPr>
                <w:spacing w:val="-2"/>
                <w:sz w:val="20"/>
              </w:rPr>
              <w:t>52.214-</w:t>
            </w:r>
            <w:r>
              <w:rPr>
                <w:spacing w:val="-5"/>
                <w:sz w:val="20"/>
              </w:rPr>
              <w:t>28</w:t>
            </w:r>
          </w:p>
        </w:tc>
        <w:tc>
          <w:tcPr>
            <w:tcW w:w="8371" w:type="dxa"/>
          </w:tcPr>
          <w:p w14:paraId="5593DF21" w14:textId="77777777" w:rsidR="00B158A7" w:rsidRDefault="00E73EB1">
            <w:pPr>
              <w:pStyle w:val="TableParagraph"/>
              <w:rPr>
                <w:sz w:val="20"/>
              </w:rPr>
            </w:pPr>
            <w:r>
              <w:rPr>
                <w:sz w:val="20"/>
              </w:rPr>
              <w:t>Subcontractor</w:t>
            </w:r>
            <w:r>
              <w:rPr>
                <w:spacing w:val="-6"/>
                <w:sz w:val="20"/>
              </w:rPr>
              <w:t xml:space="preserve"> </w:t>
            </w:r>
            <w:r>
              <w:rPr>
                <w:sz w:val="20"/>
              </w:rPr>
              <w:t>Certified</w:t>
            </w:r>
            <w:r>
              <w:rPr>
                <w:spacing w:val="-5"/>
                <w:sz w:val="20"/>
              </w:rPr>
              <w:t xml:space="preserve"> </w:t>
            </w:r>
            <w:r>
              <w:rPr>
                <w:sz w:val="20"/>
              </w:rPr>
              <w:t>Cost</w:t>
            </w:r>
            <w:r>
              <w:rPr>
                <w:spacing w:val="-4"/>
                <w:sz w:val="20"/>
              </w:rPr>
              <w:t xml:space="preserve"> </w:t>
            </w:r>
            <w:r>
              <w:rPr>
                <w:sz w:val="20"/>
              </w:rPr>
              <w:t>or</w:t>
            </w:r>
            <w:r>
              <w:rPr>
                <w:spacing w:val="-4"/>
                <w:sz w:val="20"/>
              </w:rPr>
              <w:t xml:space="preserve"> </w:t>
            </w:r>
            <w:r>
              <w:rPr>
                <w:sz w:val="20"/>
              </w:rPr>
              <w:t>Pricing</w:t>
            </w:r>
            <w:r>
              <w:rPr>
                <w:spacing w:val="-5"/>
                <w:sz w:val="20"/>
              </w:rPr>
              <w:t xml:space="preserve"> </w:t>
            </w:r>
            <w:r>
              <w:rPr>
                <w:sz w:val="20"/>
              </w:rPr>
              <w:t>Data</w:t>
            </w:r>
            <w:r>
              <w:rPr>
                <w:spacing w:val="-4"/>
                <w:sz w:val="20"/>
              </w:rPr>
              <w:t xml:space="preserve"> </w:t>
            </w:r>
            <w:r>
              <w:rPr>
                <w:sz w:val="20"/>
              </w:rPr>
              <w:t>–</w:t>
            </w:r>
            <w:r>
              <w:rPr>
                <w:spacing w:val="-5"/>
                <w:sz w:val="20"/>
              </w:rPr>
              <w:t xml:space="preserve"> </w:t>
            </w:r>
            <w:r>
              <w:rPr>
                <w:sz w:val="20"/>
              </w:rPr>
              <w:t>Modifications</w:t>
            </w:r>
            <w:r>
              <w:rPr>
                <w:spacing w:val="-4"/>
                <w:sz w:val="20"/>
              </w:rPr>
              <w:t xml:space="preserve"> </w:t>
            </w:r>
            <w:r>
              <w:rPr>
                <w:sz w:val="20"/>
              </w:rPr>
              <w:t>–</w:t>
            </w:r>
            <w:r>
              <w:rPr>
                <w:spacing w:val="-4"/>
                <w:sz w:val="20"/>
              </w:rPr>
              <w:t xml:space="preserve"> </w:t>
            </w:r>
            <w:r>
              <w:rPr>
                <w:sz w:val="20"/>
              </w:rPr>
              <w:t>Sealed</w:t>
            </w:r>
            <w:r>
              <w:rPr>
                <w:spacing w:val="-4"/>
                <w:sz w:val="20"/>
              </w:rPr>
              <w:t xml:space="preserve"> </w:t>
            </w:r>
            <w:r>
              <w:rPr>
                <w:spacing w:val="-2"/>
                <w:sz w:val="20"/>
              </w:rPr>
              <w:t>Bidding</w:t>
            </w:r>
          </w:p>
        </w:tc>
      </w:tr>
      <w:tr w:rsidR="00B158A7" w14:paraId="63C0A4EE" w14:textId="77777777">
        <w:trPr>
          <w:trHeight w:val="253"/>
        </w:trPr>
        <w:tc>
          <w:tcPr>
            <w:tcW w:w="1913" w:type="dxa"/>
          </w:tcPr>
          <w:p w14:paraId="5276ED34" w14:textId="77777777" w:rsidR="00B158A7" w:rsidRDefault="00E73EB1">
            <w:pPr>
              <w:pStyle w:val="TableParagraph"/>
              <w:spacing w:line="227" w:lineRule="exact"/>
              <w:ind w:left="52" w:right="37"/>
              <w:jc w:val="center"/>
              <w:rPr>
                <w:sz w:val="20"/>
              </w:rPr>
            </w:pPr>
            <w:r>
              <w:rPr>
                <w:spacing w:val="-2"/>
                <w:sz w:val="20"/>
              </w:rPr>
              <w:t>52.215-</w:t>
            </w:r>
            <w:r>
              <w:rPr>
                <w:spacing w:val="-10"/>
                <w:sz w:val="20"/>
              </w:rPr>
              <w:t>2</w:t>
            </w:r>
          </w:p>
        </w:tc>
        <w:tc>
          <w:tcPr>
            <w:tcW w:w="8371" w:type="dxa"/>
          </w:tcPr>
          <w:p w14:paraId="3776CDC4" w14:textId="77777777" w:rsidR="00B158A7" w:rsidRDefault="00E73EB1">
            <w:pPr>
              <w:pStyle w:val="TableParagraph"/>
              <w:spacing w:line="227" w:lineRule="exact"/>
              <w:rPr>
                <w:sz w:val="20"/>
              </w:rPr>
            </w:pPr>
            <w:r>
              <w:rPr>
                <w:sz w:val="20"/>
              </w:rPr>
              <w:t>Audit</w:t>
            </w:r>
            <w:r>
              <w:rPr>
                <w:spacing w:val="-3"/>
                <w:sz w:val="20"/>
              </w:rPr>
              <w:t xml:space="preserve"> </w:t>
            </w:r>
            <w:r>
              <w:rPr>
                <w:sz w:val="20"/>
              </w:rPr>
              <w:t>and</w:t>
            </w:r>
            <w:r>
              <w:rPr>
                <w:spacing w:val="-2"/>
                <w:sz w:val="20"/>
              </w:rPr>
              <w:t xml:space="preserve"> </w:t>
            </w:r>
            <w:r>
              <w:rPr>
                <w:sz w:val="20"/>
              </w:rPr>
              <w:t>Records</w:t>
            </w:r>
            <w:r>
              <w:rPr>
                <w:spacing w:val="-3"/>
                <w:sz w:val="20"/>
              </w:rPr>
              <w:t xml:space="preserve"> </w:t>
            </w:r>
            <w:r>
              <w:rPr>
                <w:sz w:val="20"/>
              </w:rPr>
              <w:t>-</w:t>
            </w:r>
            <w:r>
              <w:rPr>
                <w:spacing w:val="-1"/>
                <w:sz w:val="20"/>
              </w:rPr>
              <w:t xml:space="preserve"> </w:t>
            </w:r>
            <w:r>
              <w:rPr>
                <w:spacing w:val="-2"/>
                <w:sz w:val="20"/>
              </w:rPr>
              <w:t>Negotiation</w:t>
            </w:r>
          </w:p>
        </w:tc>
      </w:tr>
      <w:tr w:rsidR="00B158A7" w14:paraId="55EF7A7B" w14:textId="77777777">
        <w:trPr>
          <w:trHeight w:val="253"/>
        </w:trPr>
        <w:tc>
          <w:tcPr>
            <w:tcW w:w="1913" w:type="dxa"/>
          </w:tcPr>
          <w:p w14:paraId="7084184C" w14:textId="77777777" w:rsidR="00B158A7" w:rsidRDefault="00E73EB1">
            <w:pPr>
              <w:pStyle w:val="TableParagraph"/>
              <w:spacing w:line="227" w:lineRule="exact"/>
              <w:ind w:left="51" w:right="37"/>
              <w:jc w:val="center"/>
              <w:rPr>
                <w:sz w:val="20"/>
              </w:rPr>
            </w:pPr>
            <w:r>
              <w:rPr>
                <w:spacing w:val="-2"/>
                <w:sz w:val="20"/>
              </w:rPr>
              <w:t>52.215-</w:t>
            </w:r>
            <w:r>
              <w:rPr>
                <w:spacing w:val="-5"/>
                <w:sz w:val="20"/>
              </w:rPr>
              <w:t>10</w:t>
            </w:r>
          </w:p>
        </w:tc>
        <w:tc>
          <w:tcPr>
            <w:tcW w:w="8371" w:type="dxa"/>
          </w:tcPr>
          <w:p w14:paraId="16A513A6" w14:textId="77777777" w:rsidR="00B158A7" w:rsidRDefault="00E73EB1">
            <w:pPr>
              <w:pStyle w:val="TableParagraph"/>
              <w:spacing w:line="227" w:lineRule="exact"/>
              <w:rPr>
                <w:sz w:val="20"/>
              </w:rPr>
            </w:pPr>
            <w:r>
              <w:rPr>
                <w:sz w:val="20"/>
              </w:rPr>
              <w:t>Price</w:t>
            </w:r>
            <w:r>
              <w:rPr>
                <w:spacing w:val="-5"/>
                <w:sz w:val="20"/>
              </w:rPr>
              <w:t xml:space="preserve"> </w:t>
            </w:r>
            <w:r>
              <w:rPr>
                <w:sz w:val="20"/>
              </w:rPr>
              <w:t>Reduction</w:t>
            </w:r>
            <w:r>
              <w:rPr>
                <w:spacing w:val="-4"/>
                <w:sz w:val="20"/>
              </w:rPr>
              <w:t xml:space="preserve"> </w:t>
            </w:r>
            <w:r>
              <w:rPr>
                <w:sz w:val="20"/>
              </w:rPr>
              <w:t>for</w:t>
            </w:r>
            <w:r>
              <w:rPr>
                <w:spacing w:val="-3"/>
                <w:sz w:val="20"/>
              </w:rPr>
              <w:t xml:space="preserve"> </w:t>
            </w:r>
            <w:r>
              <w:rPr>
                <w:sz w:val="20"/>
              </w:rPr>
              <w:t>Defective</w:t>
            </w:r>
            <w:r>
              <w:rPr>
                <w:spacing w:val="-4"/>
                <w:sz w:val="20"/>
              </w:rPr>
              <w:t xml:space="preserve"> </w:t>
            </w:r>
            <w:r>
              <w:rPr>
                <w:sz w:val="20"/>
              </w:rPr>
              <w:t>Cost</w:t>
            </w:r>
            <w:r>
              <w:rPr>
                <w:spacing w:val="-4"/>
                <w:sz w:val="20"/>
              </w:rPr>
              <w:t xml:space="preserve"> </w:t>
            </w:r>
            <w:r>
              <w:rPr>
                <w:sz w:val="20"/>
              </w:rPr>
              <w:t>or</w:t>
            </w:r>
            <w:r>
              <w:rPr>
                <w:spacing w:val="-4"/>
                <w:sz w:val="20"/>
              </w:rPr>
              <w:t xml:space="preserve"> </w:t>
            </w:r>
            <w:r>
              <w:rPr>
                <w:sz w:val="20"/>
              </w:rPr>
              <w:t>Pricing</w:t>
            </w:r>
            <w:r>
              <w:rPr>
                <w:spacing w:val="-4"/>
                <w:sz w:val="20"/>
              </w:rPr>
              <w:t xml:space="preserve"> Data</w:t>
            </w:r>
          </w:p>
        </w:tc>
      </w:tr>
      <w:tr w:rsidR="00B158A7" w14:paraId="216DA0B3" w14:textId="77777777">
        <w:trPr>
          <w:trHeight w:val="250"/>
        </w:trPr>
        <w:tc>
          <w:tcPr>
            <w:tcW w:w="1913" w:type="dxa"/>
          </w:tcPr>
          <w:p w14:paraId="5F3A9CD8" w14:textId="77777777" w:rsidR="00B158A7" w:rsidRDefault="00E73EB1">
            <w:pPr>
              <w:pStyle w:val="TableParagraph"/>
              <w:ind w:left="51" w:right="37"/>
              <w:jc w:val="center"/>
              <w:rPr>
                <w:sz w:val="20"/>
              </w:rPr>
            </w:pPr>
            <w:r>
              <w:rPr>
                <w:spacing w:val="-2"/>
                <w:sz w:val="20"/>
              </w:rPr>
              <w:t>52.215-</w:t>
            </w:r>
            <w:r>
              <w:rPr>
                <w:spacing w:val="-5"/>
                <w:sz w:val="20"/>
              </w:rPr>
              <w:t>11</w:t>
            </w:r>
          </w:p>
        </w:tc>
        <w:tc>
          <w:tcPr>
            <w:tcW w:w="8371" w:type="dxa"/>
          </w:tcPr>
          <w:p w14:paraId="669FF457" w14:textId="77777777" w:rsidR="00B158A7" w:rsidRDefault="00E73EB1">
            <w:pPr>
              <w:pStyle w:val="TableParagraph"/>
              <w:rPr>
                <w:sz w:val="20"/>
              </w:rPr>
            </w:pPr>
            <w:r>
              <w:rPr>
                <w:sz w:val="20"/>
              </w:rPr>
              <w:t>Price</w:t>
            </w:r>
            <w:r>
              <w:rPr>
                <w:spacing w:val="-7"/>
                <w:sz w:val="20"/>
              </w:rPr>
              <w:t xml:space="preserve"> </w:t>
            </w:r>
            <w:r>
              <w:rPr>
                <w:sz w:val="20"/>
              </w:rPr>
              <w:t>Reduction</w:t>
            </w:r>
            <w:r>
              <w:rPr>
                <w:spacing w:val="-3"/>
                <w:sz w:val="20"/>
              </w:rPr>
              <w:t xml:space="preserve"> </w:t>
            </w:r>
            <w:r>
              <w:rPr>
                <w:sz w:val="20"/>
              </w:rPr>
              <w:t>for</w:t>
            </w:r>
            <w:r>
              <w:rPr>
                <w:spacing w:val="-3"/>
                <w:sz w:val="20"/>
              </w:rPr>
              <w:t xml:space="preserve"> </w:t>
            </w:r>
            <w:r>
              <w:rPr>
                <w:sz w:val="20"/>
              </w:rPr>
              <w:t>Defective</w:t>
            </w:r>
            <w:r>
              <w:rPr>
                <w:spacing w:val="-3"/>
                <w:sz w:val="20"/>
              </w:rPr>
              <w:t xml:space="preserve"> </w:t>
            </w:r>
            <w:r>
              <w:rPr>
                <w:sz w:val="20"/>
              </w:rPr>
              <w:t>Cost</w:t>
            </w:r>
            <w:r>
              <w:rPr>
                <w:spacing w:val="-4"/>
                <w:sz w:val="20"/>
              </w:rPr>
              <w:t xml:space="preserve"> </w:t>
            </w:r>
            <w:r>
              <w:rPr>
                <w:sz w:val="20"/>
              </w:rPr>
              <w:t>or</w:t>
            </w:r>
            <w:r>
              <w:rPr>
                <w:spacing w:val="-2"/>
                <w:sz w:val="20"/>
              </w:rPr>
              <w:t xml:space="preserve"> </w:t>
            </w:r>
            <w:r>
              <w:rPr>
                <w:sz w:val="20"/>
              </w:rPr>
              <w:t>Pricing</w:t>
            </w:r>
            <w:r>
              <w:rPr>
                <w:spacing w:val="-5"/>
                <w:sz w:val="20"/>
              </w:rPr>
              <w:t xml:space="preserve"> </w:t>
            </w:r>
            <w:r>
              <w:rPr>
                <w:sz w:val="20"/>
              </w:rPr>
              <w:t>Data</w:t>
            </w:r>
            <w:r>
              <w:rPr>
                <w:spacing w:val="-3"/>
                <w:sz w:val="20"/>
              </w:rPr>
              <w:t xml:space="preserve"> </w:t>
            </w:r>
            <w:r>
              <w:rPr>
                <w:sz w:val="20"/>
              </w:rPr>
              <w:t>-</w:t>
            </w:r>
            <w:r>
              <w:rPr>
                <w:spacing w:val="-2"/>
                <w:sz w:val="20"/>
              </w:rPr>
              <w:t xml:space="preserve"> Modifications</w:t>
            </w:r>
          </w:p>
        </w:tc>
      </w:tr>
      <w:tr w:rsidR="00B158A7" w14:paraId="618D8528" w14:textId="77777777">
        <w:trPr>
          <w:trHeight w:val="256"/>
        </w:trPr>
        <w:tc>
          <w:tcPr>
            <w:tcW w:w="1913" w:type="dxa"/>
          </w:tcPr>
          <w:p w14:paraId="05BAA682" w14:textId="77777777" w:rsidR="00B158A7" w:rsidRDefault="00E73EB1">
            <w:pPr>
              <w:pStyle w:val="TableParagraph"/>
              <w:ind w:left="51" w:right="37"/>
              <w:jc w:val="center"/>
              <w:rPr>
                <w:sz w:val="20"/>
              </w:rPr>
            </w:pPr>
            <w:r>
              <w:rPr>
                <w:spacing w:val="-2"/>
                <w:sz w:val="20"/>
              </w:rPr>
              <w:t>52.215-</w:t>
            </w:r>
            <w:r>
              <w:rPr>
                <w:spacing w:val="-5"/>
                <w:sz w:val="20"/>
              </w:rPr>
              <w:t>12</w:t>
            </w:r>
          </w:p>
        </w:tc>
        <w:tc>
          <w:tcPr>
            <w:tcW w:w="8371" w:type="dxa"/>
          </w:tcPr>
          <w:p w14:paraId="64927489" w14:textId="77777777" w:rsidR="00B158A7" w:rsidRDefault="00E73EB1">
            <w:pPr>
              <w:pStyle w:val="TableParagraph"/>
              <w:rPr>
                <w:sz w:val="20"/>
              </w:rPr>
            </w:pPr>
            <w:r>
              <w:rPr>
                <w:sz w:val="20"/>
              </w:rPr>
              <w:t>Subcontractor</w:t>
            </w:r>
            <w:r>
              <w:rPr>
                <w:spacing w:val="-5"/>
                <w:sz w:val="20"/>
              </w:rPr>
              <w:t xml:space="preserve"> </w:t>
            </w:r>
            <w:r>
              <w:rPr>
                <w:sz w:val="20"/>
              </w:rPr>
              <w:t>Certified</w:t>
            </w:r>
            <w:r>
              <w:rPr>
                <w:spacing w:val="-5"/>
                <w:sz w:val="20"/>
              </w:rPr>
              <w:t xml:space="preserve"> </w:t>
            </w:r>
            <w:r>
              <w:rPr>
                <w:sz w:val="20"/>
              </w:rPr>
              <w:t>Cost</w:t>
            </w:r>
            <w:r>
              <w:rPr>
                <w:spacing w:val="-5"/>
                <w:sz w:val="20"/>
              </w:rPr>
              <w:t xml:space="preserve"> </w:t>
            </w:r>
            <w:r>
              <w:rPr>
                <w:sz w:val="20"/>
              </w:rPr>
              <w:t>or</w:t>
            </w:r>
            <w:r>
              <w:rPr>
                <w:spacing w:val="-4"/>
                <w:sz w:val="20"/>
              </w:rPr>
              <w:t xml:space="preserve"> </w:t>
            </w:r>
            <w:r>
              <w:rPr>
                <w:sz w:val="20"/>
              </w:rPr>
              <w:t>Pricing</w:t>
            </w:r>
            <w:r>
              <w:rPr>
                <w:spacing w:val="-6"/>
                <w:sz w:val="20"/>
              </w:rPr>
              <w:t xml:space="preserve"> </w:t>
            </w:r>
            <w:r>
              <w:rPr>
                <w:spacing w:val="-4"/>
                <w:sz w:val="20"/>
              </w:rPr>
              <w:t>Data</w:t>
            </w:r>
          </w:p>
        </w:tc>
      </w:tr>
      <w:tr w:rsidR="00B158A7" w14:paraId="2A1CD66F" w14:textId="77777777">
        <w:trPr>
          <w:trHeight w:val="252"/>
        </w:trPr>
        <w:tc>
          <w:tcPr>
            <w:tcW w:w="1913" w:type="dxa"/>
          </w:tcPr>
          <w:p w14:paraId="0D3A4420" w14:textId="77777777" w:rsidR="00B158A7" w:rsidRDefault="00E73EB1">
            <w:pPr>
              <w:pStyle w:val="TableParagraph"/>
              <w:ind w:left="51" w:right="37"/>
              <w:jc w:val="center"/>
              <w:rPr>
                <w:sz w:val="20"/>
              </w:rPr>
            </w:pPr>
            <w:r>
              <w:rPr>
                <w:spacing w:val="-2"/>
                <w:sz w:val="20"/>
              </w:rPr>
              <w:t>52.215-</w:t>
            </w:r>
            <w:r>
              <w:rPr>
                <w:spacing w:val="-5"/>
                <w:sz w:val="20"/>
              </w:rPr>
              <w:t>13</w:t>
            </w:r>
          </w:p>
        </w:tc>
        <w:tc>
          <w:tcPr>
            <w:tcW w:w="8371" w:type="dxa"/>
          </w:tcPr>
          <w:p w14:paraId="0F542504" w14:textId="77777777" w:rsidR="00B158A7" w:rsidRDefault="00E73EB1">
            <w:pPr>
              <w:pStyle w:val="TableParagraph"/>
              <w:rPr>
                <w:sz w:val="20"/>
              </w:rPr>
            </w:pPr>
            <w:r>
              <w:rPr>
                <w:sz w:val="20"/>
              </w:rPr>
              <w:t>Subcontractor</w:t>
            </w:r>
            <w:r>
              <w:rPr>
                <w:spacing w:val="-4"/>
                <w:sz w:val="20"/>
              </w:rPr>
              <w:t xml:space="preserve"> </w:t>
            </w:r>
            <w:r>
              <w:rPr>
                <w:sz w:val="20"/>
              </w:rPr>
              <w:t>Certified</w:t>
            </w:r>
            <w:r>
              <w:rPr>
                <w:spacing w:val="-4"/>
                <w:sz w:val="20"/>
              </w:rPr>
              <w:t xml:space="preserve"> </w:t>
            </w:r>
            <w:r>
              <w:rPr>
                <w:sz w:val="20"/>
              </w:rPr>
              <w:t>Cost</w:t>
            </w:r>
            <w:r>
              <w:rPr>
                <w:spacing w:val="-4"/>
                <w:sz w:val="20"/>
              </w:rPr>
              <w:t xml:space="preserve"> </w:t>
            </w:r>
            <w:r>
              <w:rPr>
                <w:sz w:val="20"/>
              </w:rPr>
              <w:t>or</w:t>
            </w:r>
            <w:r>
              <w:rPr>
                <w:spacing w:val="-3"/>
                <w:sz w:val="20"/>
              </w:rPr>
              <w:t xml:space="preserve"> </w:t>
            </w:r>
            <w:r>
              <w:rPr>
                <w:sz w:val="20"/>
              </w:rPr>
              <w:t>Pricing</w:t>
            </w:r>
            <w:r>
              <w:rPr>
                <w:spacing w:val="-5"/>
                <w:sz w:val="20"/>
              </w:rPr>
              <w:t xml:space="preserve"> </w:t>
            </w:r>
            <w:r>
              <w:rPr>
                <w:sz w:val="20"/>
              </w:rPr>
              <w:t>Data</w:t>
            </w:r>
            <w:r>
              <w:rPr>
                <w:spacing w:val="-4"/>
                <w:sz w:val="20"/>
              </w:rPr>
              <w:t xml:space="preserve"> </w:t>
            </w:r>
            <w:r>
              <w:rPr>
                <w:sz w:val="20"/>
              </w:rPr>
              <w:t>–</w:t>
            </w:r>
            <w:r>
              <w:rPr>
                <w:spacing w:val="-4"/>
                <w:sz w:val="20"/>
              </w:rPr>
              <w:t xml:space="preserve"> </w:t>
            </w:r>
            <w:r>
              <w:rPr>
                <w:spacing w:val="-2"/>
                <w:sz w:val="20"/>
              </w:rPr>
              <w:t>Modifications</w:t>
            </w:r>
          </w:p>
        </w:tc>
      </w:tr>
      <w:tr w:rsidR="00B158A7" w14:paraId="06C3538F" w14:textId="77777777">
        <w:trPr>
          <w:trHeight w:val="253"/>
        </w:trPr>
        <w:tc>
          <w:tcPr>
            <w:tcW w:w="1913" w:type="dxa"/>
          </w:tcPr>
          <w:p w14:paraId="2F5B1AD8" w14:textId="77777777" w:rsidR="00B158A7" w:rsidRDefault="00E73EB1">
            <w:pPr>
              <w:pStyle w:val="TableParagraph"/>
              <w:ind w:left="48" w:right="37"/>
              <w:jc w:val="center"/>
              <w:rPr>
                <w:sz w:val="20"/>
              </w:rPr>
            </w:pPr>
            <w:r>
              <w:rPr>
                <w:sz w:val="20"/>
              </w:rPr>
              <w:t>52.215-14</w:t>
            </w:r>
            <w:r>
              <w:rPr>
                <w:spacing w:val="-4"/>
                <w:sz w:val="20"/>
              </w:rPr>
              <w:t xml:space="preserve"> </w:t>
            </w:r>
            <w:r>
              <w:rPr>
                <w:sz w:val="20"/>
              </w:rPr>
              <w:t>Alt</w:t>
            </w:r>
            <w:r>
              <w:rPr>
                <w:spacing w:val="-5"/>
                <w:sz w:val="20"/>
              </w:rPr>
              <w:t xml:space="preserve"> </w:t>
            </w:r>
            <w:r>
              <w:rPr>
                <w:spacing w:val="-10"/>
                <w:sz w:val="20"/>
              </w:rPr>
              <w:t>I</w:t>
            </w:r>
          </w:p>
        </w:tc>
        <w:tc>
          <w:tcPr>
            <w:tcW w:w="8371" w:type="dxa"/>
          </w:tcPr>
          <w:p w14:paraId="5521A4FD" w14:textId="77777777" w:rsidR="00B158A7" w:rsidRDefault="00E73EB1">
            <w:pPr>
              <w:pStyle w:val="TableParagraph"/>
              <w:rPr>
                <w:sz w:val="20"/>
              </w:rPr>
            </w:pPr>
            <w:r>
              <w:rPr>
                <w:sz w:val="20"/>
              </w:rPr>
              <w:t>Integrity</w:t>
            </w:r>
            <w:r>
              <w:rPr>
                <w:spacing w:val="-3"/>
                <w:sz w:val="20"/>
              </w:rPr>
              <w:t xml:space="preserve"> </w:t>
            </w:r>
            <w:r>
              <w:rPr>
                <w:sz w:val="20"/>
              </w:rPr>
              <w:t>of</w:t>
            </w:r>
            <w:r>
              <w:rPr>
                <w:spacing w:val="-3"/>
                <w:sz w:val="20"/>
              </w:rPr>
              <w:t xml:space="preserve"> </w:t>
            </w:r>
            <w:r>
              <w:rPr>
                <w:sz w:val="20"/>
              </w:rPr>
              <w:t>Unit</w:t>
            </w:r>
            <w:r>
              <w:rPr>
                <w:spacing w:val="-3"/>
                <w:sz w:val="20"/>
              </w:rPr>
              <w:t xml:space="preserve"> </w:t>
            </w:r>
            <w:r>
              <w:rPr>
                <w:sz w:val="20"/>
              </w:rPr>
              <w:t>Prices</w:t>
            </w:r>
            <w:r>
              <w:rPr>
                <w:spacing w:val="-3"/>
                <w:sz w:val="20"/>
              </w:rPr>
              <w:t xml:space="preserve"> </w:t>
            </w:r>
            <w:r>
              <w:rPr>
                <w:sz w:val="20"/>
              </w:rPr>
              <w:t>–</w:t>
            </w:r>
            <w:r>
              <w:rPr>
                <w:spacing w:val="-3"/>
                <w:sz w:val="20"/>
              </w:rPr>
              <w:t xml:space="preserve"> </w:t>
            </w:r>
            <w:r>
              <w:rPr>
                <w:sz w:val="20"/>
              </w:rPr>
              <w:t>Alternate</w:t>
            </w:r>
            <w:r>
              <w:rPr>
                <w:spacing w:val="-3"/>
                <w:sz w:val="20"/>
              </w:rPr>
              <w:t xml:space="preserve"> </w:t>
            </w:r>
            <w:r>
              <w:rPr>
                <w:spacing w:val="-10"/>
                <w:sz w:val="20"/>
              </w:rPr>
              <w:t>I</w:t>
            </w:r>
          </w:p>
        </w:tc>
      </w:tr>
      <w:tr w:rsidR="00B158A7" w14:paraId="2F1A66FF" w14:textId="77777777">
        <w:trPr>
          <w:trHeight w:val="256"/>
        </w:trPr>
        <w:tc>
          <w:tcPr>
            <w:tcW w:w="1913" w:type="dxa"/>
          </w:tcPr>
          <w:p w14:paraId="0E6939AB" w14:textId="77777777" w:rsidR="00B158A7" w:rsidRDefault="00E73EB1">
            <w:pPr>
              <w:pStyle w:val="TableParagraph"/>
              <w:ind w:left="51" w:right="37"/>
              <w:jc w:val="center"/>
              <w:rPr>
                <w:sz w:val="20"/>
              </w:rPr>
            </w:pPr>
            <w:r>
              <w:rPr>
                <w:spacing w:val="-2"/>
                <w:sz w:val="20"/>
              </w:rPr>
              <w:t>52.215-</w:t>
            </w:r>
            <w:r>
              <w:rPr>
                <w:spacing w:val="-5"/>
                <w:sz w:val="20"/>
              </w:rPr>
              <w:t>15</w:t>
            </w:r>
          </w:p>
        </w:tc>
        <w:tc>
          <w:tcPr>
            <w:tcW w:w="8371" w:type="dxa"/>
          </w:tcPr>
          <w:p w14:paraId="75D608BE" w14:textId="77777777" w:rsidR="00B158A7" w:rsidRDefault="00E73EB1">
            <w:pPr>
              <w:pStyle w:val="TableParagraph"/>
              <w:spacing w:line="223" w:lineRule="exact"/>
              <w:rPr>
                <w:i/>
                <w:sz w:val="20"/>
              </w:rPr>
            </w:pPr>
            <w:r>
              <w:rPr>
                <w:sz w:val="20"/>
              </w:rPr>
              <w:t>Pension</w:t>
            </w:r>
            <w:r>
              <w:rPr>
                <w:spacing w:val="-7"/>
                <w:sz w:val="20"/>
              </w:rPr>
              <w:t xml:space="preserve"> </w:t>
            </w:r>
            <w:r>
              <w:rPr>
                <w:sz w:val="20"/>
              </w:rPr>
              <w:t>Adjustments</w:t>
            </w:r>
            <w:r>
              <w:rPr>
                <w:spacing w:val="-3"/>
                <w:sz w:val="20"/>
              </w:rPr>
              <w:t xml:space="preserve"> </w:t>
            </w:r>
            <w:r>
              <w:rPr>
                <w:sz w:val="20"/>
              </w:rPr>
              <w:t>and</w:t>
            </w:r>
            <w:r>
              <w:rPr>
                <w:spacing w:val="-5"/>
                <w:sz w:val="20"/>
              </w:rPr>
              <w:t xml:space="preserve"> </w:t>
            </w:r>
            <w:r>
              <w:rPr>
                <w:sz w:val="20"/>
              </w:rPr>
              <w:t>Asset</w:t>
            </w:r>
            <w:r>
              <w:rPr>
                <w:spacing w:val="-6"/>
                <w:sz w:val="20"/>
              </w:rPr>
              <w:t xml:space="preserve"> </w:t>
            </w:r>
            <w:r>
              <w:rPr>
                <w:sz w:val="20"/>
              </w:rPr>
              <w:t>Reversions</w:t>
            </w:r>
            <w:r>
              <w:rPr>
                <w:spacing w:val="-4"/>
                <w:sz w:val="20"/>
              </w:rPr>
              <w:t xml:space="preserve"> </w:t>
            </w:r>
            <w:r>
              <w:rPr>
                <w:i/>
                <w:sz w:val="20"/>
              </w:rPr>
              <w:t>{Contract</w:t>
            </w:r>
            <w:r>
              <w:rPr>
                <w:i/>
                <w:spacing w:val="-5"/>
                <w:sz w:val="20"/>
              </w:rPr>
              <w:t xml:space="preserve"> </w:t>
            </w:r>
            <w:r>
              <w:rPr>
                <w:i/>
                <w:sz w:val="20"/>
              </w:rPr>
              <w:t>Awards</w:t>
            </w:r>
            <w:r>
              <w:rPr>
                <w:i/>
                <w:spacing w:val="-3"/>
                <w:sz w:val="20"/>
              </w:rPr>
              <w:t xml:space="preserve"> </w:t>
            </w:r>
            <w:r>
              <w:rPr>
                <w:i/>
                <w:sz w:val="20"/>
              </w:rPr>
              <w:t>in</w:t>
            </w:r>
            <w:r>
              <w:rPr>
                <w:i/>
                <w:spacing w:val="-4"/>
                <w:sz w:val="20"/>
              </w:rPr>
              <w:t xml:space="preserve"> </w:t>
            </w:r>
            <w:r>
              <w:rPr>
                <w:i/>
                <w:sz w:val="20"/>
              </w:rPr>
              <w:t>Excess</w:t>
            </w:r>
            <w:r>
              <w:rPr>
                <w:i/>
                <w:spacing w:val="-3"/>
                <w:sz w:val="20"/>
              </w:rPr>
              <w:t xml:space="preserve"> </w:t>
            </w:r>
            <w:r>
              <w:rPr>
                <w:i/>
                <w:sz w:val="20"/>
              </w:rPr>
              <w:t>of</w:t>
            </w:r>
            <w:r>
              <w:rPr>
                <w:i/>
                <w:spacing w:val="-4"/>
                <w:sz w:val="20"/>
              </w:rPr>
              <w:t xml:space="preserve"> </w:t>
            </w:r>
            <w:r>
              <w:rPr>
                <w:i/>
                <w:spacing w:val="-2"/>
                <w:sz w:val="20"/>
              </w:rPr>
              <w:t>$750,000}</w:t>
            </w:r>
          </w:p>
        </w:tc>
      </w:tr>
      <w:tr w:rsidR="00B158A7" w14:paraId="36689159" w14:textId="77777777">
        <w:trPr>
          <w:trHeight w:val="252"/>
        </w:trPr>
        <w:tc>
          <w:tcPr>
            <w:tcW w:w="1913" w:type="dxa"/>
          </w:tcPr>
          <w:p w14:paraId="22EE15C9" w14:textId="77777777" w:rsidR="00B158A7" w:rsidRDefault="00E73EB1">
            <w:pPr>
              <w:pStyle w:val="TableParagraph"/>
              <w:ind w:left="51" w:right="37"/>
              <w:jc w:val="center"/>
              <w:rPr>
                <w:sz w:val="20"/>
              </w:rPr>
            </w:pPr>
            <w:r>
              <w:rPr>
                <w:spacing w:val="-2"/>
                <w:sz w:val="20"/>
              </w:rPr>
              <w:t>52.215-</w:t>
            </w:r>
            <w:r>
              <w:rPr>
                <w:spacing w:val="-5"/>
                <w:sz w:val="20"/>
              </w:rPr>
              <w:t>16</w:t>
            </w:r>
          </w:p>
        </w:tc>
        <w:tc>
          <w:tcPr>
            <w:tcW w:w="8371" w:type="dxa"/>
          </w:tcPr>
          <w:p w14:paraId="22C68EFF" w14:textId="77777777" w:rsidR="00B158A7" w:rsidRDefault="00E73EB1">
            <w:pPr>
              <w:pStyle w:val="TableParagraph"/>
              <w:rPr>
                <w:sz w:val="20"/>
              </w:rPr>
            </w:pPr>
            <w:r>
              <w:rPr>
                <w:sz w:val="20"/>
              </w:rPr>
              <w:t>Facilities</w:t>
            </w:r>
            <w:r>
              <w:rPr>
                <w:spacing w:val="-4"/>
                <w:sz w:val="20"/>
              </w:rPr>
              <w:t xml:space="preserve"> </w:t>
            </w:r>
            <w:r>
              <w:rPr>
                <w:sz w:val="20"/>
              </w:rPr>
              <w:t>Capital</w:t>
            </w:r>
            <w:r>
              <w:rPr>
                <w:spacing w:val="-4"/>
                <w:sz w:val="20"/>
              </w:rPr>
              <w:t xml:space="preserve"> </w:t>
            </w:r>
            <w:r>
              <w:rPr>
                <w:sz w:val="20"/>
              </w:rPr>
              <w:t>Cost</w:t>
            </w:r>
            <w:r>
              <w:rPr>
                <w:spacing w:val="-4"/>
                <w:sz w:val="20"/>
              </w:rPr>
              <w:t xml:space="preserve"> </w:t>
            </w:r>
            <w:r>
              <w:rPr>
                <w:sz w:val="20"/>
              </w:rPr>
              <w:t>of</w:t>
            </w:r>
            <w:r>
              <w:rPr>
                <w:spacing w:val="-4"/>
                <w:sz w:val="20"/>
              </w:rPr>
              <w:t xml:space="preserve"> </w:t>
            </w:r>
            <w:r>
              <w:rPr>
                <w:spacing w:val="-2"/>
                <w:sz w:val="20"/>
              </w:rPr>
              <w:t>Money</w:t>
            </w:r>
          </w:p>
        </w:tc>
      </w:tr>
      <w:tr w:rsidR="00B158A7" w14:paraId="74C572CD" w14:textId="77777777">
        <w:trPr>
          <w:trHeight w:val="255"/>
        </w:trPr>
        <w:tc>
          <w:tcPr>
            <w:tcW w:w="1913" w:type="dxa"/>
          </w:tcPr>
          <w:p w14:paraId="649CCC76" w14:textId="77777777" w:rsidR="00B158A7" w:rsidRDefault="00E73EB1">
            <w:pPr>
              <w:pStyle w:val="TableParagraph"/>
              <w:ind w:left="51" w:right="37"/>
              <w:jc w:val="center"/>
              <w:rPr>
                <w:sz w:val="20"/>
              </w:rPr>
            </w:pPr>
            <w:r>
              <w:rPr>
                <w:spacing w:val="-2"/>
                <w:sz w:val="20"/>
              </w:rPr>
              <w:t>52.215-</w:t>
            </w:r>
            <w:r>
              <w:rPr>
                <w:spacing w:val="-5"/>
                <w:sz w:val="20"/>
              </w:rPr>
              <w:t>17</w:t>
            </w:r>
          </w:p>
        </w:tc>
        <w:tc>
          <w:tcPr>
            <w:tcW w:w="8371" w:type="dxa"/>
          </w:tcPr>
          <w:p w14:paraId="6E5CAF7E" w14:textId="77777777" w:rsidR="00B158A7" w:rsidRDefault="00E73EB1">
            <w:pPr>
              <w:pStyle w:val="TableParagraph"/>
              <w:rPr>
                <w:sz w:val="20"/>
              </w:rPr>
            </w:pPr>
            <w:r>
              <w:rPr>
                <w:sz w:val="20"/>
              </w:rPr>
              <w:t>Waiver</w:t>
            </w:r>
            <w:r>
              <w:rPr>
                <w:spacing w:val="-3"/>
                <w:sz w:val="20"/>
              </w:rPr>
              <w:t xml:space="preserve"> </w:t>
            </w:r>
            <w:r>
              <w:rPr>
                <w:sz w:val="20"/>
              </w:rPr>
              <w:t>of</w:t>
            </w:r>
            <w:r>
              <w:rPr>
                <w:spacing w:val="-3"/>
                <w:sz w:val="20"/>
              </w:rPr>
              <w:t xml:space="preserve"> </w:t>
            </w:r>
            <w:r>
              <w:rPr>
                <w:sz w:val="20"/>
              </w:rPr>
              <w:t>Facilities</w:t>
            </w:r>
            <w:r>
              <w:rPr>
                <w:spacing w:val="-3"/>
                <w:sz w:val="20"/>
              </w:rPr>
              <w:t xml:space="preserve"> </w:t>
            </w:r>
            <w:r>
              <w:rPr>
                <w:sz w:val="20"/>
              </w:rPr>
              <w:t>Capital</w:t>
            </w:r>
            <w:r>
              <w:rPr>
                <w:spacing w:val="-3"/>
                <w:sz w:val="20"/>
              </w:rPr>
              <w:t xml:space="preserve"> </w:t>
            </w:r>
            <w:r>
              <w:rPr>
                <w:sz w:val="20"/>
              </w:rPr>
              <w:t>Cost</w:t>
            </w:r>
            <w:r>
              <w:rPr>
                <w:spacing w:val="-3"/>
                <w:sz w:val="20"/>
              </w:rPr>
              <w:t xml:space="preserve"> </w:t>
            </w:r>
            <w:r>
              <w:rPr>
                <w:sz w:val="20"/>
              </w:rPr>
              <w:t>of</w:t>
            </w:r>
            <w:r>
              <w:rPr>
                <w:spacing w:val="-3"/>
                <w:sz w:val="20"/>
              </w:rPr>
              <w:t xml:space="preserve"> </w:t>
            </w:r>
            <w:r>
              <w:rPr>
                <w:spacing w:val="-4"/>
                <w:sz w:val="20"/>
              </w:rPr>
              <w:t>Money</w:t>
            </w:r>
          </w:p>
        </w:tc>
      </w:tr>
      <w:tr w:rsidR="00B158A7" w14:paraId="2880098C" w14:textId="77777777">
        <w:trPr>
          <w:trHeight w:val="460"/>
        </w:trPr>
        <w:tc>
          <w:tcPr>
            <w:tcW w:w="1913" w:type="dxa"/>
          </w:tcPr>
          <w:p w14:paraId="55D21064" w14:textId="77777777" w:rsidR="00B158A7" w:rsidRDefault="00E73EB1">
            <w:pPr>
              <w:pStyle w:val="TableParagraph"/>
              <w:spacing w:line="227" w:lineRule="exact"/>
              <w:ind w:left="51" w:right="37"/>
              <w:jc w:val="center"/>
              <w:rPr>
                <w:sz w:val="20"/>
              </w:rPr>
            </w:pPr>
            <w:r>
              <w:rPr>
                <w:spacing w:val="-2"/>
                <w:sz w:val="20"/>
              </w:rPr>
              <w:t>52.215-</w:t>
            </w:r>
            <w:r>
              <w:rPr>
                <w:spacing w:val="-5"/>
                <w:sz w:val="20"/>
              </w:rPr>
              <w:t>18</w:t>
            </w:r>
          </w:p>
        </w:tc>
        <w:tc>
          <w:tcPr>
            <w:tcW w:w="8371" w:type="dxa"/>
          </w:tcPr>
          <w:p w14:paraId="76CBB826" w14:textId="77777777" w:rsidR="00B158A7" w:rsidRDefault="00E73EB1">
            <w:pPr>
              <w:pStyle w:val="TableParagraph"/>
              <w:spacing w:line="218" w:lineRule="exact"/>
              <w:rPr>
                <w:sz w:val="20"/>
              </w:rPr>
            </w:pPr>
            <w:r>
              <w:rPr>
                <w:sz w:val="20"/>
              </w:rPr>
              <w:t>Reversion</w:t>
            </w:r>
            <w:r>
              <w:rPr>
                <w:spacing w:val="-6"/>
                <w:sz w:val="20"/>
              </w:rPr>
              <w:t xml:space="preserve"> </w:t>
            </w:r>
            <w:r>
              <w:rPr>
                <w:sz w:val="20"/>
              </w:rPr>
              <w:t>or</w:t>
            </w:r>
            <w:r>
              <w:rPr>
                <w:spacing w:val="-5"/>
                <w:sz w:val="20"/>
              </w:rPr>
              <w:t xml:space="preserve"> </w:t>
            </w:r>
            <w:r>
              <w:rPr>
                <w:sz w:val="20"/>
              </w:rPr>
              <w:t>Adjustment</w:t>
            </w:r>
            <w:r>
              <w:rPr>
                <w:spacing w:val="-4"/>
                <w:sz w:val="20"/>
              </w:rPr>
              <w:t xml:space="preserve"> </w:t>
            </w:r>
            <w:r>
              <w:rPr>
                <w:sz w:val="20"/>
              </w:rPr>
              <w:t>of</w:t>
            </w:r>
            <w:r>
              <w:rPr>
                <w:spacing w:val="-4"/>
                <w:sz w:val="20"/>
              </w:rPr>
              <w:t xml:space="preserve"> </w:t>
            </w:r>
            <w:r>
              <w:rPr>
                <w:sz w:val="20"/>
              </w:rPr>
              <w:t>Plans</w:t>
            </w:r>
            <w:r>
              <w:rPr>
                <w:spacing w:val="-3"/>
                <w:sz w:val="20"/>
              </w:rPr>
              <w:t xml:space="preserve"> </w:t>
            </w:r>
            <w:r>
              <w:rPr>
                <w:sz w:val="20"/>
              </w:rPr>
              <w:t>for</w:t>
            </w:r>
            <w:r>
              <w:rPr>
                <w:spacing w:val="-2"/>
                <w:sz w:val="20"/>
              </w:rPr>
              <w:t xml:space="preserve"> </w:t>
            </w:r>
            <w:r>
              <w:rPr>
                <w:sz w:val="20"/>
              </w:rPr>
              <w:t>Post</w:t>
            </w:r>
            <w:r>
              <w:rPr>
                <w:spacing w:val="-4"/>
                <w:sz w:val="20"/>
              </w:rPr>
              <w:t xml:space="preserve"> </w:t>
            </w:r>
            <w:r>
              <w:rPr>
                <w:sz w:val="20"/>
              </w:rPr>
              <w:t>Retirement</w:t>
            </w:r>
            <w:r>
              <w:rPr>
                <w:spacing w:val="-6"/>
                <w:sz w:val="20"/>
              </w:rPr>
              <w:t xml:space="preserve"> </w:t>
            </w:r>
            <w:r>
              <w:rPr>
                <w:sz w:val="20"/>
              </w:rPr>
              <w:t>Benefits</w:t>
            </w:r>
            <w:r>
              <w:rPr>
                <w:spacing w:val="-3"/>
                <w:sz w:val="20"/>
              </w:rPr>
              <w:t xml:space="preserve"> </w:t>
            </w:r>
            <w:r>
              <w:rPr>
                <w:sz w:val="20"/>
              </w:rPr>
              <w:t>(PRB)</w:t>
            </w:r>
            <w:r>
              <w:rPr>
                <w:spacing w:val="-3"/>
                <w:sz w:val="20"/>
              </w:rPr>
              <w:t xml:space="preserve"> </w:t>
            </w:r>
            <w:r>
              <w:rPr>
                <w:sz w:val="20"/>
              </w:rPr>
              <w:t>Other</w:t>
            </w:r>
            <w:r>
              <w:rPr>
                <w:spacing w:val="-3"/>
                <w:sz w:val="20"/>
              </w:rPr>
              <w:t xml:space="preserve"> </w:t>
            </w:r>
            <w:r>
              <w:rPr>
                <w:sz w:val="20"/>
              </w:rPr>
              <w:t>Than</w:t>
            </w:r>
            <w:r>
              <w:rPr>
                <w:spacing w:val="-3"/>
                <w:sz w:val="20"/>
              </w:rPr>
              <w:t xml:space="preserve"> </w:t>
            </w:r>
            <w:r>
              <w:rPr>
                <w:spacing w:val="-2"/>
                <w:sz w:val="20"/>
              </w:rPr>
              <w:t>Pensions</w:t>
            </w:r>
          </w:p>
          <w:p w14:paraId="00647242" w14:textId="77777777" w:rsidR="00B158A7" w:rsidRDefault="00E73EB1">
            <w:pPr>
              <w:pStyle w:val="TableParagraph"/>
              <w:spacing w:line="222" w:lineRule="exact"/>
              <w:rPr>
                <w:i/>
                <w:sz w:val="20"/>
              </w:rPr>
            </w:pPr>
            <w:r>
              <w:rPr>
                <w:i/>
                <w:sz w:val="20"/>
              </w:rPr>
              <w:t>{Contract</w:t>
            </w:r>
            <w:r>
              <w:rPr>
                <w:i/>
                <w:spacing w:val="-4"/>
                <w:sz w:val="20"/>
              </w:rPr>
              <w:t xml:space="preserve"> </w:t>
            </w:r>
            <w:r>
              <w:rPr>
                <w:i/>
                <w:sz w:val="20"/>
              </w:rPr>
              <w:t>Awards</w:t>
            </w:r>
            <w:r>
              <w:rPr>
                <w:i/>
                <w:spacing w:val="-4"/>
                <w:sz w:val="20"/>
              </w:rPr>
              <w:t xml:space="preserve"> </w:t>
            </w:r>
            <w:r>
              <w:rPr>
                <w:i/>
                <w:sz w:val="20"/>
              </w:rPr>
              <w:t>in</w:t>
            </w:r>
            <w:r>
              <w:rPr>
                <w:i/>
                <w:spacing w:val="-3"/>
                <w:sz w:val="20"/>
              </w:rPr>
              <w:t xml:space="preserve"> </w:t>
            </w:r>
            <w:r>
              <w:rPr>
                <w:i/>
                <w:sz w:val="20"/>
              </w:rPr>
              <w:t>Excess</w:t>
            </w:r>
            <w:r>
              <w:rPr>
                <w:i/>
                <w:spacing w:val="-4"/>
                <w:sz w:val="20"/>
              </w:rPr>
              <w:t xml:space="preserve"> </w:t>
            </w:r>
            <w:r>
              <w:rPr>
                <w:i/>
                <w:sz w:val="20"/>
              </w:rPr>
              <w:t>of</w:t>
            </w:r>
            <w:r>
              <w:rPr>
                <w:i/>
                <w:spacing w:val="-3"/>
                <w:sz w:val="20"/>
              </w:rPr>
              <w:t xml:space="preserve"> </w:t>
            </w:r>
            <w:r>
              <w:rPr>
                <w:i/>
                <w:spacing w:val="-2"/>
                <w:sz w:val="20"/>
              </w:rPr>
              <w:t>$750,000}</w:t>
            </w:r>
          </w:p>
        </w:tc>
      </w:tr>
      <w:tr w:rsidR="00B158A7" w14:paraId="2AC59FF0" w14:textId="77777777">
        <w:trPr>
          <w:trHeight w:val="254"/>
        </w:trPr>
        <w:tc>
          <w:tcPr>
            <w:tcW w:w="1913" w:type="dxa"/>
          </w:tcPr>
          <w:p w14:paraId="52FB02D9" w14:textId="77777777" w:rsidR="00B158A7" w:rsidRDefault="00E73EB1">
            <w:pPr>
              <w:pStyle w:val="TableParagraph"/>
              <w:ind w:left="51" w:right="37"/>
              <w:jc w:val="center"/>
              <w:rPr>
                <w:sz w:val="20"/>
              </w:rPr>
            </w:pPr>
            <w:r>
              <w:rPr>
                <w:spacing w:val="-2"/>
                <w:sz w:val="20"/>
              </w:rPr>
              <w:t>52.215-</w:t>
            </w:r>
            <w:r>
              <w:rPr>
                <w:spacing w:val="-5"/>
                <w:sz w:val="20"/>
              </w:rPr>
              <w:t>19</w:t>
            </w:r>
          </w:p>
        </w:tc>
        <w:tc>
          <w:tcPr>
            <w:tcW w:w="8371" w:type="dxa"/>
          </w:tcPr>
          <w:p w14:paraId="02A90F89" w14:textId="77777777" w:rsidR="00B158A7" w:rsidRDefault="00E73EB1">
            <w:pPr>
              <w:pStyle w:val="TableParagraph"/>
              <w:rPr>
                <w:sz w:val="20"/>
              </w:rPr>
            </w:pPr>
            <w:r>
              <w:rPr>
                <w:sz w:val="20"/>
              </w:rPr>
              <w:t>Notification</w:t>
            </w:r>
            <w:r>
              <w:rPr>
                <w:spacing w:val="-5"/>
                <w:sz w:val="20"/>
              </w:rPr>
              <w:t xml:space="preserve"> </w:t>
            </w:r>
            <w:r>
              <w:rPr>
                <w:sz w:val="20"/>
              </w:rPr>
              <w:t>of</w:t>
            </w:r>
            <w:r>
              <w:rPr>
                <w:spacing w:val="-5"/>
                <w:sz w:val="20"/>
              </w:rPr>
              <w:t xml:space="preserve"> </w:t>
            </w:r>
            <w:r>
              <w:rPr>
                <w:sz w:val="20"/>
              </w:rPr>
              <w:t>Ownership</w:t>
            </w:r>
            <w:r>
              <w:rPr>
                <w:spacing w:val="-5"/>
                <w:sz w:val="20"/>
              </w:rPr>
              <w:t xml:space="preserve"> </w:t>
            </w:r>
            <w:r>
              <w:rPr>
                <w:spacing w:val="-2"/>
                <w:sz w:val="20"/>
              </w:rPr>
              <w:t>Changes</w:t>
            </w:r>
          </w:p>
        </w:tc>
      </w:tr>
      <w:tr w:rsidR="00B158A7" w14:paraId="3B9A7C7A" w14:textId="77777777">
        <w:trPr>
          <w:trHeight w:val="252"/>
        </w:trPr>
        <w:tc>
          <w:tcPr>
            <w:tcW w:w="1913" w:type="dxa"/>
          </w:tcPr>
          <w:p w14:paraId="7A957142" w14:textId="77777777" w:rsidR="00B158A7" w:rsidRDefault="00E73EB1">
            <w:pPr>
              <w:pStyle w:val="TableParagraph"/>
              <w:ind w:left="51" w:right="37"/>
              <w:jc w:val="center"/>
              <w:rPr>
                <w:sz w:val="20"/>
              </w:rPr>
            </w:pPr>
            <w:r>
              <w:rPr>
                <w:spacing w:val="-2"/>
                <w:sz w:val="20"/>
              </w:rPr>
              <w:t>52.215-</w:t>
            </w:r>
            <w:r>
              <w:rPr>
                <w:spacing w:val="-5"/>
                <w:sz w:val="20"/>
              </w:rPr>
              <w:t>20</w:t>
            </w:r>
          </w:p>
        </w:tc>
        <w:tc>
          <w:tcPr>
            <w:tcW w:w="8371" w:type="dxa"/>
          </w:tcPr>
          <w:p w14:paraId="5226F539" w14:textId="77777777" w:rsidR="00B158A7" w:rsidRDefault="00E73EB1">
            <w:pPr>
              <w:pStyle w:val="TableParagraph"/>
              <w:rPr>
                <w:sz w:val="20"/>
              </w:rPr>
            </w:pPr>
            <w:r>
              <w:rPr>
                <w:sz w:val="20"/>
              </w:rPr>
              <w:t>Requirements</w:t>
            </w:r>
            <w:r>
              <w:rPr>
                <w:spacing w:val="-5"/>
                <w:sz w:val="20"/>
              </w:rPr>
              <w:t xml:space="preserve"> </w:t>
            </w:r>
            <w:r>
              <w:rPr>
                <w:sz w:val="20"/>
              </w:rPr>
              <w:t>for</w:t>
            </w:r>
            <w:r>
              <w:rPr>
                <w:spacing w:val="-2"/>
                <w:sz w:val="20"/>
              </w:rPr>
              <w:t xml:space="preserve"> </w:t>
            </w:r>
            <w:r>
              <w:rPr>
                <w:sz w:val="20"/>
              </w:rPr>
              <w:t>Cost</w:t>
            </w:r>
            <w:r>
              <w:rPr>
                <w:spacing w:val="-4"/>
                <w:sz w:val="20"/>
              </w:rPr>
              <w:t xml:space="preserve"> </w:t>
            </w:r>
            <w:r>
              <w:rPr>
                <w:sz w:val="20"/>
              </w:rPr>
              <w:t>or</w:t>
            </w:r>
            <w:r>
              <w:rPr>
                <w:spacing w:val="-4"/>
                <w:sz w:val="20"/>
              </w:rPr>
              <w:t xml:space="preserve"> </w:t>
            </w:r>
            <w:r>
              <w:rPr>
                <w:sz w:val="20"/>
              </w:rPr>
              <w:t>Pricing</w:t>
            </w:r>
            <w:r>
              <w:rPr>
                <w:spacing w:val="-3"/>
                <w:sz w:val="20"/>
              </w:rPr>
              <w:t xml:space="preserve"> </w:t>
            </w:r>
            <w:r>
              <w:rPr>
                <w:sz w:val="20"/>
              </w:rPr>
              <w:t>Data</w:t>
            </w:r>
            <w:r>
              <w:rPr>
                <w:spacing w:val="-5"/>
                <w:sz w:val="20"/>
              </w:rPr>
              <w:t xml:space="preserve"> </w:t>
            </w:r>
            <w:r>
              <w:rPr>
                <w:sz w:val="20"/>
              </w:rPr>
              <w:t>or</w:t>
            </w:r>
            <w:r>
              <w:rPr>
                <w:spacing w:val="-2"/>
                <w:sz w:val="20"/>
              </w:rPr>
              <w:t xml:space="preserve"> </w:t>
            </w:r>
            <w:r>
              <w:rPr>
                <w:sz w:val="20"/>
              </w:rPr>
              <w:t>Information</w:t>
            </w:r>
            <w:r>
              <w:rPr>
                <w:spacing w:val="-4"/>
                <w:sz w:val="20"/>
              </w:rPr>
              <w:t xml:space="preserve"> </w:t>
            </w:r>
            <w:r>
              <w:rPr>
                <w:sz w:val="20"/>
              </w:rPr>
              <w:t>Other</w:t>
            </w:r>
            <w:r>
              <w:rPr>
                <w:spacing w:val="-2"/>
                <w:sz w:val="20"/>
              </w:rPr>
              <w:t xml:space="preserve"> </w:t>
            </w:r>
            <w:r>
              <w:rPr>
                <w:sz w:val="20"/>
              </w:rPr>
              <w:t>Than</w:t>
            </w:r>
            <w:r>
              <w:rPr>
                <w:spacing w:val="-4"/>
                <w:sz w:val="20"/>
              </w:rPr>
              <w:t xml:space="preserve"> </w:t>
            </w:r>
            <w:r>
              <w:rPr>
                <w:sz w:val="20"/>
              </w:rPr>
              <w:t>Cost</w:t>
            </w:r>
            <w:r>
              <w:rPr>
                <w:spacing w:val="-4"/>
                <w:sz w:val="20"/>
              </w:rPr>
              <w:t xml:space="preserve"> </w:t>
            </w:r>
            <w:r>
              <w:rPr>
                <w:sz w:val="20"/>
              </w:rPr>
              <w:t>or</w:t>
            </w:r>
            <w:r>
              <w:rPr>
                <w:spacing w:val="-2"/>
                <w:sz w:val="20"/>
              </w:rPr>
              <w:t xml:space="preserve"> </w:t>
            </w:r>
            <w:r>
              <w:rPr>
                <w:sz w:val="20"/>
              </w:rPr>
              <w:t>Pricing</w:t>
            </w:r>
            <w:r>
              <w:rPr>
                <w:spacing w:val="-3"/>
                <w:sz w:val="20"/>
              </w:rPr>
              <w:t xml:space="preserve"> </w:t>
            </w:r>
            <w:r>
              <w:rPr>
                <w:spacing w:val="-4"/>
                <w:sz w:val="20"/>
              </w:rPr>
              <w:t>Data</w:t>
            </w:r>
          </w:p>
        </w:tc>
      </w:tr>
      <w:tr w:rsidR="00B158A7" w14:paraId="53227561" w14:textId="77777777">
        <w:trPr>
          <w:trHeight w:val="462"/>
        </w:trPr>
        <w:tc>
          <w:tcPr>
            <w:tcW w:w="1913" w:type="dxa"/>
          </w:tcPr>
          <w:p w14:paraId="30A615F5" w14:textId="77777777" w:rsidR="00B158A7" w:rsidRDefault="00E73EB1">
            <w:pPr>
              <w:pStyle w:val="TableParagraph"/>
              <w:ind w:left="51" w:right="37"/>
              <w:jc w:val="center"/>
              <w:rPr>
                <w:sz w:val="20"/>
              </w:rPr>
            </w:pPr>
            <w:r>
              <w:rPr>
                <w:spacing w:val="-2"/>
                <w:sz w:val="20"/>
              </w:rPr>
              <w:t>52.215-</w:t>
            </w:r>
            <w:r>
              <w:rPr>
                <w:spacing w:val="-5"/>
                <w:sz w:val="20"/>
              </w:rPr>
              <w:t>21</w:t>
            </w:r>
          </w:p>
        </w:tc>
        <w:tc>
          <w:tcPr>
            <w:tcW w:w="8371" w:type="dxa"/>
          </w:tcPr>
          <w:p w14:paraId="6EA53656" w14:textId="77777777" w:rsidR="00B158A7" w:rsidRDefault="00E73EB1">
            <w:pPr>
              <w:pStyle w:val="TableParagraph"/>
              <w:spacing w:line="230" w:lineRule="exact"/>
              <w:rPr>
                <w:sz w:val="20"/>
              </w:rPr>
            </w:pPr>
            <w:r>
              <w:rPr>
                <w:sz w:val="20"/>
              </w:rPr>
              <w:t>Requirements</w:t>
            </w:r>
            <w:r>
              <w:rPr>
                <w:spacing w:val="-2"/>
                <w:sz w:val="20"/>
              </w:rPr>
              <w:t xml:space="preserve"> </w:t>
            </w:r>
            <w:r>
              <w:rPr>
                <w:sz w:val="20"/>
              </w:rPr>
              <w:t>for</w:t>
            </w:r>
            <w:r>
              <w:rPr>
                <w:spacing w:val="-2"/>
                <w:sz w:val="20"/>
              </w:rPr>
              <w:t xml:space="preserve"> </w:t>
            </w:r>
            <w:r>
              <w:rPr>
                <w:sz w:val="20"/>
              </w:rPr>
              <w:t>Cost</w:t>
            </w:r>
            <w:r>
              <w:rPr>
                <w:spacing w:val="-3"/>
                <w:sz w:val="20"/>
              </w:rPr>
              <w:t xml:space="preserve"> </w:t>
            </w:r>
            <w:r>
              <w:rPr>
                <w:sz w:val="20"/>
              </w:rPr>
              <w:t>or</w:t>
            </w:r>
            <w:r>
              <w:rPr>
                <w:spacing w:val="-4"/>
                <w:sz w:val="20"/>
              </w:rPr>
              <w:t xml:space="preserve"> </w:t>
            </w:r>
            <w:r>
              <w:rPr>
                <w:sz w:val="20"/>
              </w:rPr>
              <w:t>Pricing</w:t>
            </w:r>
            <w:r>
              <w:rPr>
                <w:spacing w:val="-3"/>
                <w:sz w:val="20"/>
              </w:rPr>
              <w:t xml:space="preserve"> </w:t>
            </w:r>
            <w:r>
              <w:rPr>
                <w:sz w:val="20"/>
              </w:rPr>
              <w:t>Data</w:t>
            </w:r>
            <w:r>
              <w:rPr>
                <w:spacing w:val="-4"/>
                <w:sz w:val="20"/>
              </w:rPr>
              <w:t xml:space="preserve"> </w:t>
            </w:r>
            <w:r>
              <w:rPr>
                <w:sz w:val="20"/>
              </w:rPr>
              <w:t>or</w:t>
            </w:r>
            <w:r>
              <w:rPr>
                <w:spacing w:val="-2"/>
                <w:sz w:val="20"/>
              </w:rPr>
              <w:t xml:space="preserve"> </w:t>
            </w:r>
            <w:r>
              <w:rPr>
                <w:sz w:val="20"/>
              </w:rPr>
              <w:t>Information</w:t>
            </w:r>
            <w:r>
              <w:rPr>
                <w:spacing w:val="-3"/>
                <w:sz w:val="20"/>
              </w:rPr>
              <w:t xml:space="preserve"> </w:t>
            </w:r>
            <w:r>
              <w:rPr>
                <w:sz w:val="20"/>
              </w:rPr>
              <w:t>Other</w:t>
            </w:r>
            <w:r>
              <w:rPr>
                <w:spacing w:val="-2"/>
                <w:sz w:val="20"/>
              </w:rPr>
              <w:t xml:space="preserve"> </w:t>
            </w:r>
            <w:r>
              <w:rPr>
                <w:sz w:val="20"/>
              </w:rPr>
              <w:t>Than</w:t>
            </w:r>
            <w:r>
              <w:rPr>
                <w:spacing w:val="-4"/>
                <w:sz w:val="20"/>
              </w:rPr>
              <w:t xml:space="preserve"> </w:t>
            </w:r>
            <w:r>
              <w:rPr>
                <w:sz w:val="20"/>
              </w:rPr>
              <w:t>Cost</w:t>
            </w:r>
            <w:r>
              <w:rPr>
                <w:spacing w:val="-3"/>
                <w:sz w:val="20"/>
              </w:rPr>
              <w:t xml:space="preserve"> </w:t>
            </w:r>
            <w:r>
              <w:rPr>
                <w:sz w:val="20"/>
              </w:rPr>
              <w:t>or</w:t>
            </w:r>
            <w:r>
              <w:rPr>
                <w:spacing w:val="-2"/>
                <w:sz w:val="20"/>
              </w:rPr>
              <w:t xml:space="preserve"> </w:t>
            </w:r>
            <w:r>
              <w:rPr>
                <w:sz w:val="20"/>
              </w:rPr>
              <w:t>Pricing</w:t>
            </w:r>
            <w:r>
              <w:rPr>
                <w:spacing w:val="-3"/>
                <w:sz w:val="20"/>
              </w:rPr>
              <w:t xml:space="preserve"> </w:t>
            </w:r>
            <w:r>
              <w:rPr>
                <w:sz w:val="20"/>
              </w:rPr>
              <w:t>Data</w:t>
            </w:r>
            <w:r>
              <w:rPr>
                <w:spacing w:val="-3"/>
                <w:sz w:val="20"/>
              </w:rPr>
              <w:t xml:space="preserve"> </w:t>
            </w:r>
            <w:r>
              <w:rPr>
                <w:sz w:val="20"/>
              </w:rPr>
              <w:t xml:space="preserve">- </w:t>
            </w:r>
            <w:r>
              <w:rPr>
                <w:spacing w:val="-2"/>
                <w:sz w:val="20"/>
              </w:rPr>
              <w:t>Modifications</w:t>
            </w:r>
          </w:p>
        </w:tc>
      </w:tr>
      <w:tr w:rsidR="00B158A7" w14:paraId="3D7F361D" w14:textId="77777777">
        <w:trPr>
          <w:trHeight w:val="253"/>
        </w:trPr>
        <w:tc>
          <w:tcPr>
            <w:tcW w:w="1913" w:type="dxa"/>
          </w:tcPr>
          <w:p w14:paraId="6BFDF90E" w14:textId="77777777" w:rsidR="00B158A7" w:rsidRDefault="00E73EB1">
            <w:pPr>
              <w:pStyle w:val="TableParagraph"/>
              <w:spacing w:line="225" w:lineRule="exact"/>
              <w:ind w:left="51" w:right="37"/>
              <w:jc w:val="center"/>
              <w:rPr>
                <w:sz w:val="20"/>
              </w:rPr>
            </w:pPr>
            <w:r>
              <w:rPr>
                <w:spacing w:val="-2"/>
                <w:sz w:val="20"/>
              </w:rPr>
              <w:t>52.215-</w:t>
            </w:r>
            <w:r>
              <w:rPr>
                <w:spacing w:val="-5"/>
                <w:sz w:val="20"/>
              </w:rPr>
              <w:t>22</w:t>
            </w:r>
          </w:p>
        </w:tc>
        <w:tc>
          <w:tcPr>
            <w:tcW w:w="8371" w:type="dxa"/>
          </w:tcPr>
          <w:p w14:paraId="094880BB" w14:textId="77777777" w:rsidR="00B158A7" w:rsidRDefault="00E73EB1">
            <w:pPr>
              <w:pStyle w:val="TableParagraph"/>
              <w:spacing w:line="225" w:lineRule="exact"/>
              <w:rPr>
                <w:sz w:val="20"/>
              </w:rPr>
            </w:pPr>
            <w:r>
              <w:rPr>
                <w:sz w:val="20"/>
              </w:rPr>
              <w:t>Limitations</w:t>
            </w:r>
            <w:r>
              <w:rPr>
                <w:spacing w:val="-6"/>
                <w:sz w:val="20"/>
              </w:rPr>
              <w:t xml:space="preserve"> </w:t>
            </w:r>
            <w:r>
              <w:rPr>
                <w:sz w:val="20"/>
              </w:rPr>
              <w:t>on</w:t>
            </w:r>
            <w:r>
              <w:rPr>
                <w:spacing w:val="-4"/>
                <w:sz w:val="20"/>
              </w:rPr>
              <w:t xml:space="preserve"> </w:t>
            </w:r>
            <w:r>
              <w:rPr>
                <w:sz w:val="20"/>
              </w:rPr>
              <w:t>Pass</w:t>
            </w:r>
            <w:r>
              <w:rPr>
                <w:spacing w:val="-4"/>
                <w:sz w:val="20"/>
              </w:rPr>
              <w:t xml:space="preserve"> </w:t>
            </w:r>
            <w:r>
              <w:rPr>
                <w:sz w:val="20"/>
              </w:rPr>
              <w:t>Through</w:t>
            </w:r>
            <w:r>
              <w:rPr>
                <w:spacing w:val="-4"/>
                <w:sz w:val="20"/>
              </w:rPr>
              <w:t xml:space="preserve"> </w:t>
            </w:r>
            <w:r>
              <w:rPr>
                <w:sz w:val="20"/>
              </w:rPr>
              <w:t>Charges</w:t>
            </w:r>
            <w:r>
              <w:rPr>
                <w:spacing w:val="-4"/>
                <w:sz w:val="20"/>
              </w:rPr>
              <w:t xml:space="preserve"> </w:t>
            </w:r>
            <w:r>
              <w:rPr>
                <w:sz w:val="20"/>
              </w:rPr>
              <w:t>–</w:t>
            </w:r>
            <w:r>
              <w:rPr>
                <w:spacing w:val="-6"/>
                <w:sz w:val="20"/>
              </w:rPr>
              <w:t xml:space="preserve"> </w:t>
            </w:r>
            <w:r>
              <w:rPr>
                <w:sz w:val="20"/>
              </w:rPr>
              <w:t>Identification</w:t>
            </w:r>
            <w:r>
              <w:rPr>
                <w:spacing w:val="-5"/>
                <w:sz w:val="20"/>
              </w:rPr>
              <w:t xml:space="preserve"> </w:t>
            </w:r>
            <w:r>
              <w:rPr>
                <w:sz w:val="20"/>
              </w:rPr>
              <w:t>of</w:t>
            </w:r>
            <w:r>
              <w:rPr>
                <w:spacing w:val="-4"/>
                <w:sz w:val="20"/>
              </w:rPr>
              <w:t xml:space="preserve"> </w:t>
            </w:r>
            <w:r>
              <w:rPr>
                <w:sz w:val="20"/>
              </w:rPr>
              <w:t>Subcontract</w:t>
            </w:r>
            <w:r>
              <w:rPr>
                <w:spacing w:val="-4"/>
                <w:sz w:val="20"/>
              </w:rPr>
              <w:t xml:space="preserve"> </w:t>
            </w:r>
            <w:r>
              <w:rPr>
                <w:spacing w:val="-2"/>
                <w:sz w:val="20"/>
              </w:rPr>
              <w:t>Effort</w:t>
            </w:r>
          </w:p>
        </w:tc>
      </w:tr>
      <w:tr w:rsidR="00B158A7" w14:paraId="1AF099BB" w14:textId="77777777">
        <w:trPr>
          <w:trHeight w:val="252"/>
        </w:trPr>
        <w:tc>
          <w:tcPr>
            <w:tcW w:w="1913" w:type="dxa"/>
          </w:tcPr>
          <w:p w14:paraId="544BC881" w14:textId="77777777" w:rsidR="00B158A7" w:rsidRDefault="00E73EB1">
            <w:pPr>
              <w:pStyle w:val="TableParagraph"/>
              <w:ind w:left="51" w:right="37"/>
              <w:jc w:val="center"/>
              <w:rPr>
                <w:sz w:val="20"/>
              </w:rPr>
            </w:pPr>
            <w:r>
              <w:rPr>
                <w:spacing w:val="-2"/>
                <w:sz w:val="20"/>
              </w:rPr>
              <w:t>52.215-</w:t>
            </w:r>
            <w:r>
              <w:rPr>
                <w:spacing w:val="-5"/>
                <w:sz w:val="20"/>
              </w:rPr>
              <w:t>23</w:t>
            </w:r>
          </w:p>
        </w:tc>
        <w:tc>
          <w:tcPr>
            <w:tcW w:w="8371" w:type="dxa"/>
          </w:tcPr>
          <w:p w14:paraId="7A57F21F" w14:textId="77777777" w:rsidR="00B158A7" w:rsidRDefault="00E73EB1">
            <w:pPr>
              <w:pStyle w:val="TableParagraph"/>
              <w:rPr>
                <w:sz w:val="20"/>
              </w:rPr>
            </w:pPr>
            <w:r>
              <w:rPr>
                <w:sz w:val="20"/>
              </w:rPr>
              <w:t>Limitations</w:t>
            </w:r>
            <w:r>
              <w:rPr>
                <w:spacing w:val="-4"/>
                <w:sz w:val="20"/>
              </w:rPr>
              <w:t xml:space="preserve"> </w:t>
            </w:r>
            <w:r>
              <w:rPr>
                <w:sz w:val="20"/>
              </w:rPr>
              <w:t>on</w:t>
            </w:r>
            <w:r>
              <w:rPr>
                <w:spacing w:val="-4"/>
                <w:sz w:val="20"/>
              </w:rPr>
              <w:t xml:space="preserve"> </w:t>
            </w:r>
            <w:r>
              <w:rPr>
                <w:sz w:val="20"/>
              </w:rPr>
              <w:t>Pass</w:t>
            </w:r>
            <w:r>
              <w:rPr>
                <w:spacing w:val="-4"/>
                <w:sz w:val="20"/>
              </w:rPr>
              <w:t xml:space="preserve"> </w:t>
            </w:r>
            <w:r>
              <w:rPr>
                <w:sz w:val="20"/>
              </w:rPr>
              <w:t>Through</w:t>
            </w:r>
            <w:r>
              <w:rPr>
                <w:spacing w:val="-4"/>
                <w:sz w:val="20"/>
              </w:rPr>
              <w:t xml:space="preserve"> </w:t>
            </w:r>
            <w:r>
              <w:rPr>
                <w:spacing w:val="-2"/>
                <w:sz w:val="20"/>
              </w:rPr>
              <w:t>Charges</w:t>
            </w:r>
          </w:p>
        </w:tc>
      </w:tr>
      <w:tr w:rsidR="00B158A7" w14:paraId="63E0ECB4" w14:textId="77777777">
        <w:trPr>
          <w:trHeight w:val="230"/>
        </w:trPr>
        <w:tc>
          <w:tcPr>
            <w:tcW w:w="1913" w:type="dxa"/>
          </w:tcPr>
          <w:p w14:paraId="1B466830" w14:textId="77777777" w:rsidR="00B158A7" w:rsidRDefault="00E73EB1">
            <w:pPr>
              <w:pStyle w:val="TableParagraph"/>
              <w:spacing w:line="210" w:lineRule="exact"/>
              <w:ind w:left="52" w:right="37"/>
              <w:jc w:val="center"/>
              <w:rPr>
                <w:sz w:val="20"/>
              </w:rPr>
            </w:pPr>
            <w:r>
              <w:rPr>
                <w:spacing w:val="-2"/>
                <w:sz w:val="20"/>
              </w:rPr>
              <w:t>52.216-</w:t>
            </w:r>
            <w:r>
              <w:rPr>
                <w:spacing w:val="-10"/>
                <w:sz w:val="20"/>
              </w:rPr>
              <w:t>5</w:t>
            </w:r>
          </w:p>
        </w:tc>
        <w:tc>
          <w:tcPr>
            <w:tcW w:w="8371" w:type="dxa"/>
          </w:tcPr>
          <w:p w14:paraId="7717B753" w14:textId="77777777" w:rsidR="00B158A7" w:rsidRDefault="00E73EB1">
            <w:pPr>
              <w:pStyle w:val="TableParagraph"/>
              <w:spacing w:line="210" w:lineRule="exact"/>
              <w:rPr>
                <w:sz w:val="20"/>
              </w:rPr>
            </w:pPr>
            <w:r>
              <w:rPr>
                <w:sz w:val="20"/>
              </w:rPr>
              <w:t>Price</w:t>
            </w:r>
            <w:r>
              <w:rPr>
                <w:spacing w:val="-6"/>
                <w:sz w:val="20"/>
              </w:rPr>
              <w:t xml:space="preserve"> </w:t>
            </w:r>
            <w:r>
              <w:rPr>
                <w:sz w:val="20"/>
              </w:rPr>
              <w:t>Redetermination</w:t>
            </w:r>
            <w:r>
              <w:rPr>
                <w:spacing w:val="-4"/>
                <w:sz w:val="20"/>
              </w:rPr>
              <w:t xml:space="preserve"> </w:t>
            </w:r>
            <w:r>
              <w:rPr>
                <w:sz w:val="20"/>
              </w:rPr>
              <w:t>-</w:t>
            </w:r>
            <w:r>
              <w:rPr>
                <w:spacing w:val="-3"/>
                <w:sz w:val="20"/>
              </w:rPr>
              <w:t xml:space="preserve"> </w:t>
            </w:r>
            <w:r>
              <w:rPr>
                <w:spacing w:val="-2"/>
                <w:sz w:val="20"/>
              </w:rPr>
              <w:t>Prospective</w:t>
            </w:r>
          </w:p>
        </w:tc>
      </w:tr>
      <w:tr w:rsidR="00B158A7" w14:paraId="6B15F9EA" w14:textId="77777777">
        <w:trPr>
          <w:trHeight w:val="449"/>
        </w:trPr>
        <w:tc>
          <w:tcPr>
            <w:tcW w:w="1913" w:type="dxa"/>
          </w:tcPr>
          <w:p w14:paraId="46E5917A" w14:textId="77777777" w:rsidR="00B158A7" w:rsidRDefault="00E73EB1">
            <w:pPr>
              <w:pStyle w:val="TableParagraph"/>
              <w:ind w:left="52" w:right="37"/>
              <w:jc w:val="center"/>
              <w:rPr>
                <w:sz w:val="20"/>
              </w:rPr>
            </w:pPr>
            <w:r>
              <w:rPr>
                <w:spacing w:val="-2"/>
                <w:sz w:val="20"/>
              </w:rPr>
              <w:t>52.216-</w:t>
            </w:r>
            <w:r>
              <w:rPr>
                <w:spacing w:val="-10"/>
                <w:sz w:val="20"/>
              </w:rPr>
              <w:t>6</w:t>
            </w:r>
          </w:p>
        </w:tc>
        <w:tc>
          <w:tcPr>
            <w:tcW w:w="8371" w:type="dxa"/>
          </w:tcPr>
          <w:p w14:paraId="700AD839" w14:textId="77777777" w:rsidR="00B158A7" w:rsidRDefault="00E73EB1">
            <w:pPr>
              <w:pStyle w:val="TableParagraph"/>
              <w:rPr>
                <w:sz w:val="20"/>
              </w:rPr>
            </w:pPr>
            <w:r>
              <w:rPr>
                <w:sz w:val="20"/>
              </w:rPr>
              <w:t>Price</w:t>
            </w:r>
            <w:r>
              <w:rPr>
                <w:spacing w:val="-6"/>
                <w:sz w:val="20"/>
              </w:rPr>
              <w:t xml:space="preserve"> </w:t>
            </w:r>
            <w:r>
              <w:rPr>
                <w:sz w:val="20"/>
              </w:rPr>
              <w:t>Redetermination</w:t>
            </w:r>
            <w:r>
              <w:rPr>
                <w:spacing w:val="-4"/>
                <w:sz w:val="20"/>
              </w:rPr>
              <w:t xml:space="preserve"> </w:t>
            </w:r>
            <w:r>
              <w:rPr>
                <w:sz w:val="20"/>
              </w:rPr>
              <w:t>-</w:t>
            </w:r>
            <w:r>
              <w:rPr>
                <w:spacing w:val="-5"/>
                <w:sz w:val="20"/>
              </w:rPr>
              <w:t xml:space="preserve"> </w:t>
            </w:r>
            <w:r>
              <w:rPr>
                <w:spacing w:val="-2"/>
                <w:sz w:val="20"/>
              </w:rPr>
              <w:t>Retroactive</w:t>
            </w:r>
          </w:p>
        </w:tc>
      </w:tr>
    </w:tbl>
    <w:p w14:paraId="452185E9" w14:textId="77777777" w:rsidR="00B158A7" w:rsidRDefault="00B158A7">
      <w:pPr>
        <w:rPr>
          <w:sz w:val="20"/>
        </w:rPr>
        <w:sectPr w:rsidR="00B158A7">
          <w:pgSz w:w="12240" w:h="15840"/>
          <w:pgMar w:top="1880" w:right="580" w:bottom="940" w:left="580" w:header="300" w:footer="745" w:gutter="0"/>
          <w:cols w:space="720"/>
        </w:sectPr>
      </w:pPr>
    </w:p>
    <w:tbl>
      <w:tblPr>
        <w:tblW w:w="0" w:type="auto"/>
        <w:tblInd w:w="154" w:type="dxa"/>
        <w:tblBorders>
          <w:top w:val="single" w:sz="4" w:space="0" w:color="63696C"/>
          <w:left w:val="single" w:sz="4" w:space="0" w:color="63696C"/>
          <w:bottom w:val="single" w:sz="4" w:space="0" w:color="63696C"/>
          <w:right w:val="single" w:sz="4" w:space="0" w:color="63696C"/>
          <w:insideH w:val="single" w:sz="4" w:space="0" w:color="63696C"/>
          <w:insideV w:val="single" w:sz="4" w:space="0" w:color="63696C"/>
        </w:tblBorders>
        <w:tblLayout w:type="fixed"/>
        <w:tblCellMar>
          <w:left w:w="0" w:type="dxa"/>
          <w:right w:w="0" w:type="dxa"/>
        </w:tblCellMar>
        <w:tblLook w:val="01E0" w:firstRow="1" w:lastRow="1" w:firstColumn="1" w:lastColumn="1" w:noHBand="0" w:noVBand="0"/>
      </w:tblPr>
      <w:tblGrid>
        <w:gridCol w:w="1913"/>
        <w:gridCol w:w="8371"/>
      </w:tblGrid>
      <w:tr w:rsidR="00B158A7" w14:paraId="4FB0A8BD" w14:textId="77777777">
        <w:trPr>
          <w:trHeight w:val="559"/>
        </w:trPr>
        <w:tc>
          <w:tcPr>
            <w:tcW w:w="1913" w:type="dxa"/>
            <w:tcBorders>
              <w:top w:val="nil"/>
              <w:left w:val="nil"/>
              <w:right w:val="nil"/>
            </w:tcBorders>
            <w:shd w:val="clear" w:color="auto" w:fill="EF5229"/>
          </w:tcPr>
          <w:p w14:paraId="54700394" w14:textId="77777777" w:rsidR="00B158A7" w:rsidRDefault="00E73EB1">
            <w:pPr>
              <w:pStyle w:val="TableParagraph"/>
              <w:spacing w:before="47" w:line="240" w:lineRule="auto"/>
              <w:ind w:left="553" w:right="422" w:hanging="166"/>
              <w:rPr>
                <w:b/>
                <w:i/>
                <w:sz w:val="20"/>
              </w:rPr>
            </w:pPr>
            <w:r>
              <w:rPr>
                <w:b/>
                <w:i/>
                <w:color w:val="FFFFFF"/>
                <w:spacing w:val="-8"/>
                <w:sz w:val="20"/>
              </w:rPr>
              <w:lastRenderedPageBreak/>
              <w:t xml:space="preserve">FAR/DFARS </w:t>
            </w:r>
            <w:r>
              <w:rPr>
                <w:b/>
                <w:i/>
                <w:color w:val="FFFFFF"/>
                <w:spacing w:val="-2"/>
                <w:sz w:val="20"/>
              </w:rPr>
              <w:t>CLAUSE</w:t>
            </w:r>
          </w:p>
        </w:tc>
        <w:tc>
          <w:tcPr>
            <w:tcW w:w="8371" w:type="dxa"/>
            <w:tcBorders>
              <w:top w:val="nil"/>
              <w:left w:val="nil"/>
              <w:right w:val="nil"/>
            </w:tcBorders>
            <w:shd w:val="clear" w:color="auto" w:fill="EF5229"/>
          </w:tcPr>
          <w:p w14:paraId="684633BB" w14:textId="77777777" w:rsidR="00B158A7" w:rsidRDefault="00E73EB1">
            <w:pPr>
              <w:pStyle w:val="TableParagraph"/>
              <w:spacing w:before="47" w:line="240" w:lineRule="auto"/>
              <w:ind w:left="16"/>
              <w:jc w:val="center"/>
              <w:rPr>
                <w:b/>
                <w:i/>
                <w:sz w:val="20"/>
              </w:rPr>
            </w:pPr>
            <w:r>
              <w:rPr>
                <w:b/>
                <w:i/>
                <w:color w:val="FFFFFF"/>
                <w:sz w:val="20"/>
              </w:rPr>
              <w:t>DESCRIPTION</w:t>
            </w:r>
            <w:r>
              <w:rPr>
                <w:b/>
                <w:i/>
                <w:color w:val="FFFFFF"/>
                <w:spacing w:val="-6"/>
                <w:sz w:val="20"/>
              </w:rPr>
              <w:t xml:space="preserve"> </w:t>
            </w:r>
            <w:r>
              <w:rPr>
                <w:b/>
                <w:i/>
                <w:color w:val="FFFFFF"/>
                <w:spacing w:val="-4"/>
                <w:sz w:val="20"/>
              </w:rPr>
              <w:t>TITLE</w:t>
            </w:r>
          </w:p>
          <w:p w14:paraId="683B8D82" w14:textId="77777777" w:rsidR="00B158A7" w:rsidRDefault="00E73EB1">
            <w:pPr>
              <w:pStyle w:val="TableParagraph"/>
              <w:spacing w:before="1" w:line="240" w:lineRule="auto"/>
              <w:ind w:left="16"/>
              <w:jc w:val="center"/>
              <w:rPr>
                <w:b/>
                <w:i/>
                <w:sz w:val="20"/>
              </w:rPr>
            </w:pPr>
            <w:r>
              <w:rPr>
                <w:b/>
                <w:i/>
                <w:color w:val="FFFFFF"/>
                <w:sz w:val="20"/>
              </w:rPr>
              <w:t>(Latest</w:t>
            </w:r>
            <w:r>
              <w:rPr>
                <w:b/>
                <w:i/>
                <w:color w:val="FFFFFF"/>
                <w:spacing w:val="-5"/>
                <w:sz w:val="20"/>
              </w:rPr>
              <w:t xml:space="preserve"> </w:t>
            </w:r>
            <w:r>
              <w:rPr>
                <w:b/>
                <w:i/>
                <w:color w:val="FFFFFF"/>
                <w:sz w:val="20"/>
              </w:rPr>
              <w:t>Revision</w:t>
            </w:r>
            <w:r>
              <w:rPr>
                <w:b/>
                <w:i/>
                <w:color w:val="FFFFFF"/>
                <w:spacing w:val="-3"/>
                <w:sz w:val="20"/>
              </w:rPr>
              <w:t xml:space="preserve"> </w:t>
            </w:r>
            <w:r>
              <w:rPr>
                <w:b/>
                <w:i/>
                <w:color w:val="FFFFFF"/>
                <w:sz w:val="20"/>
              </w:rPr>
              <w:t>at</w:t>
            </w:r>
            <w:r>
              <w:rPr>
                <w:b/>
                <w:i/>
                <w:color w:val="FFFFFF"/>
                <w:spacing w:val="-2"/>
                <w:sz w:val="20"/>
              </w:rPr>
              <w:t xml:space="preserve"> </w:t>
            </w:r>
            <w:r>
              <w:rPr>
                <w:b/>
                <w:i/>
                <w:color w:val="FFFFFF"/>
                <w:sz w:val="20"/>
              </w:rPr>
              <w:t>time</w:t>
            </w:r>
            <w:r>
              <w:rPr>
                <w:b/>
                <w:i/>
                <w:color w:val="FFFFFF"/>
                <w:spacing w:val="-4"/>
                <w:sz w:val="20"/>
              </w:rPr>
              <w:t xml:space="preserve"> </w:t>
            </w:r>
            <w:r>
              <w:rPr>
                <w:b/>
                <w:i/>
                <w:color w:val="FFFFFF"/>
                <w:sz w:val="20"/>
              </w:rPr>
              <w:t>of</w:t>
            </w:r>
            <w:r>
              <w:rPr>
                <w:b/>
                <w:i/>
                <w:color w:val="FFFFFF"/>
                <w:spacing w:val="-2"/>
                <w:sz w:val="20"/>
              </w:rPr>
              <w:t xml:space="preserve"> </w:t>
            </w:r>
            <w:r>
              <w:rPr>
                <w:b/>
                <w:i/>
                <w:color w:val="FFFFFF"/>
                <w:sz w:val="20"/>
              </w:rPr>
              <w:t>Agreement</w:t>
            </w:r>
            <w:r>
              <w:rPr>
                <w:b/>
                <w:i/>
                <w:color w:val="FFFFFF"/>
                <w:spacing w:val="-3"/>
                <w:sz w:val="20"/>
              </w:rPr>
              <w:t xml:space="preserve"> </w:t>
            </w:r>
            <w:r>
              <w:rPr>
                <w:b/>
                <w:i/>
                <w:color w:val="FFFFFF"/>
                <w:sz w:val="20"/>
              </w:rPr>
              <w:t>is</w:t>
            </w:r>
            <w:r>
              <w:rPr>
                <w:b/>
                <w:i/>
                <w:color w:val="FFFFFF"/>
                <w:spacing w:val="-3"/>
                <w:sz w:val="20"/>
              </w:rPr>
              <w:t xml:space="preserve"> </w:t>
            </w:r>
            <w:r>
              <w:rPr>
                <w:b/>
                <w:i/>
                <w:color w:val="FFFFFF"/>
                <w:sz w:val="20"/>
              </w:rPr>
              <w:t>to</w:t>
            </w:r>
            <w:r>
              <w:rPr>
                <w:b/>
                <w:i/>
                <w:color w:val="FFFFFF"/>
                <w:spacing w:val="-3"/>
                <w:sz w:val="20"/>
              </w:rPr>
              <w:t xml:space="preserve"> </w:t>
            </w:r>
            <w:r>
              <w:rPr>
                <w:b/>
                <w:i/>
                <w:color w:val="FFFFFF"/>
                <w:sz w:val="20"/>
              </w:rPr>
              <w:t>apply,</w:t>
            </w:r>
            <w:r>
              <w:rPr>
                <w:b/>
                <w:i/>
                <w:color w:val="FFFFFF"/>
                <w:spacing w:val="-3"/>
                <w:sz w:val="20"/>
              </w:rPr>
              <w:t xml:space="preserve"> </w:t>
            </w:r>
            <w:r>
              <w:rPr>
                <w:b/>
                <w:i/>
                <w:color w:val="FFFFFF"/>
                <w:sz w:val="20"/>
              </w:rPr>
              <w:t>unless</w:t>
            </w:r>
            <w:r>
              <w:rPr>
                <w:b/>
                <w:i/>
                <w:color w:val="FFFFFF"/>
                <w:spacing w:val="-3"/>
                <w:sz w:val="20"/>
              </w:rPr>
              <w:t xml:space="preserve"> </w:t>
            </w:r>
            <w:r>
              <w:rPr>
                <w:b/>
                <w:i/>
                <w:color w:val="FFFFFF"/>
                <w:sz w:val="20"/>
              </w:rPr>
              <w:t>otherwise</w:t>
            </w:r>
            <w:r>
              <w:rPr>
                <w:b/>
                <w:i/>
                <w:color w:val="FFFFFF"/>
                <w:spacing w:val="-3"/>
                <w:sz w:val="20"/>
              </w:rPr>
              <w:t xml:space="preserve"> </w:t>
            </w:r>
            <w:r>
              <w:rPr>
                <w:b/>
                <w:i/>
                <w:color w:val="FFFFFF"/>
                <w:spacing w:val="-2"/>
                <w:sz w:val="20"/>
              </w:rPr>
              <w:t>noted)</w:t>
            </w:r>
          </w:p>
        </w:tc>
      </w:tr>
      <w:tr w:rsidR="00B158A7" w14:paraId="52ECA0F0" w14:textId="77777777">
        <w:trPr>
          <w:trHeight w:val="2068"/>
        </w:trPr>
        <w:tc>
          <w:tcPr>
            <w:tcW w:w="1913" w:type="dxa"/>
          </w:tcPr>
          <w:p w14:paraId="474645CF" w14:textId="77777777" w:rsidR="00B158A7" w:rsidRDefault="00E73EB1">
            <w:pPr>
              <w:pStyle w:val="TableParagraph"/>
              <w:ind w:left="52" w:right="37"/>
              <w:jc w:val="center"/>
              <w:rPr>
                <w:sz w:val="20"/>
              </w:rPr>
            </w:pPr>
            <w:r>
              <w:rPr>
                <w:spacing w:val="-2"/>
                <w:sz w:val="20"/>
              </w:rPr>
              <w:t>52.216-</w:t>
            </w:r>
            <w:r>
              <w:rPr>
                <w:spacing w:val="-10"/>
                <w:sz w:val="20"/>
              </w:rPr>
              <w:t>7</w:t>
            </w:r>
          </w:p>
        </w:tc>
        <w:tc>
          <w:tcPr>
            <w:tcW w:w="8371" w:type="dxa"/>
          </w:tcPr>
          <w:p w14:paraId="6DF0E64C" w14:textId="25914ADB" w:rsidR="00B158A7" w:rsidRDefault="00E73EB1">
            <w:pPr>
              <w:pStyle w:val="TableParagraph"/>
              <w:spacing w:line="240" w:lineRule="auto"/>
              <w:ind w:right="125"/>
              <w:rPr>
                <w:i/>
                <w:sz w:val="20"/>
              </w:rPr>
            </w:pPr>
            <w:r>
              <w:rPr>
                <w:sz w:val="20"/>
              </w:rPr>
              <w:t>Allowable Cost and Payment (</w:t>
            </w:r>
            <w:r>
              <w:rPr>
                <w:i/>
                <w:sz w:val="20"/>
              </w:rPr>
              <w:t>In paragraph (a)(1) delete “Government” and add “Buyer” in its</w:t>
            </w:r>
            <w:r>
              <w:rPr>
                <w:i/>
                <w:spacing w:val="-2"/>
                <w:sz w:val="20"/>
              </w:rPr>
              <w:t xml:space="preserve"> </w:t>
            </w:r>
            <w:r>
              <w:rPr>
                <w:i/>
                <w:sz w:val="20"/>
              </w:rPr>
              <w:t>place and</w:t>
            </w:r>
            <w:r>
              <w:rPr>
                <w:i/>
                <w:spacing w:val="-4"/>
                <w:sz w:val="20"/>
              </w:rPr>
              <w:t xml:space="preserve"> </w:t>
            </w:r>
            <w:r>
              <w:rPr>
                <w:i/>
                <w:sz w:val="20"/>
              </w:rPr>
              <w:t>delete</w:t>
            </w:r>
            <w:r>
              <w:rPr>
                <w:i/>
                <w:spacing w:val="-3"/>
                <w:sz w:val="20"/>
              </w:rPr>
              <w:t xml:space="preserve"> </w:t>
            </w:r>
            <w:r>
              <w:rPr>
                <w:i/>
                <w:sz w:val="20"/>
              </w:rPr>
              <w:t>“Contractor”</w:t>
            </w:r>
            <w:r>
              <w:rPr>
                <w:i/>
                <w:spacing w:val="-2"/>
                <w:sz w:val="20"/>
              </w:rPr>
              <w:t xml:space="preserve"> </w:t>
            </w:r>
            <w:r>
              <w:rPr>
                <w:i/>
                <w:sz w:val="20"/>
              </w:rPr>
              <w:t>and</w:t>
            </w:r>
            <w:r>
              <w:rPr>
                <w:i/>
                <w:spacing w:val="-3"/>
                <w:sz w:val="20"/>
              </w:rPr>
              <w:t xml:space="preserve"> </w:t>
            </w:r>
            <w:r>
              <w:rPr>
                <w:i/>
                <w:sz w:val="20"/>
              </w:rPr>
              <w:t>add</w:t>
            </w:r>
            <w:r>
              <w:rPr>
                <w:i/>
                <w:spacing w:val="-3"/>
                <w:sz w:val="20"/>
              </w:rPr>
              <w:t xml:space="preserve"> </w:t>
            </w:r>
            <w:r>
              <w:rPr>
                <w:i/>
                <w:sz w:val="20"/>
              </w:rPr>
              <w:t>“Seller”</w:t>
            </w:r>
            <w:r>
              <w:rPr>
                <w:i/>
                <w:spacing w:val="-2"/>
                <w:sz w:val="20"/>
              </w:rPr>
              <w:t xml:space="preserve"> </w:t>
            </w:r>
            <w:r>
              <w:rPr>
                <w:i/>
                <w:sz w:val="20"/>
              </w:rPr>
              <w:t>in</w:t>
            </w:r>
            <w:r>
              <w:rPr>
                <w:i/>
                <w:spacing w:val="-3"/>
                <w:sz w:val="20"/>
              </w:rPr>
              <w:t xml:space="preserve"> </w:t>
            </w:r>
            <w:r>
              <w:rPr>
                <w:i/>
                <w:sz w:val="20"/>
              </w:rPr>
              <w:t>its</w:t>
            </w:r>
            <w:r>
              <w:rPr>
                <w:i/>
                <w:spacing w:val="-2"/>
                <w:sz w:val="20"/>
              </w:rPr>
              <w:t xml:space="preserve"> </w:t>
            </w:r>
            <w:r>
              <w:rPr>
                <w:i/>
                <w:sz w:val="20"/>
              </w:rPr>
              <w:t>place.</w:t>
            </w:r>
            <w:r>
              <w:rPr>
                <w:i/>
                <w:spacing w:val="-3"/>
                <w:sz w:val="20"/>
              </w:rPr>
              <w:t xml:space="preserve"> </w:t>
            </w:r>
            <w:r>
              <w:rPr>
                <w:i/>
                <w:sz w:val="20"/>
              </w:rPr>
              <w:t>If</w:t>
            </w:r>
            <w:r>
              <w:rPr>
                <w:i/>
                <w:spacing w:val="-3"/>
                <w:sz w:val="20"/>
              </w:rPr>
              <w:t xml:space="preserve"> </w:t>
            </w:r>
            <w:r>
              <w:rPr>
                <w:i/>
                <w:sz w:val="20"/>
              </w:rPr>
              <w:t>the</w:t>
            </w:r>
            <w:r>
              <w:rPr>
                <w:i/>
                <w:spacing w:val="-3"/>
                <w:sz w:val="20"/>
              </w:rPr>
              <w:t xml:space="preserve"> </w:t>
            </w:r>
            <w:r>
              <w:rPr>
                <w:i/>
                <w:sz w:val="20"/>
              </w:rPr>
              <w:t>Seller</w:t>
            </w:r>
            <w:r>
              <w:rPr>
                <w:i/>
                <w:spacing w:val="-2"/>
                <w:sz w:val="20"/>
              </w:rPr>
              <w:t xml:space="preserve"> </w:t>
            </w:r>
            <w:r>
              <w:rPr>
                <w:i/>
                <w:sz w:val="20"/>
              </w:rPr>
              <w:t>is</w:t>
            </w:r>
            <w:r>
              <w:rPr>
                <w:i/>
                <w:spacing w:val="-2"/>
                <w:sz w:val="20"/>
              </w:rPr>
              <w:t xml:space="preserve"> </w:t>
            </w:r>
            <w:r>
              <w:rPr>
                <w:i/>
                <w:sz w:val="20"/>
              </w:rPr>
              <w:t>an</w:t>
            </w:r>
            <w:r>
              <w:rPr>
                <w:i/>
                <w:spacing w:val="-3"/>
                <w:sz w:val="20"/>
              </w:rPr>
              <w:t xml:space="preserve"> </w:t>
            </w:r>
            <w:r>
              <w:rPr>
                <w:i/>
                <w:sz w:val="20"/>
              </w:rPr>
              <w:t>educational institution, modify the clause by deleting from paragraph (a) the words “Subpart 31.2” and substituting them with “Subpart 31.3”. If the Order is with a State or local government, modify the</w:t>
            </w:r>
            <w:r>
              <w:rPr>
                <w:i/>
                <w:spacing w:val="-1"/>
                <w:sz w:val="20"/>
              </w:rPr>
              <w:t xml:space="preserve"> </w:t>
            </w:r>
            <w:r>
              <w:rPr>
                <w:i/>
                <w:sz w:val="20"/>
              </w:rPr>
              <w:t>clause by deleting from paragraph (a) the words “Subpart 31.2” and</w:t>
            </w:r>
            <w:r>
              <w:rPr>
                <w:i/>
                <w:spacing w:val="-1"/>
                <w:sz w:val="20"/>
              </w:rPr>
              <w:t xml:space="preserve"> </w:t>
            </w:r>
            <w:r>
              <w:rPr>
                <w:i/>
                <w:sz w:val="20"/>
              </w:rPr>
              <w:t>substituting for them “Subpart 31.6”. If the Order is with a nonprofit organization other than an educational institution, a State or local government, or a nonprofit organization exempted</w:t>
            </w:r>
          </w:p>
          <w:p w14:paraId="4DBFD21E" w14:textId="77777777" w:rsidR="00B158A7" w:rsidRDefault="00E73EB1">
            <w:pPr>
              <w:pStyle w:val="TableParagraph"/>
              <w:spacing w:before="15" w:line="220" w:lineRule="auto"/>
              <w:rPr>
                <w:sz w:val="20"/>
              </w:rPr>
            </w:pPr>
            <w:r>
              <w:rPr>
                <w:i/>
                <w:sz w:val="20"/>
              </w:rPr>
              <w:t>under</w:t>
            </w:r>
            <w:r>
              <w:rPr>
                <w:i/>
                <w:spacing w:val="-2"/>
                <w:sz w:val="20"/>
              </w:rPr>
              <w:t xml:space="preserve"> </w:t>
            </w:r>
            <w:r>
              <w:rPr>
                <w:i/>
                <w:sz w:val="20"/>
              </w:rPr>
              <w:t>OMB</w:t>
            </w:r>
            <w:r>
              <w:rPr>
                <w:i/>
                <w:spacing w:val="-3"/>
                <w:sz w:val="20"/>
              </w:rPr>
              <w:t xml:space="preserve"> </w:t>
            </w:r>
            <w:r>
              <w:rPr>
                <w:i/>
                <w:sz w:val="20"/>
              </w:rPr>
              <w:t>Circular</w:t>
            </w:r>
            <w:r>
              <w:rPr>
                <w:i/>
                <w:spacing w:val="-4"/>
                <w:sz w:val="20"/>
              </w:rPr>
              <w:t xml:space="preserve"> </w:t>
            </w:r>
            <w:r>
              <w:rPr>
                <w:i/>
                <w:sz w:val="20"/>
              </w:rPr>
              <w:t>No.</w:t>
            </w:r>
            <w:r>
              <w:rPr>
                <w:i/>
                <w:spacing w:val="-3"/>
                <w:sz w:val="20"/>
              </w:rPr>
              <w:t xml:space="preserve"> </w:t>
            </w:r>
            <w:r>
              <w:rPr>
                <w:i/>
                <w:sz w:val="20"/>
              </w:rPr>
              <w:t>A-122,</w:t>
            </w:r>
            <w:r>
              <w:rPr>
                <w:i/>
                <w:spacing w:val="-3"/>
                <w:sz w:val="20"/>
              </w:rPr>
              <w:t xml:space="preserve"> </w:t>
            </w:r>
            <w:r>
              <w:rPr>
                <w:i/>
                <w:sz w:val="20"/>
              </w:rPr>
              <w:t>modify</w:t>
            </w:r>
            <w:r>
              <w:rPr>
                <w:i/>
                <w:spacing w:val="-2"/>
                <w:sz w:val="20"/>
              </w:rPr>
              <w:t xml:space="preserve"> </w:t>
            </w:r>
            <w:r>
              <w:rPr>
                <w:i/>
                <w:sz w:val="20"/>
              </w:rPr>
              <w:t>the</w:t>
            </w:r>
            <w:r>
              <w:rPr>
                <w:i/>
                <w:spacing w:val="-3"/>
                <w:sz w:val="20"/>
              </w:rPr>
              <w:t xml:space="preserve"> </w:t>
            </w:r>
            <w:r>
              <w:rPr>
                <w:i/>
                <w:sz w:val="20"/>
              </w:rPr>
              <w:t>clause</w:t>
            </w:r>
            <w:r>
              <w:rPr>
                <w:i/>
                <w:spacing w:val="-3"/>
                <w:sz w:val="20"/>
              </w:rPr>
              <w:t xml:space="preserve"> </w:t>
            </w:r>
            <w:r>
              <w:rPr>
                <w:i/>
                <w:sz w:val="20"/>
              </w:rPr>
              <w:t>by</w:t>
            </w:r>
            <w:r>
              <w:rPr>
                <w:i/>
                <w:spacing w:val="-3"/>
                <w:sz w:val="20"/>
              </w:rPr>
              <w:t xml:space="preserve"> </w:t>
            </w:r>
            <w:r>
              <w:rPr>
                <w:i/>
                <w:sz w:val="20"/>
              </w:rPr>
              <w:t>deleting</w:t>
            </w:r>
            <w:r>
              <w:rPr>
                <w:i/>
                <w:spacing w:val="-3"/>
                <w:sz w:val="20"/>
              </w:rPr>
              <w:t xml:space="preserve"> </w:t>
            </w:r>
            <w:r>
              <w:rPr>
                <w:i/>
                <w:sz w:val="20"/>
              </w:rPr>
              <w:t>from</w:t>
            </w:r>
            <w:r>
              <w:rPr>
                <w:i/>
                <w:spacing w:val="-3"/>
                <w:sz w:val="20"/>
              </w:rPr>
              <w:t xml:space="preserve"> </w:t>
            </w:r>
            <w:r>
              <w:rPr>
                <w:i/>
                <w:sz w:val="20"/>
              </w:rPr>
              <w:t>paragraph</w:t>
            </w:r>
            <w:r>
              <w:rPr>
                <w:i/>
                <w:spacing w:val="-3"/>
                <w:sz w:val="20"/>
              </w:rPr>
              <w:t xml:space="preserve"> </w:t>
            </w:r>
            <w:r>
              <w:rPr>
                <w:i/>
                <w:sz w:val="20"/>
              </w:rPr>
              <w:t>(a)</w:t>
            </w:r>
            <w:r>
              <w:rPr>
                <w:i/>
                <w:spacing w:val="-4"/>
                <w:sz w:val="20"/>
              </w:rPr>
              <w:t xml:space="preserve"> </w:t>
            </w:r>
            <w:r>
              <w:rPr>
                <w:i/>
                <w:sz w:val="20"/>
              </w:rPr>
              <w:t>the</w:t>
            </w:r>
            <w:r>
              <w:rPr>
                <w:i/>
                <w:spacing w:val="-3"/>
                <w:sz w:val="20"/>
              </w:rPr>
              <w:t xml:space="preserve"> </w:t>
            </w:r>
            <w:r>
              <w:rPr>
                <w:i/>
                <w:sz w:val="20"/>
              </w:rPr>
              <w:t>words “Subpart 31.2” and substituting for them “Subpart 31.7”.</w:t>
            </w:r>
            <w:r>
              <w:rPr>
                <w:sz w:val="20"/>
              </w:rPr>
              <w:t>)</w:t>
            </w:r>
          </w:p>
        </w:tc>
      </w:tr>
      <w:tr w:rsidR="00B158A7" w14:paraId="028F8C6E" w14:textId="77777777">
        <w:trPr>
          <w:trHeight w:val="255"/>
        </w:trPr>
        <w:tc>
          <w:tcPr>
            <w:tcW w:w="1913" w:type="dxa"/>
          </w:tcPr>
          <w:p w14:paraId="5AE7016F" w14:textId="77777777" w:rsidR="00B158A7" w:rsidRDefault="00E73EB1">
            <w:pPr>
              <w:pStyle w:val="TableParagraph"/>
              <w:ind w:left="52" w:right="37"/>
              <w:jc w:val="center"/>
              <w:rPr>
                <w:sz w:val="20"/>
              </w:rPr>
            </w:pPr>
            <w:r>
              <w:rPr>
                <w:spacing w:val="-2"/>
                <w:sz w:val="20"/>
              </w:rPr>
              <w:t>52.216-</w:t>
            </w:r>
            <w:r>
              <w:rPr>
                <w:spacing w:val="-10"/>
                <w:sz w:val="20"/>
              </w:rPr>
              <w:t>8</w:t>
            </w:r>
          </w:p>
        </w:tc>
        <w:tc>
          <w:tcPr>
            <w:tcW w:w="8371" w:type="dxa"/>
          </w:tcPr>
          <w:p w14:paraId="6B2EEEE4" w14:textId="77777777" w:rsidR="00B158A7" w:rsidRDefault="00E73EB1">
            <w:pPr>
              <w:pStyle w:val="TableParagraph"/>
              <w:rPr>
                <w:sz w:val="20"/>
              </w:rPr>
            </w:pPr>
            <w:r>
              <w:rPr>
                <w:sz w:val="20"/>
              </w:rPr>
              <w:t>Fixed</w:t>
            </w:r>
            <w:r>
              <w:rPr>
                <w:spacing w:val="-2"/>
                <w:sz w:val="20"/>
              </w:rPr>
              <w:t xml:space="preserve"> </w:t>
            </w:r>
            <w:r>
              <w:rPr>
                <w:spacing w:val="-5"/>
                <w:sz w:val="20"/>
              </w:rPr>
              <w:t>Fee</w:t>
            </w:r>
          </w:p>
        </w:tc>
      </w:tr>
      <w:tr w:rsidR="00B158A7" w14:paraId="27679000" w14:textId="77777777">
        <w:trPr>
          <w:trHeight w:val="252"/>
        </w:trPr>
        <w:tc>
          <w:tcPr>
            <w:tcW w:w="1913" w:type="dxa"/>
          </w:tcPr>
          <w:p w14:paraId="580B0524" w14:textId="77777777" w:rsidR="00B158A7" w:rsidRDefault="00E73EB1">
            <w:pPr>
              <w:pStyle w:val="TableParagraph"/>
              <w:ind w:left="51" w:right="37"/>
              <w:jc w:val="center"/>
              <w:rPr>
                <w:sz w:val="20"/>
              </w:rPr>
            </w:pPr>
            <w:r>
              <w:rPr>
                <w:spacing w:val="-2"/>
                <w:sz w:val="20"/>
              </w:rPr>
              <w:t>52.216-</w:t>
            </w:r>
            <w:r>
              <w:rPr>
                <w:spacing w:val="-5"/>
                <w:sz w:val="20"/>
              </w:rPr>
              <w:t>10</w:t>
            </w:r>
          </w:p>
        </w:tc>
        <w:tc>
          <w:tcPr>
            <w:tcW w:w="8371" w:type="dxa"/>
          </w:tcPr>
          <w:p w14:paraId="39D1243A" w14:textId="77777777" w:rsidR="00B158A7" w:rsidRDefault="00E73EB1">
            <w:pPr>
              <w:pStyle w:val="TableParagraph"/>
              <w:rPr>
                <w:sz w:val="20"/>
              </w:rPr>
            </w:pPr>
            <w:r>
              <w:rPr>
                <w:sz w:val="20"/>
              </w:rPr>
              <w:t>Incentive</w:t>
            </w:r>
            <w:r>
              <w:rPr>
                <w:spacing w:val="-5"/>
                <w:sz w:val="20"/>
              </w:rPr>
              <w:t xml:space="preserve"> Fee</w:t>
            </w:r>
          </w:p>
        </w:tc>
      </w:tr>
      <w:tr w:rsidR="00B158A7" w14:paraId="651205CC" w14:textId="77777777">
        <w:trPr>
          <w:trHeight w:val="253"/>
        </w:trPr>
        <w:tc>
          <w:tcPr>
            <w:tcW w:w="1913" w:type="dxa"/>
          </w:tcPr>
          <w:p w14:paraId="4B0C1C0D" w14:textId="77777777" w:rsidR="00B158A7" w:rsidRDefault="00E73EB1">
            <w:pPr>
              <w:pStyle w:val="TableParagraph"/>
              <w:spacing w:line="227" w:lineRule="exact"/>
              <w:ind w:left="51" w:right="37"/>
              <w:jc w:val="center"/>
              <w:rPr>
                <w:sz w:val="20"/>
              </w:rPr>
            </w:pPr>
            <w:r>
              <w:rPr>
                <w:spacing w:val="-2"/>
                <w:sz w:val="20"/>
              </w:rPr>
              <w:t>52.216-</w:t>
            </w:r>
            <w:r>
              <w:rPr>
                <w:spacing w:val="-5"/>
                <w:sz w:val="20"/>
              </w:rPr>
              <w:t>16</w:t>
            </w:r>
          </w:p>
        </w:tc>
        <w:tc>
          <w:tcPr>
            <w:tcW w:w="8371" w:type="dxa"/>
          </w:tcPr>
          <w:p w14:paraId="2A9D0693" w14:textId="77777777" w:rsidR="00B158A7" w:rsidRDefault="00E73EB1">
            <w:pPr>
              <w:pStyle w:val="TableParagraph"/>
              <w:spacing w:line="227" w:lineRule="exact"/>
              <w:rPr>
                <w:sz w:val="20"/>
              </w:rPr>
            </w:pPr>
            <w:r>
              <w:rPr>
                <w:sz w:val="20"/>
              </w:rPr>
              <w:t>Incentive</w:t>
            </w:r>
            <w:r>
              <w:rPr>
                <w:spacing w:val="-4"/>
                <w:sz w:val="20"/>
              </w:rPr>
              <w:t xml:space="preserve"> </w:t>
            </w:r>
            <w:r>
              <w:rPr>
                <w:sz w:val="20"/>
              </w:rPr>
              <w:t>Price</w:t>
            </w:r>
            <w:r>
              <w:rPr>
                <w:spacing w:val="-4"/>
                <w:sz w:val="20"/>
              </w:rPr>
              <w:t xml:space="preserve"> </w:t>
            </w:r>
            <w:r>
              <w:rPr>
                <w:sz w:val="20"/>
              </w:rPr>
              <w:t>Revision</w:t>
            </w:r>
            <w:r>
              <w:rPr>
                <w:spacing w:val="-4"/>
                <w:sz w:val="20"/>
              </w:rPr>
              <w:t xml:space="preserve"> </w:t>
            </w:r>
            <w:r>
              <w:rPr>
                <w:sz w:val="20"/>
              </w:rPr>
              <w:t>-</w:t>
            </w:r>
            <w:r>
              <w:rPr>
                <w:spacing w:val="-5"/>
                <w:sz w:val="20"/>
              </w:rPr>
              <w:t xml:space="preserve"> </w:t>
            </w:r>
            <w:r>
              <w:rPr>
                <w:sz w:val="20"/>
              </w:rPr>
              <w:t>Firm</w:t>
            </w:r>
            <w:r>
              <w:rPr>
                <w:spacing w:val="-3"/>
                <w:sz w:val="20"/>
              </w:rPr>
              <w:t xml:space="preserve"> </w:t>
            </w:r>
            <w:r>
              <w:rPr>
                <w:spacing w:val="-2"/>
                <w:sz w:val="20"/>
              </w:rPr>
              <w:t>Target</w:t>
            </w:r>
          </w:p>
        </w:tc>
      </w:tr>
      <w:tr w:rsidR="00B158A7" w14:paraId="43FA7E56" w14:textId="77777777">
        <w:trPr>
          <w:trHeight w:val="256"/>
        </w:trPr>
        <w:tc>
          <w:tcPr>
            <w:tcW w:w="1913" w:type="dxa"/>
          </w:tcPr>
          <w:p w14:paraId="7F755F7D" w14:textId="77777777" w:rsidR="00B158A7" w:rsidRDefault="00E73EB1">
            <w:pPr>
              <w:pStyle w:val="TableParagraph"/>
              <w:spacing w:line="227" w:lineRule="exact"/>
              <w:ind w:left="51" w:right="37"/>
              <w:jc w:val="center"/>
              <w:rPr>
                <w:sz w:val="20"/>
              </w:rPr>
            </w:pPr>
            <w:r>
              <w:rPr>
                <w:spacing w:val="-2"/>
                <w:sz w:val="20"/>
              </w:rPr>
              <w:t>52.216-</w:t>
            </w:r>
            <w:r>
              <w:rPr>
                <w:spacing w:val="-5"/>
                <w:sz w:val="20"/>
              </w:rPr>
              <w:t>17</w:t>
            </w:r>
          </w:p>
        </w:tc>
        <w:tc>
          <w:tcPr>
            <w:tcW w:w="8371" w:type="dxa"/>
          </w:tcPr>
          <w:p w14:paraId="54DD2C54" w14:textId="77777777" w:rsidR="00B158A7" w:rsidRDefault="00E73EB1">
            <w:pPr>
              <w:pStyle w:val="TableParagraph"/>
              <w:spacing w:line="227" w:lineRule="exact"/>
              <w:rPr>
                <w:sz w:val="20"/>
              </w:rPr>
            </w:pPr>
            <w:r>
              <w:rPr>
                <w:sz w:val="20"/>
              </w:rPr>
              <w:t>Incentive</w:t>
            </w:r>
            <w:r>
              <w:rPr>
                <w:spacing w:val="-5"/>
                <w:sz w:val="20"/>
              </w:rPr>
              <w:t xml:space="preserve"> </w:t>
            </w:r>
            <w:r>
              <w:rPr>
                <w:sz w:val="20"/>
              </w:rPr>
              <w:t>Price</w:t>
            </w:r>
            <w:r>
              <w:rPr>
                <w:spacing w:val="-5"/>
                <w:sz w:val="20"/>
              </w:rPr>
              <w:t xml:space="preserve"> </w:t>
            </w:r>
            <w:r>
              <w:rPr>
                <w:sz w:val="20"/>
              </w:rPr>
              <w:t>Revision</w:t>
            </w:r>
            <w:r>
              <w:rPr>
                <w:spacing w:val="-4"/>
                <w:sz w:val="20"/>
              </w:rPr>
              <w:t xml:space="preserve"> </w:t>
            </w:r>
            <w:r>
              <w:rPr>
                <w:sz w:val="20"/>
              </w:rPr>
              <w:t>-</w:t>
            </w:r>
            <w:r>
              <w:rPr>
                <w:spacing w:val="-6"/>
                <w:sz w:val="20"/>
              </w:rPr>
              <w:t xml:space="preserve"> </w:t>
            </w:r>
            <w:r>
              <w:rPr>
                <w:sz w:val="20"/>
              </w:rPr>
              <w:t>Successive</w:t>
            </w:r>
            <w:r>
              <w:rPr>
                <w:spacing w:val="-4"/>
                <w:sz w:val="20"/>
              </w:rPr>
              <w:t xml:space="preserve"> </w:t>
            </w:r>
            <w:r>
              <w:rPr>
                <w:spacing w:val="-2"/>
                <w:sz w:val="20"/>
              </w:rPr>
              <w:t>Targets</w:t>
            </w:r>
          </w:p>
        </w:tc>
      </w:tr>
      <w:tr w:rsidR="00B158A7" w14:paraId="7944A21D" w14:textId="77777777">
        <w:trPr>
          <w:trHeight w:val="252"/>
        </w:trPr>
        <w:tc>
          <w:tcPr>
            <w:tcW w:w="1913" w:type="dxa"/>
          </w:tcPr>
          <w:p w14:paraId="7BCD91B0" w14:textId="77777777" w:rsidR="00B158A7" w:rsidRDefault="00E73EB1">
            <w:pPr>
              <w:pStyle w:val="TableParagraph"/>
              <w:ind w:left="52" w:right="37"/>
              <w:jc w:val="center"/>
              <w:rPr>
                <w:sz w:val="20"/>
              </w:rPr>
            </w:pPr>
            <w:r>
              <w:rPr>
                <w:spacing w:val="-2"/>
                <w:sz w:val="20"/>
              </w:rPr>
              <w:t>52.219-</w:t>
            </w:r>
            <w:r>
              <w:rPr>
                <w:spacing w:val="-10"/>
                <w:sz w:val="20"/>
              </w:rPr>
              <w:t>8</w:t>
            </w:r>
          </w:p>
        </w:tc>
        <w:tc>
          <w:tcPr>
            <w:tcW w:w="8371" w:type="dxa"/>
          </w:tcPr>
          <w:p w14:paraId="185B1516" w14:textId="77777777" w:rsidR="00B158A7" w:rsidRDefault="00E73EB1">
            <w:pPr>
              <w:pStyle w:val="TableParagraph"/>
              <w:rPr>
                <w:sz w:val="20"/>
              </w:rPr>
            </w:pPr>
            <w:r>
              <w:rPr>
                <w:sz w:val="20"/>
              </w:rPr>
              <w:t>Utilization</w:t>
            </w:r>
            <w:r>
              <w:rPr>
                <w:spacing w:val="-5"/>
                <w:sz w:val="20"/>
              </w:rPr>
              <w:t xml:space="preserve"> </w:t>
            </w:r>
            <w:r>
              <w:rPr>
                <w:sz w:val="20"/>
              </w:rPr>
              <w:t>of</w:t>
            </w:r>
            <w:r>
              <w:rPr>
                <w:spacing w:val="-5"/>
                <w:sz w:val="20"/>
              </w:rPr>
              <w:t xml:space="preserve"> </w:t>
            </w:r>
            <w:r>
              <w:rPr>
                <w:sz w:val="20"/>
              </w:rPr>
              <w:t>Small</w:t>
            </w:r>
            <w:r>
              <w:rPr>
                <w:spacing w:val="-5"/>
                <w:sz w:val="20"/>
              </w:rPr>
              <w:t xml:space="preserve"> </w:t>
            </w:r>
            <w:r>
              <w:rPr>
                <w:sz w:val="20"/>
              </w:rPr>
              <w:t>Business</w:t>
            </w:r>
            <w:r>
              <w:rPr>
                <w:spacing w:val="-4"/>
                <w:sz w:val="20"/>
              </w:rPr>
              <w:t xml:space="preserve"> </w:t>
            </w:r>
            <w:r>
              <w:rPr>
                <w:spacing w:val="-2"/>
                <w:sz w:val="20"/>
              </w:rPr>
              <w:t>Concerns</w:t>
            </w:r>
          </w:p>
        </w:tc>
      </w:tr>
      <w:tr w:rsidR="00B158A7" w14:paraId="7D590267" w14:textId="77777777">
        <w:trPr>
          <w:trHeight w:val="256"/>
        </w:trPr>
        <w:tc>
          <w:tcPr>
            <w:tcW w:w="1913" w:type="dxa"/>
          </w:tcPr>
          <w:p w14:paraId="590C2A6B" w14:textId="77777777" w:rsidR="00B158A7" w:rsidRDefault="00E73EB1">
            <w:pPr>
              <w:pStyle w:val="TableParagraph"/>
              <w:ind w:left="52" w:right="37"/>
              <w:jc w:val="center"/>
              <w:rPr>
                <w:sz w:val="20"/>
              </w:rPr>
            </w:pPr>
            <w:r>
              <w:rPr>
                <w:spacing w:val="-2"/>
                <w:sz w:val="20"/>
              </w:rPr>
              <w:t>52.219-</w:t>
            </w:r>
            <w:r>
              <w:rPr>
                <w:spacing w:val="-10"/>
                <w:sz w:val="20"/>
              </w:rPr>
              <w:t>9</w:t>
            </w:r>
          </w:p>
        </w:tc>
        <w:tc>
          <w:tcPr>
            <w:tcW w:w="8371" w:type="dxa"/>
          </w:tcPr>
          <w:p w14:paraId="42C43CB0" w14:textId="77777777" w:rsidR="00B158A7" w:rsidRDefault="00E73EB1">
            <w:pPr>
              <w:pStyle w:val="TableParagraph"/>
              <w:rPr>
                <w:sz w:val="20"/>
              </w:rPr>
            </w:pPr>
            <w:r>
              <w:rPr>
                <w:sz w:val="20"/>
              </w:rPr>
              <w:t>Small</w:t>
            </w:r>
            <w:r>
              <w:rPr>
                <w:spacing w:val="-7"/>
                <w:sz w:val="20"/>
              </w:rPr>
              <w:t xml:space="preserve"> </w:t>
            </w:r>
            <w:r>
              <w:rPr>
                <w:sz w:val="20"/>
              </w:rPr>
              <w:t>Business</w:t>
            </w:r>
            <w:r>
              <w:rPr>
                <w:spacing w:val="-6"/>
                <w:sz w:val="20"/>
              </w:rPr>
              <w:t xml:space="preserve"> </w:t>
            </w:r>
            <w:r>
              <w:rPr>
                <w:sz w:val="20"/>
              </w:rPr>
              <w:t>Subcontracting</w:t>
            </w:r>
            <w:r>
              <w:rPr>
                <w:spacing w:val="-6"/>
                <w:sz w:val="20"/>
              </w:rPr>
              <w:t xml:space="preserve"> </w:t>
            </w:r>
            <w:r>
              <w:rPr>
                <w:spacing w:val="-4"/>
                <w:sz w:val="20"/>
              </w:rPr>
              <w:t>Plan</w:t>
            </w:r>
          </w:p>
        </w:tc>
      </w:tr>
      <w:tr w:rsidR="00B158A7" w14:paraId="580B973B" w14:textId="77777777">
        <w:trPr>
          <w:trHeight w:val="252"/>
        </w:trPr>
        <w:tc>
          <w:tcPr>
            <w:tcW w:w="1913" w:type="dxa"/>
          </w:tcPr>
          <w:p w14:paraId="5ABE1AC8" w14:textId="77777777" w:rsidR="00B158A7" w:rsidRDefault="00E73EB1">
            <w:pPr>
              <w:pStyle w:val="TableParagraph"/>
              <w:ind w:left="51" w:right="37"/>
              <w:jc w:val="center"/>
              <w:rPr>
                <w:sz w:val="20"/>
              </w:rPr>
            </w:pPr>
            <w:r>
              <w:rPr>
                <w:spacing w:val="-2"/>
                <w:sz w:val="20"/>
              </w:rPr>
              <w:t>52.219-</w:t>
            </w:r>
            <w:r>
              <w:rPr>
                <w:spacing w:val="-5"/>
                <w:sz w:val="20"/>
              </w:rPr>
              <w:t>16</w:t>
            </w:r>
          </w:p>
        </w:tc>
        <w:tc>
          <w:tcPr>
            <w:tcW w:w="8371" w:type="dxa"/>
          </w:tcPr>
          <w:p w14:paraId="4A16641D" w14:textId="77777777" w:rsidR="00B158A7" w:rsidRDefault="00E73EB1">
            <w:pPr>
              <w:pStyle w:val="TableParagraph"/>
              <w:rPr>
                <w:sz w:val="20"/>
              </w:rPr>
            </w:pPr>
            <w:r>
              <w:rPr>
                <w:sz w:val="20"/>
              </w:rPr>
              <w:t>Liquidated</w:t>
            </w:r>
            <w:r>
              <w:rPr>
                <w:spacing w:val="-6"/>
                <w:sz w:val="20"/>
              </w:rPr>
              <w:t xml:space="preserve"> </w:t>
            </w:r>
            <w:r>
              <w:rPr>
                <w:sz w:val="20"/>
              </w:rPr>
              <w:t>Damages</w:t>
            </w:r>
            <w:r>
              <w:rPr>
                <w:spacing w:val="-6"/>
                <w:sz w:val="20"/>
              </w:rPr>
              <w:t xml:space="preserve"> </w:t>
            </w:r>
            <w:r>
              <w:rPr>
                <w:sz w:val="20"/>
              </w:rPr>
              <w:t>–</w:t>
            </w:r>
            <w:r>
              <w:rPr>
                <w:spacing w:val="-6"/>
                <w:sz w:val="20"/>
              </w:rPr>
              <w:t xml:space="preserve"> </w:t>
            </w:r>
            <w:r>
              <w:rPr>
                <w:sz w:val="20"/>
              </w:rPr>
              <w:t>Subcontracting</w:t>
            </w:r>
            <w:r>
              <w:rPr>
                <w:spacing w:val="-6"/>
                <w:sz w:val="20"/>
              </w:rPr>
              <w:t xml:space="preserve"> </w:t>
            </w:r>
            <w:r>
              <w:rPr>
                <w:spacing w:val="-4"/>
                <w:sz w:val="20"/>
              </w:rPr>
              <w:t>Plan</w:t>
            </w:r>
          </w:p>
        </w:tc>
      </w:tr>
      <w:tr w:rsidR="00B158A7" w14:paraId="36945919" w14:textId="77777777">
        <w:trPr>
          <w:trHeight w:val="253"/>
        </w:trPr>
        <w:tc>
          <w:tcPr>
            <w:tcW w:w="1913" w:type="dxa"/>
          </w:tcPr>
          <w:p w14:paraId="4FB5A573" w14:textId="77777777" w:rsidR="00B158A7" w:rsidRDefault="00E73EB1">
            <w:pPr>
              <w:pStyle w:val="TableParagraph"/>
              <w:ind w:left="52" w:right="37"/>
              <w:jc w:val="center"/>
              <w:rPr>
                <w:sz w:val="20"/>
              </w:rPr>
            </w:pPr>
            <w:r>
              <w:rPr>
                <w:spacing w:val="-2"/>
                <w:sz w:val="20"/>
              </w:rPr>
              <w:t>52.222-</w:t>
            </w:r>
            <w:r>
              <w:rPr>
                <w:spacing w:val="-10"/>
                <w:sz w:val="20"/>
              </w:rPr>
              <w:t>1</w:t>
            </w:r>
          </w:p>
        </w:tc>
        <w:tc>
          <w:tcPr>
            <w:tcW w:w="8371" w:type="dxa"/>
          </w:tcPr>
          <w:p w14:paraId="0698FFA7" w14:textId="77777777" w:rsidR="00B158A7" w:rsidRDefault="00E73EB1">
            <w:pPr>
              <w:pStyle w:val="TableParagraph"/>
              <w:rPr>
                <w:sz w:val="20"/>
              </w:rPr>
            </w:pPr>
            <w:r>
              <w:rPr>
                <w:sz w:val="20"/>
              </w:rPr>
              <w:t>Notice</w:t>
            </w:r>
            <w:r>
              <w:rPr>
                <w:spacing w:val="-3"/>
                <w:sz w:val="20"/>
              </w:rPr>
              <w:t xml:space="preserve"> </w:t>
            </w:r>
            <w:r>
              <w:rPr>
                <w:sz w:val="20"/>
              </w:rPr>
              <w:t>of</w:t>
            </w:r>
            <w:r>
              <w:rPr>
                <w:spacing w:val="-2"/>
                <w:sz w:val="20"/>
              </w:rPr>
              <w:t xml:space="preserve"> </w:t>
            </w:r>
            <w:r>
              <w:rPr>
                <w:sz w:val="20"/>
              </w:rPr>
              <w:t>Government</w:t>
            </w:r>
            <w:r>
              <w:rPr>
                <w:spacing w:val="-2"/>
                <w:sz w:val="20"/>
              </w:rPr>
              <w:t xml:space="preserve"> </w:t>
            </w:r>
            <w:r>
              <w:rPr>
                <w:sz w:val="20"/>
              </w:rPr>
              <w:t>of</w:t>
            </w:r>
            <w:r>
              <w:rPr>
                <w:spacing w:val="-2"/>
                <w:sz w:val="20"/>
              </w:rPr>
              <w:t xml:space="preserve"> </w:t>
            </w:r>
            <w:r>
              <w:rPr>
                <w:sz w:val="20"/>
              </w:rPr>
              <w:t>Labor</w:t>
            </w:r>
            <w:r>
              <w:rPr>
                <w:spacing w:val="-3"/>
                <w:sz w:val="20"/>
              </w:rPr>
              <w:t xml:space="preserve"> </w:t>
            </w:r>
            <w:r>
              <w:rPr>
                <w:spacing w:val="-2"/>
                <w:sz w:val="20"/>
              </w:rPr>
              <w:t>Dispute</w:t>
            </w:r>
          </w:p>
        </w:tc>
      </w:tr>
      <w:tr w:rsidR="00B158A7" w14:paraId="1F3E0A73" w14:textId="77777777">
        <w:trPr>
          <w:trHeight w:val="256"/>
        </w:trPr>
        <w:tc>
          <w:tcPr>
            <w:tcW w:w="1913" w:type="dxa"/>
          </w:tcPr>
          <w:p w14:paraId="742AED18" w14:textId="77777777" w:rsidR="00B158A7" w:rsidRDefault="00E73EB1">
            <w:pPr>
              <w:pStyle w:val="TableParagraph"/>
              <w:ind w:left="52" w:right="37"/>
              <w:jc w:val="center"/>
              <w:rPr>
                <w:sz w:val="20"/>
              </w:rPr>
            </w:pPr>
            <w:r>
              <w:rPr>
                <w:spacing w:val="-2"/>
                <w:sz w:val="20"/>
              </w:rPr>
              <w:t>52.222-</w:t>
            </w:r>
            <w:r>
              <w:rPr>
                <w:spacing w:val="-10"/>
                <w:sz w:val="20"/>
              </w:rPr>
              <w:t>4</w:t>
            </w:r>
          </w:p>
        </w:tc>
        <w:tc>
          <w:tcPr>
            <w:tcW w:w="8371" w:type="dxa"/>
          </w:tcPr>
          <w:p w14:paraId="2DD6A9D5" w14:textId="77777777" w:rsidR="00B158A7" w:rsidRDefault="00E73EB1">
            <w:pPr>
              <w:pStyle w:val="TableParagraph"/>
              <w:rPr>
                <w:sz w:val="20"/>
              </w:rPr>
            </w:pPr>
            <w:r>
              <w:rPr>
                <w:sz w:val="20"/>
              </w:rPr>
              <w:t>Contract</w:t>
            </w:r>
            <w:r>
              <w:rPr>
                <w:spacing w:val="-8"/>
                <w:sz w:val="20"/>
              </w:rPr>
              <w:t xml:space="preserve"> </w:t>
            </w:r>
            <w:r>
              <w:rPr>
                <w:sz w:val="20"/>
              </w:rPr>
              <w:t>Work</w:t>
            </w:r>
            <w:r>
              <w:rPr>
                <w:spacing w:val="-2"/>
                <w:sz w:val="20"/>
              </w:rPr>
              <w:t xml:space="preserve"> </w:t>
            </w:r>
            <w:r>
              <w:rPr>
                <w:sz w:val="20"/>
              </w:rPr>
              <w:t>Hours</w:t>
            </w:r>
            <w:r>
              <w:rPr>
                <w:spacing w:val="-3"/>
                <w:sz w:val="20"/>
              </w:rPr>
              <w:t xml:space="preserve"> </w:t>
            </w:r>
            <w:r>
              <w:rPr>
                <w:sz w:val="20"/>
              </w:rPr>
              <w:t>and</w:t>
            </w:r>
            <w:r>
              <w:rPr>
                <w:spacing w:val="-4"/>
                <w:sz w:val="20"/>
              </w:rPr>
              <w:t xml:space="preserve"> </w:t>
            </w:r>
            <w:r>
              <w:rPr>
                <w:sz w:val="20"/>
              </w:rPr>
              <w:t>Safety</w:t>
            </w:r>
            <w:r>
              <w:rPr>
                <w:spacing w:val="-3"/>
                <w:sz w:val="20"/>
              </w:rPr>
              <w:t xml:space="preserve"> </w:t>
            </w:r>
            <w:r>
              <w:rPr>
                <w:sz w:val="20"/>
              </w:rPr>
              <w:t>Standards</w:t>
            </w:r>
            <w:r>
              <w:rPr>
                <w:spacing w:val="-2"/>
                <w:sz w:val="20"/>
              </w:rPr>
              <w:t xml:space="preserve"> </w:t>
            </w:r>
            <w:r>
              <w:rPr>
                <w:sz w:val="20"/>
              </w:rPr>
              <w:t>Act</w:t>
            </w:r>
            <w:r>
              <w:rPr>
                <w:spacing w:val="-5"/>
                <w:sz w:val="20"/>
              </w:rPr>
              <w:t xml:space="preserve"> </w:t>
            </w:r>
            <w:r>
              <w:rPr>
                <w:sz w:val="20"/>
              </w:rPr>
              <w:t>-</w:t>
            </w:r>
            <w:r>
              <w:rPr>
                <w:spacing w:val="-2"/>
                <w:sz w:val="20"/>
              </w:rPr>
              <w:t xml:space="preserve"> </w:t>
            </w:r>
            <w:r>
              <w:rPr>
                <w:sz w:val="20"/>
              </w:rPr>
              <w:t>Overtime</w:t>
            </w:r>
            <w:r>
              <w:rPr>
                <w:spacing w:val="-3"/>
                <w:sz w:val="20"/>
              </w:rPr>
              <w:t xml:space="preserve"> </w:t>
            </w:r>
            <w:r>
              <w:rPr>
                <w:spacing w:val="-2"/>
                <w:sz w:val="20"/>
              </w:rPr>
              <w:t>Compensation</w:t>
            </w:r>
          </w:p>
        </w:tc>
      </w:tr>
      <w:tr w:rsidR="00B158A7" w14:paraId="7922F8B8" w14:textId="77777777">
        <w:trPr>
          <w:trHeight w:val="252"/>
        </w:trPr>
        <w:tc>
          <w:tcPr>
            <w:tcW w:w="1913" w:type="dxa"/>
          </w:tcPr>
          <w:p w14:paraId="2A23AEDA" w14:textId="77777777" w:rsidR="00B158A7" w:rsidRDefault="00E73EB1">
            <w:pPr>
              <w:pStyle w:val="TableParagraph"/>
              <w:ind w:left="51" w:right="37"/>
              <w:jc w:val="center"/>
              <w:rPr>
                <w:sz w:val="20"/>
              </w:rPr>
            </w:pPr>
            <w:r>
              <w:rPr>
                <w:spacing w:val="-2"/>
                <w:sz w:val="20"/>
              </w:rPr>
              <w:t>52.222-</w:t>
            </w:r>
            <w:r>
              <w:rPr>
                <w:spacing w:val="-5"/>
                <w:sz w:val="20"/>
              </w:rPr>
              <w:t>11</w:t>
            </w:r>
          </w:p>
        </w:tc>
        <w:tc>
          <w:tcPr>
            <w:tcW w:w="8371" w:type="dxa"/>
          </w:tcPr>
          <w:p w14:paraId="35F7A934" w14:textId="77777777" w:rsidR="00B158A7" w:rsidRDefault="00E73EB1">
            <w:pPr>
              <w:pStyle w:val="TableParagraph"/>
              <w:rPr>
                <w:sz w:val="20"/>
              </w:rPr>
            </w:pPr>
            <w:r>
              <w:rPr>
                <w:sz w:val="20"/>
              </w:rPr>
              <w:t>Subcontracts</w:t>
            </w:r>
            <w:r>
              <w:rPr>
                <w:spacing w:val="-6"/>
                <w:sz w:val="20"/>
              </w:rPr>
              <w:t xml:space="preserve"> </w:t>
            </w:r>
            <w:r>
              <w:rPr>
                <w:sz w:val="20"/>
              </w:rPr>
              <w:t>(Labor</w:t>
            </w:r>
            <w:r>
              <w:rPr>
                <w:spacing w:val="-4"/>
                <w:sz w:val="20"/>
              </w:rPr>
              <w:t xml:space="preserve"> </w:t>
            </w:r>
            <w:r>
              <w:rPr>
                <w:spacing w:val="-2"/>
                <w:sz w:val="20"/>
              </w:rPr>
              <w:t>Standards)</w:t>
            </w:r>
          </w:p>
        </w:tc>
      </w:tr>
      <w:tr w:rsidR="00B158A7" w14:paraId="6FEF4618" w14:textId="77777777">
        <w:trPr>
          <w:trHeight w:val="256"/>
        </w:trPr>
        <w:tc>
          <w:tcPr>
            <w:tcW w:w="1913" w:type="dxa"/>
          </w:tcPr>
          <w:p w14:paraId="4DAC99F6" w14:textId="77777777" w:rsidR="00B158A7" w:rsidRDefault="00E73EB1">
            <w:pPr>
              <w:pStyle w:val="TableParagraph"/>
              <w:ind w:left="51" w:right="37"/>
              <w:jc w:val="center"/>
              <w:rPr>
                <w:sz w:val="20"/>
              </w:rPr>
            </w:pPr>
            <w:r>
              <w:rPr>
                <w:spacing w:val="-2"/>
                <w:sz w:val="20"/>
              </w:rPr>
              <w:t>52.222-</w:t>
            </w:r>
            <w:r>
              <w:rPr>
                <w:spacing w:val="-5"/>
                <w:sz w:val="20"/>
              </w:rPr>
              <w:t>17</w:t>
            </w:r>
          </w:p>
        </w:tc>
        <w:tc>
          <w:tcPr>
            <w:tcW w:w="8371" w:type="dxa"/>
          </w:tcPr>
          <w:p w14:paraId="719B5A97" w14:textId="77777777" w:rsidR="00B158A7" w:rsidRDefault="00E73EB1">
            <w:pPr>
              <w:pStyle w:val="TableParagraph"/>
              <w:rPr>
                <w:sz w:val="20"/>
              </w:rPr>
            </w:pPr>
            <w:r>
              <w:rPr>
                <w:sz w:val="20"/>
              </w:rPr>
              <w:t>Nondisplacement</w:t>
            </w:r>
            <w:r>
              <w:rPr>
                <w:spacing w:val="-6"/>
                <w:sz w:val="20"/>
              </w:rPr>
              <w:t xml:space="preserve"> </w:t>
            </w:r>
            <w:r>
              <w:rPr>
                <w:sz w:val="20"/>
              </w:rPr>
              <w:t>of</w:t>
            </w:r>
            <w:r>
              <w:rPr>
                <w:spacing w:val="-6"/>
                <w:sz w:val="20"/>
              </w:rPr>
              <w:t xml:space="preserve"> </w:t>
            </w:r>
            <w:r>
              <w:rPr>
                <w:sz w:val="20"/>
              </w:rPr>
              <w:t>Qualified</w:t>
            </w:r>
            <w:r>
              <w:rPr>
                <w:spacing w:val="-5"/>
                <w:sz w:val="20"/>
              </w:rPr>
              <w:t xml:space="preserve"> </w:t>
            </w:r>
            <w:r>
              <w:rPr>
                <w:spacing w:val="-2"/>
                <w:sz w:val="20"/>
              </w:rPr>
              <w:t>Workers</w:t>
            </w:r>
          </w:p>
        </w:tc>
      </w:tr>
      <w:tr w:rsidR="00B158A7" w14:paraId="4A181377" w14:textId="77777777">
        <w:trPr>
          <w:trHeight w:val="252"/>
        </w:trPr>
        <w:tc>
          <w:tcPr>
            <w:tcW w:w="1913" w:type="dxa"/>
          </w:tcPr>
          <w:p w14:paraId="4960EEA5" w14:textId="77777777" w:rsidR="00B158A7" w:rsidRDefault="00E73EB1">
            <w:pPr>
              <w:pStyle w:val="TableParagraph"/>
              <w:ind w:left="50" w:right="37"/>
              <w:jc w:val="center"/>
              <w:rPr>
                <w:sz w:val="20"/>
              </w:rPr>
            </w:pPr>
            <w:r>
              <w:rPr>
                <w:spacing w:val="-2"/>
                <w:sz w:val="20"/>
              </w:rPr>
              <w:t>52-222-</w:t>
            </w:r>
            <w:r>
              <w:rPr>
                <w:spacing w:val="-5"/>
                <w:sz w:val="20"/>
              </w:rPr>
              <w:t>19</w:t>
            </w:r>
          </w:p>
        </w:tc>
        <w:tc>
          <w:tcPr>
            <w:tcW w:w="8371" w:type="dxa"/>
          </w:tcPr>
          <w:p w14:paraId="26B00762" w14:textId="77777777" w:rsidR="00B158A7" w:rsidRDefault="00E73EB1">
            <w:pPr>
              <w:pStyle w:val="TableParagraph"/>
              <w:rPr>
                <w:sz w:val="20"/>
              </w:rPr>
            </w:pPr>
            <w:r>
              <w:rPr>
                <w:sz w:val="20"/>
              </w:rPr>
              <w:t>Child</w:t>
            </w:r>
            <w:r>
              <w:rPr>
                <w:spacing w:val="-5"/>
                <w:sz w:val="20"/>
              </w:rPr>
              <w:t xml:space="preserve"> </w:t>
            </w:r>
            <w:r>
              <w:rPr>
                <w:sz w:val="20"/>
              </w:rPr>
              <w:t>Labor</w:t>
            </w:r>
            <w:r>
              <w:rPr>
                <w:spacing w:val="-3"/>
                <w:sz w:val="20"/>
              </w:rPr>
              <w:t xml:space="preserve"> </w:t>
            </w:r>
            <w:r>
              <w:rPr>
                <w:sz w:val="20"/>
              </w:rPr>
              <w:t>–</w:t>
            </w:r>
            <w:r>
              <w:rPr>
                <w:spacing w:val="-5"/>
                <w:sz w:val="20"/>
              </w:rPr>
              <w:t xml:space="preserve"> </w:t>
            </w:r>
            <w:r>
              <w:rPr>
                <w:sz w:val="20"/>
              </w:rPr>
              <w:t>Cooperation</w:t>
            </w:r>
            <w:r>
              <w:rPr>
                <w:spacing w:val="-4"/>
                <w:sz w:val="20"/>
              </w:rPr>
              <w:t xml:space="preserve"> </w:t>
            </w:r>
            <w:r>
              <w:rPr>
                <w:sz w:val="20"/>
              </w:rPr>
              <w:t>with</w:t>
            </w:r>
            <w:r>
              <w:rPr>
                <w:spacing w:val="-4"/>
                <w:sz w:val="20"/>
              </w:rPr>
              <w:t xml:space="preserve"> </w:t>
            </w:r>
            <w:r>
              <w:rPr>
                <w:sz w:val="20"/>
              </w:rPr>
              <w:t>Authorities</w:t>
            </w:r>
            <w:r>
              <w:rPr>
                <w:spacing w:val="-3"/>
                <w:sz w:val="20"/>
              </w:rPr>
              <w:t xml:space="preserve"> </w:t>
            </w:r>
            <w:r>
              <w:rPr>
                <w:sz w:val="20"/>
              </w:rPr>
              <w:t>and</w:t>
            </w:r>
            <w:r>
              <w:rPr>
                <w:spacing w:val="-4"/>
                <w:sz w:val="20"/>
              </w:rPr>
              <w:t xml:space="preserve"> </w:t>
            </w:r>
            <w:r>
              <w:rPr>
                <w:spacing w:val="-2"/>
                <w:sz w:val="20"/>
              </w:rPr>
              <w:t>Remedies</w:t>
            </w:r>
          </w:p>
        </w:tc>
      </w:tr>
      <w:tr w:rsidR="00B158A7" w14:paraId="12E0D72D" w14:textId="77777777">
        <w:trPr>
          <w:trHeight w:val="255"/>
        </w:trPr>
        <w:tc>
          <w:tcPr>
            <w:tcW w:w="1913" w:type="dxa"/>
          </w:tcPr>
          <w:p w14:paraId="18AFA668" w14:textId="77777777" w:rsidR="00B158A7" w:rsidRDefault="00E73EB1">
            <w:pPr>
              <w:pStyle w:val="TableParagraph"/>
              <w:ind w:left="51" w:right="37"/>
              <w:jc w:val="center"/>
              <w:rPr>
                <w:sz w:val="20"/>
              </w:rPr>
            </w:pPr>
            <w:r>
              <w:rPr>
                <w:spacing w:val="-2"/>
                <w:sz w:val="20"/>
              </w:rPr>
              <w:t>52.222-</w:t>
            </w:r>
            <w:r>
              <w:rPr>
                <w:spacing w:val="-5"/>
                <w:sz w:val="20"/>
              </w:rPr>
              <w:t>20</w:t>
            </w:r>
          </w:p>
        </w:tc>
        <w:tc>
          <w:tcPr>
            <w:tcW w:w="8371" w:type="dxa"/>
          </w:tcPr>
          <w:p w14:paraId="258FA605" w14:textId="77777777" w:rsidR="00B158A7" w:rsidRDefault="00E73EB1">
            <w:pPr>
              <w:pStyle w:val="TableParagraph"/>
              <w:rPr>
                <w:sz w:val="20"/>
              </w:rPr>
            </w:pPr>
            <w:r>
              <w:rPr>
                <w:sz w:val="20"/>
              </w:rPr>
              <w:t>Contracts</w:t>
            </w:r>
            <w:r>
              <w:rPr>
                <w:spacing w:val="-6"/>
                <w:sz w:val="20"/>
              </w:rPr>
              <w:t xml:space="preserve"> </w:t>
            </w:r>
            <w:r>
              <w:rPr>
                <w:sz w:val="20"/>
              </w:rPr>
              <w:t>for</w:t>
            </w:r>
            <w:r>
              <w:rPr>
                <w:spacing w:val="-6"/>
                <w:sz w:val="20"/>
              </w:rPr>
              <w:t xml:space="preserve"> </w:t>
            </w:r>
            <w:r>
              <w:rPr>
                <w:sz w:val="20"/>
              </w:rPr>
              <w:t>Materials,</w:t>
            </w:r>
            <w:r>
              <w:rPr>
                <w:spacing w:val="-5"/>
                <w:sz w:val="20"/>
              </w:rPr>
              <w:t xml:space="preserve"> </w:t>
            </w:r>
            <w:r>
              <w:rPr>
                <w:sz w:val="20"/>
              </w:rPr>
              <w:t>Supplies,</w:t>
            </w:r>
            <w:r>
              <w:rPr>
                <w:spacing w:val="-5"/>
                <w:sz w:val="20"/>
              </w:rPr>
              <w:t xml:space="preserve"> </w:t>
            </w:r>
            <w:r>
              <w:rPr>
                <w:sz w:val="20"/>
              </w:rPr>
              <w:t>Articles</w:t>
            </w:r>
            <w:r>
              <w:rPr>
                <w:spacing w:val="-4"/>
                <w:sz w:val="20"/>
              </w:rPr>
              <w:t xml:space="preserve"> </w:t>
            </w:r>
            <w:r>
              <w:rPr>
                <w:sz w:val="20"/>
              </w:rPr>
              <w:t>and</w:t>
            </w:r>
            <w:r>
              <w:rPr>
                <w:spacing w:val="-5"/>
                <w:sz w:val="20"/>
              </w:rPr>
              <w:t xml:space="preserve"> </w:t>
            </w:r>
            <w:r>
              <w:rPr>
                <w:sz w:val="20"/>
              </w:rPr>
              <w:t>Equipment</w:t>
            </w:r>
            <w:r>
              <w:rPr>
                <w:spacing w:val="-5"/>
                <w:sz w:val="20"/>
              </w:rPr>
              <w:t xml:space="preserve"> </w:t>
            </w:r>
            <w:r>
              <w:rPr>
                <w:sz w:val="20"/>
              </w:rPr>
              <w:t>Exceeding</w:t>
            </w:r>
            <w:r>
              <w:rPr>
                <w:spacing w:val="-4"/>
                <w:sz w:val="20"/>
              </w:rPr>
              <w:t xml:space="preserve"> </w:t>
            </w:r>
            <w:r>
              <w:rPr>
                <w:spacing w:val="-2"/>
                <w:sz w:val="20"/>
              </w:rPr>
              <w:t>$15,000</w:t>
            </w:r>
          </w:p>
        </w:tc>
      </w:tr>
      <w:tr w:rsidR="00B158A7" w14:paraId="63701545" w14:textId="77777777">
        <w:trPr>
          <w:trHeight w:val="253"/>
        </w:trPr>
        <w:tc>
          <w:tcPr>
            <w:tcW w:w="1913" w:type="dxa"/>
          </w:tcPr>
          <w:p w14:paraId="56AB8627" w14:textId="77777777" w:rsidR="00B158A7" w:rsidRDefault="00E73EB1">
            <w:pPr>
              <w:pStyle w:val="TableParagraph"/>
              <w:spacing w:line="227" w:lineRule="exact"/>
              <w:ind w:left="51" w:right="37"/>
              <w:jc w:val="center"/>
              <w:rPr>
                <w:sz w:val="20"/>
              </w:rPr>
            </w:pPr>
            <w:r>
              <w:rPr>
                <w:spacing w:val="-2"/>
                <w:sz w:val="20"/>
              </w:rPr>
              <w:t>52.222-</w:t>
            </w:r>
            <w:r>
              <w:rPr>
                <w:spacing w:val="-5"/>
                <w:sz w:val="20"/>
              </w:rPr>
              <w:t>21</w:t>
            </w:r>
          </w:p>
        </w:tc>
        <w:tc>
          <w:tcPr>
            <w:tcW w:w="8371" w:type="dxa"/>
          </w:tcPr>
          <w:p w14:paraId="0D4677D6" w14:textId="77777777" w:rsidR="00B158A7" w:rsidRDefault="00E73EB1">
            <w:pPr>
              <w:pStyle w:val="TableParagraph"/>
              <w:spacing w:line="225" w:lineRule="exact"/>
              <w:rPr>
                <w:i/>
                <w:sz w:val="20"/>
              </w:rPr>
            </w:pPr>
            <w:r>
              <w:rPr>
                <w:sz w:val="20"/>
              </w:rPr>
              <w:t>Prohibition</w:t>
            </w:r>
            <w:r>
              <w:rPr>
                <w:spacing w:val="-7"/>
                <w:sz w:val="20"/>
              </w:rPr>
              <w:t xml:space="preserve"> </w:t>
            </w:r>
            <w:r>
              <w:rPr>
                <w:sz w:val="20"/>
              </w:rPr>
              <w:t>of</w:t>
            </w:r>
            <w:r>
              <w:rPr>
                <w:spacing w:val="-5"/>
                <w:sz w:val="20"/>
              </w:rPr>
              <w:t xml:space="preserve"> </w:t>
            </w:r>
            <w:r>
              <w:rPr>
                <w:sz w:val="20"/>
              </w:rPr>
              <w:t>Non-segregated</w:t>
            </w:r>
            <w:r>
              <w:rPr>
                <w:spacing w:val="-4"/>
                <w:sz w:val="20"/>
              </w:rPr>
              <w:t xml:space="preserve"> </w:t>
            </w:r>
            <w:r>
              <w:rPr>
                <w:sz w:val="20"/>
              </w:rPr>
              <w:t>Facilities</w:t>
            </w:r>
            <w:r>
              <w:rPr>
                <w:spacing w:val="-5"/>
                <w:sz w:val="20"/>
              </w:rPr>
              <w:t xml:space="preserve"> </w:t>
            </w:r>
            <w:r>
              <w:rPr>
                <w:i/>
                <w:sz w:val="20"/>
              </w:rPr>
              <w:t>{Contract</w:t>
            </w:r>
            <w:r>
              <w:rPr>
                <w:i/>
                <w:spacing w:val="-5"/>
                <w:sz w:val="20"/>
              </w:rPr>
              <w:t xml:space="preserve"> </w:t>
            </w:r>
            <w:r>
              <w:rPr>
                <w:i/>
                <w:sz w:val="20"/>
              </w:rPr>
              <w:t>Awards</w:t>
            </w:r>
            <w:r>
              <w:rPr>
                <w:i/>
                <w:spacing w:val="-4"/>
                <w:sz w:val="20"/>
              </w:rPr>
              <w:t xml:space="preserve"> </w:t>
            </w:r>
            <w:r>
              <w:rPr>
                <w:i/>
                <w:sz w:val="20"/>
              </w:rPr>
              <w:t>in</w:t>
            </w:r>
            <w:r>
              <w:rPr>
                <w:i/>
                <w:spacing w:val="-4"/>
                <w:sz w:val="20"/>
              </w:rPr>
              <w:t xml:space="preserve"> </w:t>
            </w:r>
            <w:r>
              <w:rPr>
                <w:i/>
                <w:sz w:val="20"/>
              </w:rPr>
              <w:t>Excess</w:t>
            </w:r>
            <w:r>
              <w:rPr>
                <w:i/>
                <w:spacing w:val="-5"/>
                <w:sz w:val="20"/>
              </w:rPr>
              <w:t xml:space="preserve"> </w:t>
            </w:r>
            <w:r>
              <w:rPr>
                <w:i/>
                <w:sz w:val="20"/>
              </w:rPr>
              <w:t>of</w:t>
            </w:r>
            <w:r>
              <w:rPr>
                <w:i/>
                <w:spacing w:val="-4"/>
                <w:sz w:val="20"/>
              </w:rPr>
              <w:t xml:space="preserve"> </w:t>
            </w:r>
            <w:r>
              <w:rPr>
                <w:i/>
                <w:spacing w:val="-2"/>
                <w:sz w:val="20"/>
              </w:rPr>
              <w:t>$10,000}</w:t>
            </w:r>
          </w:p>
        </w:tc>
      </w:tr>
      <w:tr w:rsidR="00B158A7" w14:paraId="347505AC" w14:textId="77777777">
        <w:trPr>
          <w:trHeight w:val="254"/>
        </w:trPr>
        <w:tc>
          <w:tcPr>
            <w:tcW w:w="1913" w:type="dxa"/>
          </w:tcPr>
          <w:p w14:paraId="5DECF1AC" w14:textId="77777777" w:rsidR="00B158A7" w:rsidRDefault="00E73EB1">
            <w:pPr>
              <w:pStyle w:val="TableParagraph"/>
              <w:spacing w:line="227" w:lineRule="exact"/>
              <w:ind w:left="51" w:right="37"/>
              <w:jc w:val="center"/>
              <w:rPr>
                <w:sz w:val="20"/>
              </w:rPr>
            </w:pPr>
            <w:r>
              <w:rPr>
                <w:spacing w:val="-2"/>
                <w:sz w:val="20"/>
              </w:rPr>
              <w:t>52.222-</w:t>
            </w:r>
            <w:r>
              <w:rPr>
                <w:spacing w:val="-5"/>
                <w:sz w:val="20"/>
              </w:rPr>
              <w:t>22</w:t>
            </w:r>
          </w:p>
        </w:tc>
        <w:tc>
          <w:tcPr>
            <w:tcW w:w="8371" w:type="dxa"/>
          </w:tcPr>
          <w:p w14:paraId="66004C1E" w14:textId="77777777" w:rsidR="00B158A7" w:rsidRDefault="00E73EB1">
            <w:pPr>
              <w:pStyle w:val="TableParagraph"/>
              <w:spacing w:line="225" w:lineRule="exact"/>
              <w:rPr>
                <w:i/>
                <w:sz w:val="20"/>
              </w:rPr>
            </w:pPr>
            <w:r>
              <w:rPr>
                <w:sz w:val="20"/>
              </w:rPr>
              <w:t>Previous</w:t>
            </w:r>
            <w:r>
              <w:rPr>
                <w:spacing w:val="-6"/>
                <w:sz w:val="20"/>
              </w:rPr>
              <w:t xml:space="preserve"> </w:t>
            </w:r>
            <w:r>
              <w:rPr>
                <w:sz w:val="20"/>
              </w:rPr>
              <w:t>Contracts</w:t>
            </w:r>
            <w:r>
              <w:rPr>
                <w:spacing w:val="-4"/>
                <w:sz w:val="20"/>
              </w:rPr>
              <w:t xml:space="preserve"> </w:t>
            </w:r>
            <w:r>
              <w:rPr>
                <w:sz w:val="20"/>
              </w:rPr>
              <w:t>and</w:t>
            </w:r>
            <w:r>
              <w:rPr>
                <w:spacing w:val="-5"/>
                <w:sz w:val="20"/>
              </w:rPr>
              <w:t xml:space="preserve"> </w:t>
            </w:r>
            <w:r>
              <w:rPr>
                <w:sz w:val="20"/>
              </w:rPr>
              <w:t>Compliance</w:t>
            </w:r>
            <w:r>
              <w:rPr>
                <w:spacing w:val="-5"/>
                <w:sz w:val="20"/>
              </w:rPr>
              <w:t xml:space="preserve"> </w:t>
            </w:r>
            <w:r>
              <w:rPr>
                <w:sz w:val="20"/>
              </w:rPr>
              <w:t>Reports</w:t>
            </w:r>
            <w:r>
              <w:rPr>
                <w:spacing w:val="-4"/>
                <w:sz w:val="20"/>
              </w:rPr>
              <w:t xml:space="preserve"> </w:t>
            </w:r>
            <w:r>
              <w:rPr>
                <w:i/>
                <w:sz w:val="20"/>
              </w:rPr>
              <w:t>{Contract</w:t>
            </w:r>
            <w:r>
              <w:rPr>
                <w:i/>
                <w:spacing w:val="-5"/>
                <w:sz w:val="20"/>
              </w:rPr>
              <w:t xml:space="preserve"> </w:t>
            </w:r>
            <w:r>
              <w:rPr>
                <w:i/>
                <w:sz w:val="20"/>
              </w:rPr>
              <w:t>Awards</w:t>
            </w:r>
            <w:r>
              <w:rPr>
                <w:i/>
                <w:spacing w:val="-4"/>
                <w:sz w:val="20"/>
              </w:rPr>
              <w:t xml:space="preserve"> </w:t>
            </w:r>
            <w:r>
              <w:rPr>
                <w:i/>
                <w:sz w:val="20"/>
              </w:rPr>
              <w:t>in</w:t>
            </w:r>
            <w:r>
              <w:rPr>
                <w:i/>
                <w:spacing w:val="-4"/>
                <w:sz w:val="20"/>
              </w:rPr>
              <w:t xml:space="preserve"> </w:t>
            </w:r>
            <w:r>
              <w:rPr>
                <w:i/>
                <w:sz w:val="20"/>
              </w:rPr>
              <w:t>Excess</w:t>
            </w:r>
            <w:r>
              <w:rPr>
                <w:i/>
                <w:spacing w:val="-4"/>
                <w:sz w:val="20"/>
              </w:rPr>
              <w:t xml:space="preserve"> </w:t>
            </w:r>
            <w:r>
              <w:rPr>
                <w:i/>
                <w:sz w:val="20"/>
              </w:rPr>
              <w:t>of</w:t>
            </w:r>
            <w:r>
              <w:rPr>
                <w:i/>
                <w:spacing w:val="-4"/>
                <w:sz w:val="20"/>
              </w:rPr>
              <w:t xml:space="preserve"> </w:t>
            </w:r>
            <w:r>
              <w:rPr>
                <w:i/>
                <w:spacing w:val="-2"/>
                <w:sz w:val="20"/>
              </w:rPr>
              <w:t>$10,000}</w:t>
            </w:r>
          </w:p>
        </w:tc>
      </w:tr>
      <w:tr w:rsidR="00B158A7" w14:paraId="38CF791E" w14:textId="77777777">
        <w:trPr>
          <w:trHeight w:val="255"/>
        </w:trPr>
        <w:tc>
          <w:tcPr>
            <w:tcW w:w="1913" w:type="dxa"/>
          </w:tcPr>
          <w:p w14:paraId="08676B1C" w14:textId="77777777" w:rsidR="00B158A7" w:rsidRDefault="00E73EB1">
            <w:pPr>
              <w:pStyle w:val="TableParagraph"/>
              <w:ind w:left="51" w:right="37"/>
              <w:jc w:val="center"/>
              <w:rPr>
                <w:sz w:val="20"/>
              </w:rPr>
            </w:pPr>
            <w:r>
              <w:rPr>
                <w:spacing w:val="-2"/>
                <w:sz w:val="20"/>
              </w:rPr>
              <w:t>52.222-</w:t>
            </w:r>
            <w:r>
              <w:rPr>
                <w:spacing w:val="-5"/>
                <w:sz w:val="20"/>
              </w:rPr>
              <w:t>25</w:t>
            </w:r>
          </w:p>
        </w:tc>
        <w:tc>
          <w:tcPr>
            <w:tcW w:w="8371" w:type="dxa"/>
          </w:tcPr>
          <w:p w14:paraId="0284B990" w14:textId="77777777" w:rsidR="00B158A7" w:rsidRDefault="00E73EB1">
            <w:pPr>
              <w:pStyle w:val="TableParagraph"/>
              <w:rPr>
                <w:sz w:val="20"/>
              </w:rPr>
            </w:pPr>
            <w:r>
              <w:rPr>
                <w:sz w:val="20"/>
              </w:rPr>
              <w:t>Affirmative</w:t>
            </w:r>
            <w:r>
              <w:rPr>
                <w:spacing w:val="-6"/>
                <w:sz w:val="20"/>
              </w:rPr>
              <w:t xml:space="preserve"> </w:t>
            </w:r>
            <w:r>
              <w:rPr>
                <w:sz w:val="20"/>
              </w:rPr>
              <w:t>Action</w:t>
            </w:r>
            <w:r>
              <w:rPr>
                <w:spacing w:val="-6"/>
                <w:sz w:val="20"/>
              </w:rPr>
              <w:t xml:space="preserve"> </w:t>
            </w:r>
            <w:r>
              <w:rPr>
                <w:spacing w:val="-2"/>
                <w:sz w:val="20"/>
              </w:rPr>
              <w:t>Compliance</w:t>
            </w:r>
          </w:p>
        </w:tc>
      </w:tr>
      <w:tr w:rsidR="00B158A7" w14:paraId="400D99E8" w14:textId="77777777">
        <w:trPr>
          <w:trHeight w:val="252"/>
        </w:trPr>
        <w:tc>
          <w:tcPr>
            <w:tcW w:w="1913" w:type="dxa"/>
          </w:tcPr>
          <w:p w14:paraId="0A664966" w14:textId="77777777" w:rsidR="00B158A7" w:rsidRDefault="00E73EB1">
            <w:pPr>
              <w:pStyle w:val="TableParagraph"/>
              <w:ind w:left="51" w:right="37"/>
              <w:jc w:val="center"/>
              <w:rPr>
                <w:sz w:val="20"/>
              </w:rPr>
            </w:pPr>
            <w:r>
              <w:rPr>
                <w:spacing w:val="-2"/>
                <w:sz w:val="20"/>
              </w:rPr>
              <w:t>52.222-</w:t>
            </w:r>
            <w:r>
              <w:rPr>
                <w:spacing w:val="-5"/>
                <w:sz w:val="20"/>
              </w:rPr>
              <w:t>26</w:t>
            </w:r>
          </w:p>
        </w:tc>
        <w:tc>
          <w:tcPr>
            <w:tcW w:w="8371" w:type="dxa"/>
          </w:tcPr>
          <w:p w14:paraId="111A7BD7" w14:textId="77777777" w:rsidR="00B158A7" w:rsidRDefault="00E73EB1">
            <w:pPr>
              <w:pStyle w:val="TableParagraph"/>
              <w:spacing w:line="225" w:lineRule="exact"/>
              <w:rPr>
                <w:i/>
                <w:sz w:val="20"/>
              </w:rPr>
            </w:pPr>
            <w:r>
              <w:rPr>
                <w:sz w:val="20"/>
              </w:rPr>
              <w:t>Equal</w:t>
            </w:r>
            <w:r>
              <w:rPr>
                <w:spacing w:val="-4"/>
                <w:sz w:val="20"/>
              </w:rPr>
              <w:t xml:space="preserve"> </w:t>
            </w:r>
            <w:r>
              <w:rPr>
                <w:sz w:val="20"/>
              </w:rPr>
              <w:t>Opportunity</w:t>
            </w:r>
            <w:r>
              <w:rPr>
                <w:spacing w:val="-3"/>
                <w:sz w:val="20"/>
              </w:rPr>
              <w:t xml:space="preserve"> </w:t>
            </w:r>
            <w:r>
              <w:rPr>
                <w:i/>
                <w:sz w:val="20"/>
              </w:rPr>
              <w:t>{Contract</w:t>
            </w:r>
            <w:r>
              <w:rPr>
                <w:i/>
                <w:spacing w:val="-4"/>
                <w:sz w:val="20"/>
              </w:rPr>
              <w:t xml:space="preserve"> </w:t>
            </w:r>
            <w:r>
              <w:rPr>
                <w:i/>
                <w:sz w:val="20"/>
              </w:rPr>
              <w:t>Awards</w:t>
            </w:r>
            <w:r>
              <w:rPr>
                <w:i/>
                <w:spacing w:val="-2"/>
                <w:sz w:val="20"/>
              </w:rPr>
              <w:t xml:space="preserve"> </w:t>
            </w:r>
            <w:r>
              <w:rPr>
                <w:i/>
                <w:sz w:val="20"/>
              </w:rPr>
              <w:t>in</w:t>
            </w:r>
            <w:r>
              <w:rPr>
                <w:i/>
                <w:spacing w:val="-5"/>
                <w:sz w:val="20"/>
              </w:rPr>
              <w:t xml:space="preserve"> </w:t>
            </w:r>
            <w:r>
              <w:rPr>
                <w:i/>
                <w:sz w:val="20"/>
              </w:rPr>
              <w:t>Excess</w:t>
            </w:r>
            <w:r>
              <w:rPr>
                <w:i/>
                <w:spacing w:val="-3"/>
                <w:sz w:val="20"/>
              </w:rPr>
              <w:t xml:space="preserve"> </w:t>
            </w:r>
            <w:r>
              <w:rPr>
                <w:i/>
                <w:sz w:val="20"/>
              </w:rPr>
              <w:t>of</w:t>
            </w:r>
            <w:r>
              <w:rPr>
                <w:i/>
                <w:spacing w:val="-3"/>
                <w:sz w:val="20"/>
              </w:rPr>
              <w:t xml:space="preserve"> </w:t>
            </w:r>
            <w:r>
              <w:rPr>
                <w:i/>
                <w:spacing w:val="-2"/>
                <w:sz w:val="20"/>
              </w:rPr>
              <w:t>$10,000}</w:t>
            </w:r>
          </w:p>
        </w:tc>
      </w:tr>
      <w:tr w:rsidR="00B158A7" w14:paraId="7E55D6AF" w14:textId="77777777">
        <w:trPr>
          <w:trHeight w:val="256"/>
        </w:trPr>
        <w:tc>
          <w:tcPr>
            <w:tcW w:w="1913" w:type="dxa"/>
          </w:tcPr>
          <w:p w14:paraId="64D638F6" w14:textId="77777777" w:rsidR="00B158A7" w:rsidRDefault="00E73EB1">
            <w:pPr>
              <w:pStyle w:val="TableParagraph"/>
              <w:spacing w:line="227" w:lineRule="exact"/>
              <w:ind w:left="51" w:right="37"/>
              <w:jc w:val="center"/>
              <w:rPr>
                <w:sz w:val="20"/>
              </w:rPr>
            </w:pPr>
            <w:r>
              <w:rPr>
                <w:spacing w:val="-2"/>
                <w:sz w:val="20"/>
              </w:rPr>
              <w:t>52.222-</w:t>
            </w:r>
            <w:r>
              <w:rPr>
                <w:spacing w:val="-5"/>
                <w:sz w:val="20"/>
              </w:rPr>
              <w:t>27</w:t>
            </w:r>
          </w:p>
        </w:tc>
        <w:tc>
          <w:tcPr>
            <w:tcW w:w="8371" w:type="dxa"/>
          </w:tcPr>
          <w:p w14:paraId="095433DA" w14:textId="77777777" w:rsidR="00B158A7" w:rsidRDefault="00E73EB1">
            <w:pPr>
              <w:pStyle w:val="TableParagraph"/>
              <w:spacing w:line="227" w:lineRule="exact"/>
              <w:rPr>
                <w:sz w:val="20"/>
              </w:rPr>
            </w:pPr>
            <w:r>
              <w:rPr>
                <w:sz w:val="20"/>
              </w:rPr>
              <w:t>Affirmative</w:t>
            </w:r>
            <w:r>
              <w:rPr>
                <w:spacing w:val="-6"/>
                <w:sz w:val="20"/>
              </w:rPr>
              <w:t xml:space="preserve"> </w:t>
            </w:r>
            <w:r>
              <w:rPr>
                <w:sz w:val="20"/>
              </w:rPr>
              <w:t>Action</w:t>
            </w:r>
            <w:r>
              <w:rPr>
                <w:spacing w:val="-6"/>
                <w:sz w:val="20"/>
              </w:rPr>
              <w:t xml:space="preserve"> </w:t>
            </w:r>
            <w:r>
              <w:rPr>
                <w:sz w:val="20"/>
              </w:rPr>
              <w:t>Compliance</w:t>
            </w:r>
            <w:r>
              <w:rPr>
                <w:spacing w:val="-7"/>
                <w:sz w:val="20"/>
              </w:rPr>
              <w:t xml:space="preserve"> </w:t>
            </w:r>
            <w:r>
              <w:rPr>
                <w:sz w:val="20"/>
              </w:rPr>
              <w:t>Requirements</w:t>
            </w:r>
            <w:r>
              <w:rPr>
                <w:spacing w:val="-5"/>
                <w:sz w:val="20"/>
              </w:rPr>
              <w:t xml:space="preserve"> </w:t>
            </w:r>
            <w:r>
              <w:rPr>
                <w:sz w:val="20"/>
              </w:rPr>
              <w:t>for</w:t>
            </w:r>
            <w:r>
              <w:rPr>
                <w:spacing w:val="-6"/>
                <w:sz w:val="20"/>
              </w:rPr>
              <w:t xml:space="preserve"> </w:t>
            </w:r>
            <w:r>
              <w:rPr>
                <w:spacing w:val="-2"/>
                <w:sz w:val="20"/>
              </w:rPr>
              <w:t>Construction</w:t>
            </w:r>
          </w:p>
        </w:tc>
      </w:tr>
      <w:tr w:rsidR="00B158A7" w14:paraId="32742F26" w14:textId="77777777">
        <w:trPr>
          <w:trHeight w:val="254"/>
        </w:trPr>
        <w:tc>
          <w:tcPr>
            <w:tcW w:w="1913" w:type="dxa"/>
          </w:tcPr>
          <w:p w14:paraId="3E19E306" w14:textId="77777777" w:rsidR="00B158A7" w:rsidRDefault="00E73EB1">
            <w:pPr>
              <w:pStyle w:val="TableParagraph"/>
              <w:ind w:left="51" w:right="37"/>
              <w:jc w:val="center"/>
              <w:rPr>
                <w:sz w:val="20"/>
              </w:rPr>
            </w:pPr>
            <w:r>
              <w:rPr>
                <w:spacing w:val="-2"/>
                <w:sz w:val="20"/>
              </w:rPr>
              <w:t>52.222-</w:t>
            </w:r>
            <w:r>
              <w:rPr>
                <w:spacing w:val="-5"/>
                <w:sz w:val="20"/>
              </w:rPr>
              <w:t>34</w:t>
            </w:r>
          </w:p>
        </w:tc>
        <w:tc>
          <w:tcPr>
            <w:tcW w:w="8371" w:type="dxa"/>
          </w:tcPr>
          <w:p w14:paraId="022722F1" w14:textId="77777777" w:rsidR="00B158A7" w:rsidRDefault="00E73EB1">
            <w:pPr>
              <w:pStyle w:val="TableParagraph"/>
              <w:rPr>
                <w:sz w:val="20"/>
              </w:rPr>
            </w:pPr>
            <w:r>
              <w:rPr>
                <w:sz w:val="20"/>
              </w:rPr>
              <w:t>Project</w:t>
            </w:r>
            <w:r>
              <w:rPr>
                <w:spacing w:val="-5"/>
                <w:sz w:val="20"/>
              </w:rPr>
              <w:t xml:space="preserve"> </w:t>
            </w:r>
            <w:r>
              <w:rPr>
                <w:sz w:val="20"/>
              </w:rPr>
              <w:t>Labor</w:t>
            </w:r>
            <w:r>
              <w:rPr>
                <w:spacing w:val="-4"/>
                <w:sz w:val="20"/>
              </w:rPr>
              <w:t xml:space="preserve"> </w:t>
            </w:r>
            <w:r>
              <w:rPr>
                <w:spacing w:val="-2"/>
                <w:sz w:val="20"/>
              </w:rPr>
              <w:t>Agreement</w:t>
            </w:r>
          </w:p>
        </w:tc>
      </w:tr>
      <w:tr w:rsidR="00B158A7" w14:paraId="17AC3E30" w14:textId="77777777">
        <w:trPr>
          <w:trHeight w:val="252"/>
        </w:trPr>
        <w:tc>
          <w:tcPr>
            <w:tcW w:w="1913" w:type="dxa"/>
          </w:tcPr>
          <w:p w14:paraId="2E41961B" w14:textId="77777777" w:rsidR="00B158A7" w:rsidRDefault="00E73EB1">
            <w:pPr>
              <w:pStyle w:val="TableParagraph"/>
              <w:ind w:left="51" w:right="37"/>
              <w:jc w:val="center"/>
              <w:rPr>
                <w:sz w:val="20"/>
              </w:rPr>
            </w:pPr>
            <w:r>
              <w:rPr>
                <w:spacing w:val="-2"/>
                <w:sz w:val="20"/>
              </w:rPr>
              <w:t>52.222-</w:t>
            </w:r>
            <w:r>
              <w:rPr>
                <w:spacing w:val="-5"/>
                <w:sz w:val="20"/>
              </w:rPr>
              <w:t>35</w:t>
            </w:r>
          </w:p>
        </w:tc>
        <w:tc>
          <w:tcPr>
            <w:tcW w:w="8371" w:type="dxa"/>
          </w:tcPr>
          <w:p w14:paraId="2528575D" w14:textId="77777777" w:rsidR="00B158A7" w:rsidRDefault="00E73EB1">
            <w:pPr>
              <w:pStyle w:val="TableParagraph"/>
              <w:rPr>
                <w:sz w:val="20"/>
              </w:rPr>
            </w:pPr>
            <w:r>
              <w:rPr>
                <w:sz w:val="20"/>
              </w:rPr>
              <w:t>Equal</w:t>
            </w:r>
            <w:r>
              <w:rPr>
                <w:spacing w:val="-4"/>
                <w:sz w:val="20"/>
              </w:rPr>
              <w:t xml:space="preserve"> </w:t>
            </w:r>
            <w:r>
              <w:rPr>
                <w:sz w:val="20"/>
              </w:rPr>
              <w:t>Opportunity</w:t>
            </w:r>
            <w:r>
              <w:rPr>
                <w:spacing w:val="-3"/>
                <w:sz w:val="20"/>
              </w:rPr>
              <w:t xml:space="preserve"> </w:t>
            </w:r>
            <w:r>
              <w:rPr>
                <w:sz w:val="20"/>
              </w:rPr>
              <w:t>for</w:t>
            </w:r>
            <w:r>
              <w:rPr>
                <w:spacing w:val="-2"/>
                <w:sz w:val="20"/>
              </w:rPr>
              <w:t xml:space="preserve"> Veterans</w:t>
            </w:r>
          </w:p>
        </w:tc>
      </w:tr>
      <w:tr w:rsidR="00B158A7" w14:paraId="4F1B7AB5" w14:textId="77777777">
        <w:trPr>
          <w:trHeight w:val="256"/>
        </w:trPr>
        <w:tc>
          <w:tcPr>
            <w:tcW w:w="1913" w:type="dxa"/>
          </w:tcPr>
          <w:p w14:paraId="45DA8224" w14:textId="77777777" w:rsidR="00B158A7" w:rsidRDefault="00E73EB1">
            <w:pPr>
              <w:pStyle w:val="TableParagraph"/>
              <w:ind w:left="51" w:right="37"/>
              <w:jc w:val="center"/>
              <w:rPr>
                <w:sz w:val="20"/>
              </w:rPr>
            </w:pPr>
            <w:r>
              <w:rPr>
                <w:spacing w:val="-2"/>
                <w:sz w:val="20"/>
              </w:rPr>
              <w:t>52.222-</w:t>
            </w:r>
            <w:r>
              <w:rPr>
                <w:spacing w:val="-5"/>
                <w:sz w:val="20"/>
              </w:rPr>
              <w:t>36</w:t>
            </w:r>
          </w:p>
        </w:tc>
        <w:tc>
          <w:tcPr>
            <w:tcW w:w="8371" w:type="dxa"/>
          </w:tcPr>
          <w:p w14:paraId="6ABF7C96" w14:textId="77777777" w:rsidR="00B158A7" w:rsidRDefault="00E73EB1">
            <w:pPr>
              <w:pStyle w:val="TableParagraph"/>
              <w:rPr>
                <w:sz w:val="20"/>
              </w:rPr>
            </w:pPr>
            <w:r>
              <w:rPr>
                <w:sz w:val="20"/>
              </w:rPr>
              <w:t>Equal</w:t>
            </w:r>
            <w:r>
              <w:rPr>
                <w:spacing w:val="-4"/>
                <w:sz w:val="20"/>
              </w:rPr>
              <w:t xml:space="preserve"> </w:t>
            </w:r>
            <w:r>
              <w:rPr>
                <w:sz w:val="20"/>
              </w:rPr>
              <w:t>Opportunity</w:t>
            </w:r>
            <w:r>
              <w:rPr>
                <w:spacing w:val="-2"/>
                <w:sz w:val="20"/>
              </w:rPr>
              <w:t xml:space="preserve"> </w:t>
            </w:r>
            <w:r>
              <w:rPr>
                <w:sz w:val="20"/>
              </w:rPr>
              <w:t>for</w:t>
            </w:r>
            <w:r>
              <w:rPr>
                <w:spacing w:val="-5"/>
                <w:sz w:val="20"/>
              </w:rPr>
              <w:t xml:space="preserve"> </w:t>
            </w:r>
            <w:r>
              <w:rPr>
                <w:sz w:val="20"/>
              </w:rPr>
              <w:t>Workers</w:t>
            </w:r>
            <w:r>
              <w:rPr>
                <w:spacing w:val="-3"/>
                <w:sz w:val="20"/>
              </w:rPr>
              <w:t xml:space="preserve"> </w:t>
            </w:r>
            <w:r>
              <w:rPr>
                <w:sz w:val="20"/>
              </w:rPr>
              <w:t>With</w:t>
            </w:r>
            <w:r>
              <w:rPr>
                <w:spacing w:val="-3"/>
                <w:sz w:val="20"/>
              </w:rPr>
              <w:t xml:space="preserve"> </w:t>
            </w:r>
            <w:r>
              <w:rPr>
                <w:spacing w:val="-2"/>
                <w:sz w:val="20"/>
              </w:rPr>
              <w:t>Disabilities</w:t>
            </w:r>
          </w:p>
        </w:tc>
      </w:tr>
      <w:tr w:rsidR="00B158A7" w14:paraId="2FF5CCB6" w14:textId="77777777">
        <w:trPr>
          <w:trHeight w:val="252"/>
        </w:trPr>
        <w:tc>
          <w:tcPr>
            <w:tcW w:w="1913" w:type="dxa"/>
          </w:tcPr>
          <w:p w14:paraId="6C3F4107" w14:textId="77777777" w:rsidR="00B158A7" w:rsidRDefault="00E73EB1">
            <w:pPr>
              <w:pStyle w:val="TableParagraph"/>
              <w:ind w:left="51" w:right="37"/>
              <w:jc w:val="center"/>
              <w:rPr>
                <w:sz w:val="20"/>
              </w:rPr>
            </w:pPr>
            <w:r>
              <w:rPr>
                <w:spacing w:val="-2"/>
                <w:sz w:val="20"/>
              </w:rPr>
              <w:t>52.222-</w:t>
            </w:r>
            <w:r>
              <w:rPr>
                <w:spacing w:val="-5"/>
                <w:sz w:val="20"/>
              </w:rPr>
              <w:t>37</w:t>
            </w:r>
          </w:p>
        </w:tc>
        <w:tc>
          <w:tcPr>
            <w:tcW w:w="8371" w:type="dxa"/>
          </w:tcPr>
          <w:p w14:paraId="51AE8A20" w14:textId="77777777" w:rsidR="00B158A7" w:rsidRDefault="00E73EB1">
            <w:pPr>
              <w:pStyle w:val="TableParagraph"/>
              <w:rPr>
                <w:sz w:val="20"/>
              </w:rPr>
            </w:pPr>
            <w:r>
              <w:rPr>
                <w:sz w:val="20"/>
              </w:rPr>
              <w:t>Employment</w:t>
            </w:r>
            <w:r>
              <w:rPr>
                <w:spacing w:val="-5"/>
                <w:sz w:val="20"/>
              </w:rPr>
              <w:t xml:space="preserve"> </w:t>
            </w:r>
            <w:r>
              <w:rPr>
                <w:sz w:val="20"/>
              </w:rPr>
              <w:t>Reports</w:t>
            </w:r>
            <w:r>
              <w:rPr>
                <w:spacing w:val="-3"/>
                <w:sz w:val="20"/>
              </w:rPr>
              <w:t xml:space="preserve"> </w:t>
            </w:r>
            <w:r>
              <w:rPr>
                <w:sz w:val="20"/>
              </w:rPr>
              <w:t>on</w:t>
            </w:r>
            <w:r>
              <w:rPr>
                <w:spacing w:val="-4"/>
                <w:sz w:val="20"/>
              </w:rPr>
              <w:t xml:space="preserve"> </w:t>
            </w:r>
            <w:r>
              <w:rPr>
                <w:spacing w:val="-2"/>
                <w:sz w:val="20"/>
              </w:rPr>
              <w:t>Veterans</w:t>
            </w:r>
          </w:p>
        </w:tc>
      </w:tr>
      <w:tr w:rsidR="00B158A7" w14:paraId="2BC2071F" w14:textId="77777777">
        <w:trPr>
          <w:trHeight w:val="256"/>
        </w:trPr>
        <w:tc>
          <w:tcPr>
            <w:tcW w:w="1913" w:type="dxa"/>
          </w:tcPr>
          <w:p w14:paraId="03BB28DA" w14:textId="77777777" w:rsidR="00B158A7" w:rsidRDefault="00E73EB1">
            <w:pPr>
              <w:pStyle w:val="TableParagraph"/>
              <w:ind w:left="51" w:right="37"/>
              <w:jc w:val="center"/>
              <w:rPr>
                <w:sz w:val="20"/>
              </w:rPr>
            </w:pPr>
            <w:r>
              <w:rPr>
                <w:spacing w:val="-2"/>
                <w:sz w:val="20"/>
              </w:rPr>
              <w:t>52.222-</w:t>
            </w:r>
            <w:r>
              <w:rPr>
                <w:spacing w:val="-5"/>
                <w:sz w:val="20"/>
              </w:rPr>
              <w:t>40</w:t>
            </w:r>
          </w:p>
        </w:tc>
        <w:tc>
          <w:tcPr>
            <w:tcW w:w="8371" w:type="dxa"/>
          </w:tcPr>
          <w:p w14:paraId="3E1AF8A7" w14:textId="77777777" w:rsidR="00B158A7" w:rsidRDefault="00E73EB1">
            <w:pPr>
              <w:pStyle w:val="TableParagraph"/>
              <w:rPr>
                <w:sz w:val="20"/>
              </w:rPr>
            </w:pPr>
            <w:r>
              <w:rPr>
                <w:sz w:val="20"/>
              </w:rPr>
              <w:t>Notification</w:t>
            </w:r>
            <w:r>
              <w:rPr>
                <w:spacing w:val="-7"/>
                <w:sz w:val="20"/>
              </w:rPr>
              <w:t xml:space="preserve"> </w:t>
            </w:r>
            <w:r>
              <w:rPr>
                <w:sz w:val="20"/>
              </w:rPr>
              <w:t>of</w:t>
            </w:r>
            <w:r>
              <w:rPr>
                <w:spacing w:val="-4"/>
                <w:sz w:val="20"/>
              </w:rPr>
              <w:t xml:space="preserve"> </w:t>
            </w:r>
            <w:r>
              <w:rPr>
                <w:sz w:val="20"/>
              </w:rPr>
              <w:t>employee</w:t>
            </w:r>
            <w:r>
              <w:rPr>
                <w:spacing w:val="-5"/>
                <w:sz w:val="20"/>
              </w:rPr>
              <w:t xml:space="preserve"> </w:t>
            </w:r>
            <w:r>
              <w:rPr>
                <w:sz w:val="20"/>
              </w:rPr>
              <w:t>rights</w:t>
            </w:r>
            <w:r>
              <w:rPr>
                <w:spacing w:val="-3"/>
                <w:sz w:val="20"/>
              </w:rPr>
              <w:t xml:space="preserve"> </w:t>
            </w:r>
            <w:r>
              <w:rPr>
                <w:sz w:val="20"/>
              </w:rPr>
              <w:t>Under</w:t>
            </w:r>
            <w:r>
              <w:rPr>
                <w:spacing w:val="-4"/>
                <w:sz w:val="20"/>
              </w:rPr>
              <w:t xml:space="preserve"> </w:t>
            </w:r>
            <w:r>
              <w:rPr>
                <w:sz w:val="20"/>
              </w:rPr>
              <w:t>the</w:t>
            </w:r>
            <w:r>
              <w:rPr>
                <w:spacing w:val="-6"/>
                <w:sz w:val="20"/>
              </w:rPr>
              <w:t xml:space="preserve"> </w:t>
            </w:r>
            <w:r>
              <w:rPr>
                <w:sz w:val="20"/>
              </w:rPr>
              <w:t>National</w:t>
            </w:r>
            <w:r>
              <w:rPr>
                <w:spacing w:val="-5"/>
                <w:sz w:val="20"/>
              </w:rPr>
              <w:t xml:space="preserve"> </w:t>
            </w:r>
            <w:r>
              <w:rPr>
                <w:sz w:val="20"/>
              </w:rPr>
              <w:t>Labor</w:t>
            </w:r>
            <w:r>
              <w:rPr>
                <w:spacing w:val="-3"/>
                <w:sz w:val="20"/>
              </w:rPr>
              <w:t xml:space="preserve"> </w:t>
            </w:r>
            <w:r>
              <w:rPr>
                <w:sz w:val="20"/>
              </w:rPr>
              <w:t>Relations</w:t>
            </w:r>
            <w:r>
              <w:rPr>
                <w:spacing w:val="-3"/>
                <w:sz w:val="20"/>
              </w:rPr>
              <w:t xml:space="preserve"> </w:t>
            </w:r>
            <w:r>
              <w:rPr>
                <w:spacing w:val="-5"/>
                <w:sz w:val="20"/>
              </w:rPr>
              <w:t>Act</w:t>
            </w:r>
          </w:p>
        </w:tc>
      </w:tr>
      <w:tr w:rsidR="00B158A7" w14:paraId="2963BDAE" w14:textId="77777777">
        <w:trPr>
          <w:trHeight w:val="254"/>
        </w:trPr>
        <w:tc>
          <w:tcPr>
            <w:tcW w:w="1913" w:type="dxa"/>
          </w:tcPr>
          <w:p w14:paraId="4D97EBAE" w14:textId="77777777" w:rsidR="00B158A7" w:rsidRDefault="00E73EB1">
            <w:pPr>
              <w:pStyle w:val="TableParagraph"/>
              <w:ind w:left="51" w:right="37"/>
              <w:jc w:val="center"/>
              <w:rPr>
                <w:sz w:val="20"/>
              </w:rPr>
            </w:pPr>
            <w:r>
              <w:rPr>
                <w:spacing w:val="-2"/>
                <w:sz w:val="20"/>
              </w:rPr>
              <w:t>52.222-</w:t>
            </w:r>
            <w:r>
              <w:rPr>
                <w:spacing w:val="-5"/>
                <w:sz w:val="20"/>
              </w:rPr>
              <w:t>41</w:t>
            </w:r>
          </w:p>
        </w:tc>
        <w:tc>
          <w:tcPr>
            <w:tcW w:w="8371" w:type="dxa"/>
          </w:tcPr>
          <w:p w14:paraId="58394D9F" w14:textId="77777777" w:rsidR="00B158A7" w:rsidRDefault="00E73EB1">
            <w:pPr>
              <w:pStyle w:val="TableParagraph"/>
              <w:rPr>
                <w:sz w:val="20"/>
              </w:rPr>
            </w:pPr>
            <w:r>
              <w:rPr>
                <w:sz w:val="20"/>
              </w:rPr>
              <w:t>Service</w:t>
            </w:r>
            <w:r>
              <w:rPr>
                <w:spacing w:val="-5"/>
                <w:sz w:val="20"/>
              </w:rPr>
              <w:t xml:space="preserve"> </w:t>
            </w:r>
            <w:r>
              <w:rPr>
                <w:sz w:val="20"/>
              </w:rPr>
              <w:t>Contract</w:t>
            </w:r>
            <w:r>
              <w:rPr>
                <w:spacing w:val="-3"/>
                <w:sz w:val="20"/>
              </w:rPr>
              <w:t xml:space="preserve"> </w:t>
            </w:r>
            <w:r>
              <w:rPr>
                <w:sz w:val="20"/>
              </w:rPr>
              <w:t>Labor</w:t>
            </w:r>
            <w:r>
              <w:rPr>
                <w:spacing w:val="-2"/>
                <w:sz w:val="20"/>
              </w:rPr>
              <w:t xml:space="preserve"> Standards</w:t>
            </w:r>
          </w:p>
        </w:tc>
      </w:tr>
      <w:tr w:rsidR="00B158A7" w14:paraId="00064B24" w14:textId="77777777">
        <w:trPr>
          <w:trHeight w:val="255"/>
        </w:trPr>
        <w:tc>
          <w:tcPr>
            <w:tcW w:w="1913" w:type="dxa"/>
          </w:tcPr>
          <w:p w14:paraId="72708BC8" w14:textId="77777777" w:rsidR="00B158A7" w:rsidRDefault="00E73EB1">
            <w:pPr>
              <w:pStyle w:val="TableParagraph"/>
              <w:ind w:left="51" w:right="37"/>
              <w:jc w:val="center"/>
              <w:rPr>
                <w:sz w:val="20"/>
              </w:rPr>
            </w:pPr>
            <w:r>
              <w:rPr>
                <w:spacing w:val="-2"/>
                <w:sz w:val="20"/>
              </w:rPr>
              <w:t>52.222-</w:t>
            </w:r>
            <w:r>
              <w:rPr>
                <w:spacing w:val="-5"/>
                <w:sz w:val="20"/>
              </w:rPr>
              <w:t>50</w:t>
            </w:r>
          </w:p>
        </w:tc>
        <w:tc>
          <w:tcPr>
            <w:tcW w:w="8371" w:type="dxa"/>
          </w:tcPr>
          <w:p w14:paraId="62AF741C" w14:textId="77777777" w:rsidR="00B158A7" w:rsidRDefault="00E73EB1">
            <w:pPr>
              <w:pStyle w:val="TableParagraph"/>
              <w:rPr>
                <w:sz w:val="20"/>
              </w:rPr>
            </w:pPr>
            <w:r>
              <w:rPr>
                <w:sz w:val="20"/>
              </w:rPr>
              <w:t>Combating</w:t>
            </w:r>
            <w:r>
              <w:rPr>
                <w:spacing w:val="-6"/>
                <w:sz w:val="20"/>
              </w:rPr>
              <w:t xml:space="preserve"> </w:t>
            </w:r>
            <w:r>
              <w:rPr>
                <w:sz w:val="20"/>
              </w:rPr>
              <w:t>Trafficking</w:t>
            </w:r>
            <w:r>
              <w:rPr>
                <w:spacing w:val="-4"/>
                <w:sz w:val="20"/>
              </w:rPr>
              <w:t xml:space="preserve"> </w:t>
            </w:r>
            <w:r>
              <w:rPr>
                <w:sz w:val="20"/>
              </w:rPr>
              <w:t>in</w:t>
            </w:r>
            <w:r>
              <w:rPr>
                <w:spacing w:val="-4"/>
                <w:sz w:val="20"/>
              </w:rPr>
              <w:t xml:space="preserve"> </w:t>
            </w:r>
            <w:r>
              <w:rPr>
                <w:sz w:val="20"/>
              </w:rPr>
              <w:t>Persons</w:t>
            </w:r>
            <w:r>
              <w:rPr>
                <w:spacing w:val="-4"/>
                <w:sz w:val="20"/>
              </w:rPr>
              <w:t xml:space="preserve"> </w:t>
            </w:r>
            <w:r>
              <w:rPr>
                <w:sz w:val="20"/>
              </w:rPr>
              <w:t>(include</w:t>
            </w:r>
            <w:r>
              <w:rPr>
                <w:spacing w:val="-4"/>
                <w:sz w:val="20"/>
              </w:rPr>
              <w:t xml:space="preserve"> </w:t>
            </w:r>
            <w:r>
              <w:rPr>
                <w:sz w:val="20"/>
              </w:rPr>
              <w:t>Alt</w:t>
            </w:r>
            <w:r>
              <w:rPr>
                <w:spacing w:val="-4"/>
                <w:sz w:val="20"/>
              </w:rPr>
              <w:t xml:space="preserve"> </w:t>
            </w:r>
            <w:r>
              <w:rPr>
                <w:sz w:val="20"/>
              </w:rPr>
              <w:t>1</w:t>
            </w:r>
            <w:r>
              <w:rPr>
                <w:spacing w:val="-4"/>
                <w:sz w:val="20"/>
              </w:rPr>
              <w:t xml:space="preserve"> </w:t>
            </w:r>
            <w:r>
              <w:rPr>
                <w:sz w:val="20"/>
              </w:rPr>
              <w:t>if</w:t>
            </w:r>
            <w:r>
              <w:rPr>
                <w:spacing w:val="-4"/>
                <w:sz w:val="20"/>
              </w:rPr>
              <w:t xml:space="preserve"> </w:t>
            </w:r>
            <w:r>
              <w:rPr>
                <w:sz w:val="20"/>
              </w:rPr>
              <w:t>included</w:t>
            </w:r>
            <w:r>
              <w:rPr>
                <w:spacing w:val="-4"/>
                <w:sz w:val="20"/>
              </w:rPr>
              <w:t xml:space="preserve"> </w:t>
            </w:r>
            <w:r>
              <w:rPr>
                <w:sz w:val="20"/>
              </w:rPr>
              <w:t>in</w:t>
            </w:r>
            <w:r>
              <w:rPr>
                <w:spacing w:val="-4"/>
                <w:sz w:val="20"/>
              </w:rPr>
              <w:t xml:space="preserve"> </w:t>
            </w:r>
            <w:r>
              <w:rPr>
                <w:sz w:val="20"/>
              </w:rPr>
              <w:t>prime</w:t>
            </w:r>
            <w:r>
              <w:rPr>
                <w:spacing w:val="-4"/>
                <w:sz w:val="20"/>
              </w:rPr>
              <w:t xml:space="preserve"> </w:t>
            </w:r>
            <w:r>
              <w:rPr>
                <w:spacing w:val="-2"/>
                <w:sz w:val="20"/>
              </w:rPr>
              <w:t>contract)</w:t>
            </w:r>
          </w:p>
        </w:tc>
      </w:tr>
      <w:tr w:rsidR="00B158A7" w14:paraId="0C30FAB8" w14:textId="77777777">
        <w:trPr>
          <w:trHeight w:val="460"/>
        </w:trPr>
        <w:tc>
          <w:tcPr>
            <w:tcW w:w="1913" w:type="dxa"/>
          </w:tcPr>
          <w:p w14:paraId="0C7D45F3" w14:textId="77777777" w:rsidR="00B158A7" w:rsidRDefault="00E73EB1">
            <w:pPr>
              <w:pStyle w:val="TableParagraph"/>
              <w:spacing w:line="227" w:lineRule="exact"/>
              <w:ind w:left="51" w:right="37"/>
              <w:jc w:val="center"/>
              <w:rPr>
                <w:sz w:val="20"/>
              </w:rPr>
            </w:pPr>
            <w:r>
              <w:rPr>
                <w:spacing w:val="-2"/>
                <w:sz w:val="20"/>
              </w:rPr>
              <w:t>52.222-</w:t>
            </w:r>
            <w:r>
              <w:rPr>
                <w:spacing w:val="-5"/>
                <w:sz w:val="20"/>
              </w:rPr>
              <w:t>51</w:t>
            </w:r>
          </w:p>
        </w:tc>
        <w:tc>
          <w:tcPr>
            <w:tcW w:w="8371" w:type="dxa"/>
          </w:tcPr>
          <w:p w14:paraId="3CF132A7" w14:textId="77777777" w:rsidR="00B158A7" w:rsidRDefault="00E73EB1">
            <w:pPr>
              <w:pStyle w:val="TableParagraph"/>
              <w:spacing w:line="228" w:lineRule="exact"/>
              <w:rPr>
                <w:sz w:val="20"/>
              </w:rPr>
            </w:pPr>
            <w:r>
              <w:rPr>
                <w:sz w:val="20"/>
              </w:rPr>
              <w:t>Exemption</w:t>
            </w:r>
            <w:r>
              <w:rPr>
                <w:spacing w:val="-4"/>
                <w:sz w:val="20"/>
              </w:rPr>
              <w:t xml:space="preserve"> </w:t>
            </w:r>
            <w:r>
              <w:rPr>
                <w:sz w:val="20"/>
              </w:rPr>
              <w:t>from</w:t>
            </w:r>
            <w:r>
              <w:rPr>
                <w:spacing w:val="-4"/>
                <w:sz w:val="20"/>
              </w:rPr>
              <w:t xml:space="preserve"> </w:t>
            </w:r>
            <w:r>
              <w:rPr>
                <w:sz w:val="20"/>
              </w:rPr>
              <w:t>Application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Service</w:t>
            </w:r>
            <w:r>
              <w:rPr>
                <w:spacing w:val="-4"/>
                <w:sz w:val="20"/>
              </w:rPr>
              <w:t xml:space="preserve"> </w:t>
            </w:r>
            <w:r>
              <w:rPr>
                <w:sz w:val="20"/>
              </w:rPr>
              <w:t>Contract</w:t>
            </w:r>
            <w:r>
              <w:rPr>
                <w:spacing w:val="-4"/>
                <w:sz w:val="20"/>
              </w:rPr>
              <w:t xml:space="preserve"> </w:t>
            </w:r>
            <w:r>
              <w:rPr>
                <w:sz w:val="20"/>
              </w:rPr>
              <w:t>Act</w:t>
            </w:r>
            <w:r>
              <w:rPr>
                <w:spacing w:val="-4"/>
                <w:sz w:val="20"/>
              </w:rPr>
              <w:t xml:space="preserve"> </w:t>
            </w:r>
            <w:r>
              <w:rPr>
                <w:sz w:val="20"/>
              </w:rPr>
              <w:t>to</w:t>
            </w:r>
            <w:r>
              <w:rPr>
                <w:spacing w:val="-4"/>
                <w:sz w:val="20"/>
              </w:rPr>
              <w:t xml:space="preserve"> </w:t>
            </w:r>
            <w:r>
              <w:rPr>
                <w:sz w:val="20"/>
              </w:rPr>
              <w:t>Contracts</w:t>
            </w:r>
            <w:r>
              <w:rPr>
                <w:spacing w:val="-3"/>
                <w:sz w:val="20"/>
              </w:rPr>
              <w:t xml:space="preserve"> </w:t>
            </w:r>
            <w:r>
              <w:rPr>
                <w:sz w:val="20"/>
              </w:rPr>
              <w:t>for</w:t>
            </w:r>
            <w:r>
              <w:rPr>
                <w:spacing w:val="-4"/>
                <w:sz w:val="20"/>
              </w:rPr>
              <w:t xml:space="preserve"> </w:t>
            </w:r>
            <w:r>
              <w:rPr>
                <w:sz w:val="20"/>
              </w:rPr>
              <w:t>Maintenance, Calibration, or Repair of Certain Equipment- Requirements</w:t>
            </w:r>
          </w:p>
        </w:tc>
      </w:tr>
      <w:tr w:rsidR="00B158A7" w14:paraId="71D95EEE" w14:textId="77777777">
        <w:trPr>
          <w:trHeight w:val="461"/>
        </w:trPr>
        <w:tc>
          <w:tcPr>
            <w:tcW w:w="1913" w:type="dxa"/>
          </w:tcPr>
          <w:p w14:paraId="4E0F2222" w14:textId="77777777" w:rsidR="00B158A7" w:rsidRDefault="00E73EB1">
            <w:pPr>
              <w:pStyle w:val="TableParagraph"/>
              <w:spacing w:line="223" w:lineRule="exact"/>
              <w:ind w:left="51" w:right="37"/>
              <w:jc w:val="center"/>
              <w:rPr>
                <w:sz w:val="20"/>
              </w:rPr>
            </w:pPr>
            <w:r>
              <w:rPr>
                <w:spacing w:val="-2"/>
                <w:sz w:val="20"/>
              </w:rPr>
              <w:t>52.222-</w:t>
            </w:r>
            <w:r>
              <w:rPr>
                <w:spacing w:val="-5"/>
                <w:sz w:val="20"/>
              </w:rPr>
              <w:t>53</w:t>
            </w:r>
          </w:p>
        </w:tc>
        <w:tc>
          <w:tcPr>
            <w:tcW w:w="8371" w:type="dxa"/>
          </w:tcPr>
          <w:p w14:paraId="359D6285" w14:textId="77777777" w:rsidR="00B158A7" w:rsidRDefault="00E73EB1">
            <w:pPr>
              <w:pStyle w:val="TableParagraph"/>
              <w:spacing w:line="230" w:lineRule="exact"/>
              <w:rPr>
                <w:sz w:val="20"/>
              </w:rPr>
            </w:pPr>
            <w:r>
              <w:rPr>
                <w:sz w:val="20"/>
              </w:rPr>
              <w:t>Exemption</w:t>
            </w:r>
            <w:r>
              <w:rPr>
                <w:spacing w:val="-4"/>
                <w:sz w:val="20"/>
              </w:rPr>
              <w:t xml:space="preserve"> </w:t>
            </w:r>
            <w:r>
              <w:rPr>
                <w:sz w:val="20"/>
              </w:rPr>
              <w:t>from</w:t>
            </w:r>
            <w:r>
              <w:rPr>
                <w:spacing w:val="-4"/>
                <w:sz w:val="20"/>
              </w:rPr>
              <w:t xml:space="preserve"> </w:t>
            </w:r>
            <w:r>
              <w:rPr>
                <w:sz w:val="20"/>
              </w:rPr>
              <w:t>Application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Service</w:t>
            </w:r>
            <w:r>
              <w:rPr>
                <w:spacing w:val="-4"/>
                <w:sz w:val="20"/>
              </w:rPr>
              <w:t xml:space="preserve"> </w:t>
            </w:r>
            <w:r>
              <w:rPr>
                <w:sz w:val="20"/>
              </w:rPr>
              <w:t>Contract</w:t>
            </w:r>
            <w:r>
              <w:rPr>
                <w:spacing w:val="-4"/>
                <w:sz w:val="20"/>
              </w:rPr>
              <w:t xml:space="preserve"> </w:t>
            </w:r>
            <w:r>
              <w:rPr>
                <w:sz w:val="20"/>
              </w:rPr>
              <w:t>Act</w:t>
            </w:r>
            <w:r>
              <w:rPr>
                <w:spacing w:val="-4"/>
                <w:sz w:val="20"/>
              </w:rPr>
              <w:t xml:space="preserve"> </w:t>
            </w:r>
            <w:r>
              <w:rPr>
                <w:sz w:val="20"/>
              </w:rPr>
              <w:t>to</w:t>
            </w:r>
            <w:r>
              <w:rPr>
                <w:spacing w:val="-4"/>
                <w:sz w:val="20"/>
              </w:rPr>
              <w:t xml:space="preserve"> </w:t>
            </w:r>
            <w:r>
              <w:rPr>
                <w:sz w:val="20"/>
              </w:rPr>
              <w:t>Contracts</w:t>
            </w:r>
            <w:r>
              <w:rPr>
                <w:spacing w:val="-3"/>
                <w:sz w:val="20"/>
              </w:rPr>
              <w:t xml:space="preserve"> </w:t>
            </w:r>
            <w:r>
              <w:rPr>
                <w:sz w:val="20"/>
              </w:rPr>
              <w:t>for</w:t>
            </w:r>
            <w:r>
              <w:rPr>
                <w:spacing w:val="-3"/>
                <w:sz w:val="20"/>
              </w:rPr>
              <w:t xml:space="preserve"> </w:t>
            </w:r>
            <w:r>
              <w:rPr>
                <w:sz w:val="20"/>
              </w:rPr>
              <w:t>Certain</w:t>
            </w:r>
            <w:r>
              <w:rPr>
                <w:spacing w:val="-5"/>
                <w:sz w:val="20"/>
              </w:rPr>
              <w:t xml:space="preserve"> </w:t>
            </w:r>
            <w:r>
              <w:rPr>
                <w:sz w:val="20"/>
              </w:rPr>
              <w:t xml:space="preserve">Services-- </w:t>
            </w:r>
            <w:r>
              <w:rPr>
                <w:spacing w:val="-2"/>
                <w:sz w:val="20"/>
              </w:rPr>
              <w:t>Requirements</w:t>
            </w:r>
          </w:p>
        </w:tc>
      </w:tr>
      <w:tr w:rsidR="00B158A7" w14:paraId="1D44CD89" w14:textId="77777777">
        <w:trPr>
          <w:trHeight w:val="252"/>
        </w:trPr>
        <w:tc>
          <w:tcPr>
            <w:tcW w:w="1913" w:type="dxa"/>
          </w:tcPr>
          <w:p w14:paraId="3B1BCFC4" w14:textId="77777777" w:rsidR="00B158A7" w:rsidRDefault="00E73EB1">
            <w:pPr>
              <w:pStyle w:val="TableParagraph"/>
              <w:spacing w:line="223" w:lineRule="exact"/>
              <w:ind w:left="51" w:right="37"/>
              <w:jc w:val="center"/>
              <w:rPr>
                <w:sz w:val="20"/>
              </w:rPr>
            </w:pPr>
            <w:r>
              <w:rPr>
                <w:spacing w:val="-2"/>
                <w:sz w:val="20"/>
              </w:rPr>
              <w:t>52.222-</w:t>
            </w:r>
            <w:r>
              <w:rPr>
                <w:spacing w:val="-5"/>
                <w:sz w:val="20"/>
              </w:rPr>
              <w:t>54</w:t>
            </w:r>
          </w:p>
        </w:tc>
        <w:tc>
          <w:tcPr>
            <w:tcW w:w="8371" w:type="dxa"/>
          </w:tcPr>
          <w:p w14:paraId="34FE5D0F" w14:textId="77777777" w:rsidR="00B158A7" w:rsidRDefault="00E73EB1">
            <w:pPr>
              <w:pStyle w:val="TableParagraph"/>
              <w:spacing w:line="223" w:lineRule="exact"/>
              <w:rPr>
                <w:sz w:val="20"/>
              </w:rPr>
            </w:pPr>
            <w:r>
              <w:rPr>
                <w:sz w:val="20"/>
              </w:rPr>
              <w:t>Employment</w:t>
            </w:r>
            <w:r>
              <w:rPr>
                <w:spacing w:val="-8"/>
                <w:sz w:val="20"/>
              </w:rPr>
              <w:t xml:space="preserve"> </w:t>
            </w:r>
            <w:r>
              <w:rPr>
                <w:sz w:val="20"/>
              </w:rPr>
              <w:t>Eligibility</w:t>
            </w:r>
            <w:r>
              <w:rPr>
                <w:spacing w:val="-6"/>
                <w:sz w:val="20"/>
              </w:rPr>
              <w:t xml:space="preserve"> </w:t>
            </w:r>
            <w:r>
              <w:rPr>
                <w:spacing w:val="-2"/>
                <w:sz w:val="20"/>
              </w:rPr>
              <w:t>Verification</w:t>
            </w:r>
          </w:p>
        </w:tc>
      </w:tr>
      <w:tr w:rsidR="00B158A7" w14:paraId="22BAAEE2" w14:textId="77777777">
        <w:trPr>
          <w:trHeight w:val="254"/>
        </w:trPr>
        <w:tc>
          <w:tcPr>
            <w:tcW w:w="1913" w:type="dxa"/>
          </w:tcPr>
          <w:p w14:paraId="738DC660" w14:textId="77777777" w:rsidR="00B158A7" w:rsidRDefault="00E73EB1">
            <w:pPr>
              <w:pStyle w:val="TableParagraph"/>
              <w:ind w:left="51" w:right="37"/>
              <w:jc w:val="center"/>
              <w:rPr>
                <w:sz w:val="20"/>
              </w:rPr>
            </w:pPr>
            <w:r>
              <w:rPr>
                <w:spacing w:val="-2"/>
                <w:sz w:val="20"/>
              </w:rPr>
              <w:t>52.222-</w:t>
            </w:r>
            <w:r>
              <w:rPr>
                <w:spacing w:val="-5"/>
                <w:sz w:val="20"/>
              </w:rPr>
              <w:t>55</w:t>
            </w:r>
          </w:p>
        </w:tc>
        <w:tc>
          <w:tcPr>
            <w:tcW w:w="8371" w:type="dxa"/>
          </w:tcPr>
          <w:p w14:paraId="21004744" w14:textId="77777777" w:rsidR="00B158A7" w:rsidRDefault="00E73EB1">
            <w:pPr>
              <w:pStyle w:val="TableParagraph"/>
              <w:rPr>
                <w:sz w:val="20"/>
              </w:rPr>
            </w:pPr>
            <w:r>
              <w:rPr>
                <w:sz w:val="20"/>
              </w:rPr>
              <w:t>Minimum</w:t>
            </w:r>
            <w:r>
              <w:rPr>
                <w:spacing w:val="-5"/>
                <w:sz w:val="20"/>
              </w:rPr>
              <w:t xml:space="preserve"> </w:t>
            </w:r>
            <w:r>
              <w:rPr>
                <w:sz w:val="20"/>
              </w:rPr>
              <w:t>Wages</w:t>
            </w:r>
            <w:r>
              <w:rPr>
                <w:spacing w:val="-5"/>
                <w:sz w:val="20"/>
              </w:rPr>
              <w:t xml:space="preserve"> </w:t>
            </w:r>
            <w:r>
              <w:rPr>
                <w:sz w:val="20"/>
              </w:rPr>
              <w:t>Under</w:t>
            </w:r>
            <w:r>
              <w:rPr>
                <w:spacing w:val="-3"/>
                <w:sz w:val="20"/>
              </w:rPr>
              <w:t xml:space="preserve"> </w:t>
            </w:r>
            <w:r>
              <w:rPr>
                <w:sz w:val="20"/>
              </w:rPr>
              <w:t>Executive</w:t>
            </w:r>
            <w:r>
              <w:rPr>
                <w:spacing w:val="-5"/>
                <w:sz w:val="20"/>
              </w:rPr>
              <w:t xml:space="preserve"> </w:t>
            </w:r>
            <w:r>
              <w:rPr>
                <w:sz w:val="20"/>
              </w:rPr>
              <w:t>Order</w:t>
            </w:r>
            <w:r>
              <w:rPr>
                <w:spacing w:val="-5"/>
                <w:sz w:val="20"/>
              </w:rPr>
              <w:t xml:space="preserve"> </w:t>
            </w:r>
            <w:r>
              <w:rPr>
                <w:spacing w:val="-2"/>
                <w:sz w:val="20"/>
              </w:rPr>
              <w:t>13658</w:t>
            </w:r>
          </w:p>
        </w:tc>
      </w:tr>
      <w:tr w:rsidR="00B158A7" w14:paraId="5A6756C3" w14:textId="77777777">
        <w:trPr>
          <w:trHeight w:val="462"/>
        </w:trPr>
        <w:tc>
          <w:tcPr>
            <w:tcW w:w="1913" w:type="dxa"/>
          </w:tcPr>
          <w:p w14:paraId="6ED3C9E6" w14:textId="77777777" w:rsidR="00B158A7" w:rsidRDefault="00E73EB1">
            <w:pPr>
              <w:pStyle w:val="TableParagraph"/>
              <w:ind w:left="51" w:right="37"/>
              <w:jc w:val="center"/>
              <w:rPr>
                <w:sz w:val="20"/>
              </w:rPr>
            </w:pPr>
            <w:r>
              <w:rPr>
                <w:spacing w:val="-2"/>
                <w:sz w:val="20"/>
              </w:rPr>
              <w:t>52.222-</w:t>
            </w:r>
            <w:r>
              <w:rPr>
                <w:spacing w:val="-5"/>
                <w:sz w:val="20"/>
              </w:rPr>
              <w:t>56</w:t>
            </w:r>
          </w:p>
        </w:tc>
        <w:tc>
          <w:tcPr>
            <w:tcW w:w="8371" w:type="dxa"/>
          </w:tcPr>
          <w:p w14:paraId="4DF5666E" w14:textId="77777777" w:rsidR="00B158A7" w:rsidRDefault="00E73EB1">
            <w:pPr>
              <w:pStyle w:val="TableParagraph"/>
              <w:spacing w:line="230" w:lineRule="exact"/>
              <w:ind w:right="125"/>
              <w:rPr>
                <w:sz w:val="20"/>
              </w:rPr>
            </w:pPr>
            <w:r>
              <w:rPr>
                <w:sz w:val="20"/>
              </w:rPr>
              <w:t>Certification</w:t>
            </w:r>
            <w:r>
              <w:rPr>
                <w:spacing w:val="-5"/>
                <w:sz w:val="20"/>
              </w:rPr>
              <w:t xml:space="preserve"> </w:t>
            </w:r>
            <w:r>
              <w:rPr>
                <w:sz w:val="20"/>
              </w:rPr>
              <w:t>Regarding</w:t>
            </w:r>
            <w:r>
              <w:rPr>
                <w:spacing w:val="-4"/>
                <w:sz w:val="20"/>
              </w:rPr>
              <w:t xml:space="preserve"> </w:t>
            </w:r>
            <w:r>
              <w:rPr>
                <w:sz w:val="20"/>
              </w:rPr>
              <w:t>Trafficking</w:t>
            </w:r>
            <w:r>
              <w:rPr>
                <w:spacing w:val="-4"/>
                <w:sz w:val="20"/>
              </w:rPr>
              <w:t xml:space="preserve"> </w:t>
            </w:r>
            <w:r>
              <w:rPr>
                <w:sz w:val="20"/>
              </w:rPr>
              <w:t>in</w:t>
            </w:r>
            <w:r>
              <w:rPr>
                <w:spacing w:val="-4"/>
                <w:sz w:val="20"/>
              </w:rPr>
              <w:t xml:space="preserve"> </w:t>
            </w:r>
            <w:r>
              <w:rPr>
                <w:sz w:val="20"/>
              </w:rPr>
              <w:t>Persons</w:t>
            </w:r>
            <w:r>
              <w:rPr>
                <w:spacing w:val="-3"/>
                <w:sz w:val="20"/>
              </w:rPr>
              <w:t xml:space="preserve"> </w:t>
            </w:r>
            <w:r>
              <w:rPr>
                <w:sz w:val="20"/>
              </w:rPr>
              <w:t>Compliance</w:t>
            </w:r>
            <w:r>
              <w:rPr>
                <w:spacing w:val="-4"/>
                <w:sz w:val="20"/>
              </w:rPr>
              <w:t xml:space="preserve"> </w:t>
            </w:r>
            <w:r>
              <w:rPr>
                <w:sz w:val="20"/>
              </w:rPr>
              <w:t>Plan</w:t>
            </w:r>
            <w:r>
              <w:rPr>
                <w:spacing w:val="-4"/>
                <w:sz w:val="20"/>
              </w:rPr>
              <w:t xml:space="preserve"> </w:t>
            </w:r>
            <w:r>
              <w:rPr>
                <w:sz w:val="20"/>
              </w:rPr>
              <w:t>{Contract</w:t>
            </w:r>
            <w:r>
              <w:rPr>
                <w:spacing w:val="-4"/>
                <w:sz w:val="20"/>
              </w:rPr>
              <w:t xml:space="preserve"> </w:t>
            </w:r>
            <w:r>
              <w:rPr>
                <w:sz w:val="20"/>
              </w:rPr>
              <w:t>Awards</w:t>
            </w:r>
            <w:r>
              <w:rPr>
                <w:spacing w:val="-3"/>
                <w:sz w:val="20"/>
              </w:rPr>
              <w:t xml:space="preserve"> </w:t>
            </w:r>
            <w:r>
              <w:rPr>
                <w:sz w:val="20"/>
              </w:rPr>
              <w:t>in</w:t>
            </w:r>
            <w:r>
              <w:rPr>
                <w:spacing w:val="-4"/>
                <w:sz w:val="20"/>
              </w:rPr>
              <w:t xml:space="preserve"> </w:t>
            </w:r>
            <w:r>
              <w:rPr>
                <w:sz w:val="20"/>
              </w:rPr>
              <w:t>Excess of $500,000 being performed outside the United States}</w:t>
            </w:r>
          </w:p>
        </w:tc>
      </w:tr>
      <w:tr w:rsidR="00B158A7" w14:paraId="0042D354" w14:textId="77777777">
        <w:trPr>
          <w:trHeight w:val="250"/>
        </w:trPr>
        <w:tc>
          <w:tcPr>
            <w:tcW w:w="1913" w:type="dxa"/>
          </w:tcPr>
          <w:p w14:paraId="497857A6" w14:textId="77777777" w:rsidR="00B158A7" w:rsidRDefault="00E73EB1">
            <w:pPr>
              <w:pStyle w:val="TableParagraph"/>
              <w:spacing w:line="223" w:lineRule="exact"/>
              <w:ind w:left="51" w:right="37"/>
              <w:jc w:val="center"/>
              <w:rPr>
                <w:sz w:val="20"/>
              </w:rPr>
            </w:pPr>
            <w:r>
              <w:rPr>
                <w:spacing w:val="-2"/>
                <w:sz w:val="20"/>
              </w:rPr>
              <w:t>52.222-</w:t>
            </w:r>
            <w:r>
              <w:rPr>
                <w:spacing w:val="-5"/>
                <w:sz w:val="20"/>
              </w:rPr>
              <w:t>62</w:t>
            </w:r>
          </w:p>
        </w:tc>
        <w:tc>
          <w:tcPr>
            <w:tcW w:w="8371" w:type="dxa"/>
          </w:tcPr>
          <w:p w14:paraId="28C748DB" w14:textId="77777777" w:rsidR="00B158A7" w:rsidRDefault="00E73EB1">
            <w:pPr>
              <w:pStyle w:val="TableParagraph"/>
              <w:spacing w:line="223" w:lineRule="exact"/>
              <w:rPr>
                <w:sz w:val="20"/>
              </w:rPr>
            </w:pPr>
            <w:r>
              <w:rPr>
                <w:sz w:val="20"/>
              </w:rPr>
              <w:t>Paid</w:t>
            </w:r>
            <w:r>
              <w:rPr>
                <w:spacing w:val="-7"/>
                <w:sz w:val="20"/>
              </w:rPr>
              <w:t xml:space="preserve"> </w:t>
            </w:r>
            <w:r>
              <w:rPr>
                <w:sz w:val="20"/>
              </w:rPr>
              <w:t>Sick</w:t>
            </w:r>
            <w:r>
              <w:rPr>
                <w:spacing w:val="-4"/>
                <w:sz w:val="20"/>
              </w:rPr>
              <w:t xml:space="preserve"> </w:t>
            </w:r>
            <w:r>
              <w:rPr>
                <w:sz w:val="20"/>
              </w:rPr>
              <w:t>Leave</w:t>
            </w:r>
            <w:r>
              <w:rPr>
                <w:spacing w:val="-5"/>
                <w:sz w:val="20"/>
              </w:rPr>
              <w:t xml:space="preserve"> </w:t>
            </w:r>
            <w:r>
              <w:rPr>
                <w:sz w:val="20"/>
              </w:rPr>
              <w:t>Under</w:t>
            </w:r>
            <w:r>
              <w:rPr>
                <w:spacing w:val="-4"/>
                <w:sz w:val="20"/>
              </w:rPr>
              <w:t xml:space="preserve"> </w:t>
            </w:r>
            <w:r>
              <w:rPr>
                <w:sz w:val="20"/>
              </w:rPr>
              <w:t>Executive</w:t>
            </w:r>
            <w:r>
              <w:rPr>
                <w:spacing w:val="-5"/>
                <w:sz w:val="20"/>
              </w:rPr>
              <w:t xml:space="preserve"> </w:t>
            </w:r>
            <w:r>
              <w:rPr>
                <w:sz w:val="20"/>
              </w:rPr>
              <w:t>Agreement</w:t>
            </w:r>
            <w:r>
              <w:rPr>
                <w:spacing w:val="-4"/>
                <w:sz w:val="20"/>
              </w:rPr>
              <w:t xml:space="preserve"> </w:t>
            </w:r>
            <w:r>
              <w:rPr>
                <w:spacing w:val="-2"/>
                <w:sz w:val="20"/>
              </w:rPr>
              <w:t>13706</w:t>
            </w:r>
          </w:p>
        </w:tc>
      </w:tr>
      <w:tr w:rsidR="00B158A7" w14:paraId="0E68CAC7" w14:textId="77777777">
        <w:trPr>
          <w:trHeight w:val="256"/>
        </w:trPr>
        <w:tc>
          <w:tcPr>
            <w:tcW w:w="1913" w:type="dxa"/>
          </w:tcPr>
          <w:p w14:paraId="1EB1E1DC" w14:textId="77777777" w:rsidR="00B158A7" w:rsidRDefault="00E73EB1">
            <w:pPr>
              <w:pStyle w:val="TableParagraph"/>
              <w:spacing w:line="227" w:lineRule="exact"/>
              <w:ind w:left="52" w:right="37"/>
              <w:jc w:val="center"/>
              <w:rPr>
                <w:sz w:val="20"/>
              </w:rPr>
            </w:pPr>
            <w:r>
              <w:rPr>
                <w:spacing w:val="-2"/>
                <w:sz w:val="20"/>
              </w:rPr>
              <w:t>52.223-</w:t>
            </w:r>
            <w:r>
              <w:rPr>
                <w:spacing w:val="-10"/>
                <w:sz w:val="20"/>
              </w:rPr>
              <w:t>3</w:t>
            </w:r>
          </w:p>
        </w:tc>
        <w:tc>
          <w:tcPr>
            <w:tcW w:w="8371" w:type="dxa"/>
          </w:tcPr>
          <w:p w14:paraId="29326C13" w14:textId="77777777" w:rsidR="00B158A7" w:rsidRDefault="00E73EB1">
            <w:pPr>
              <w:pStyle w:val="TableParagraph"/>
              <w:spacing w:line="227" w:lineRule="exact"/>
              <w:rPr>
                <w:sz w:val="20"/>
              </w:rPr>
            </w:pPr>
            <w:r>
              <w:rPr>
                <w:sz w:val="20"/>
              </w:rPr>
              <w:t>Hazardous</w:t>
            </w:r>
            <w:r>
              <w:rPr>
                <w:spacing w:val="-5"/>
                <w:sz w:val="20"/>
              </w:rPr>
              <w:t xml:space="preserve"> </w:t>
            </w:r>
            <w:r>
              <w:rPr>
                <w:sz w:val="20"/>
              </w:rPr>
              <w:t>Material</w:t>
            </w:r>
            <w:r>
              <w:rPr>
                <w:spacing w:val="-5"/>
                <w:sz w:val="20"/>
              </w:rPr>
              <w:t xml:space="preserve"> </w:t>
            </w:r>
            <w:r>
              <w:rPr>
                <w:sz w:val="20"/>
              </w:rPr>
              <w:t>Identification</w:t>
            </w:r>
            <w:r>
              <w:rPr>
                <w:spacing w:val="-5"/>
                <w:sz w:val="20"/>
              </w:rPr>
              <w:t xml:space="preserve"> </w:t>
            </w:r>
            <w:r>
              <w:rPr>
                <w:sz w:val="20"/>
              </w:rPr>
              <w:t>and</w:t>
            </w:r>
            <w:r>
              <w:rPr>
                <w:spacing w:val="-5"/>
                <w:sz w:val="20"/>
              </w:rPr>
              <w:t xml:space="preserve"> </w:t>
            </w:r>
            <w:r>
              <w:rPr>
                <w:sz w:val="20"/>
              </w:rPr>
              <w:t>Material</w:t>
            </w:r>
            <w:r>
              <w:rPr>
                <w:spacing w:val="-5"/>
                <w:sz w:val="20"/>
              </w:rPr>
              <w:t xml:space="preserve"> </w:t>
            </w:r>
            <w:r>
              <w:rPr>
                <w:sz w:val="20"/>
              </w:rPr>
              <w:t>Data</w:t>
            </w:r>
            <w:r>
              <w:rPr>
                <w:spacing w:val="-5"/>
                <w:sz w:val="20"/>
              </w:rPr>
              <w:t xml:space="preserve"> </w:t>
            </w:r>
            <w:r>
              <w:rPr>
                <w:spacing w:val="-2"/>
                <w:sz w:val="20"/>
              </w:rPr>
              <w:t>Safety</w:t>
            </w:r>
          </w:p>
        </w:tc>
      </w:tr>
      <w:tr w:rsidR="00B158A7" w14:paraId="1841F3FC" w14:textId="77777777">
        <w:trPr>
          <w:trHeight w:val="254"/>
        </w:trPr>
        <w:tc>
          <w:tcPr>
            <w:tcW w:w="1913" w:type="dxa"/>
          </w:tcPr>
          <w:p w14:paraId="6537FEC5" w14:textId="77777777" w:rsidR="00B158A7" w:rsidRDefault="00E73EB1">
            <w:pPr>
              <w:pStyle w:val="TableParagraph"/>
              <w:ind w:left="52" w:right="37"/>
              <w:jc w:val="center"/>
              <w:rPr>
                <w:sz w:val="20"/>
              </w:rPr>
            </w:pPr>
            <w:r>
              <w:rPr>
                <w:spacing w:val="-2"/>
                <w:sz w:val="20"/>
              </w:rPr>
              <w:t>52.223-</w:t>
            </w:r>
            <w:r>
              <w:rPr>
                <w:spacing w:val="-10"/>
                <w:sz w:val="20"/>
              </w:rPr>
              <w:t>6</w:t>
            </w:r>
          </w:p>
        </w:tc>
        <w:tc>
          <w:tcPr>
            <w:tcW w:w="8371" w:type="dxa"/>
          </w:tcPr>
          <w:p w14:paraId="3035BA89" w14:textId="77777777" w:rsidR="00B158A7" w:rsidRDefault="00E73EB1">
            <w:pPr>
              <w:pStyle w:val="TableParagraph"/>
              <w:rPr>
                <w:sz w:val="20"/>
              </w:rPr>
            </w:pPr>
            <w:r>
              <w:rPr>
                <w:sz w:val="20"/>
              </w:rPr>
              <w:t>Drug-Free</w:t>
            </w:r>
            <w:r>
              <w:rPr>
                <w:spacing w:val="-7"/>
                <w:sz w:val="20"/>
              </w:rPr>
              <w:t xml:space="preserve"> </w:t>
            </w:r>
            <w:r>
              <w:rPr>
                <w:spacing w:val="-2"/>
                <w:sz w:val="20"/>
              </w:rPr>
              <w:t>Workplace</w:t>
            </w:r>
          </w:p>
        </w:tc>
      </w:tr>
    </w:tbl>
    <w:p w14:paraId="3539D8B3" w14:textId="77777777" w:rsidR="00B158A7" w:rsidRDefault="00B158A7">
      <w:pPr>
        <w:rPr>
          <w:sz w:val="20"/>
        </w:rPr>
        <w:sectPr w:rsidR="00B158A7">
          <w:pgSz w:w="12240" w:h="15840"/>
          <w:pgMar w:top="1880" w:right="580" w:bottom="940" w:left="580" w:header="300" w:footer="745" w:gutter="0"/>
          <w:cols w:space="720"/>
        </w:sectPr>
      </w:pPr>
    </w:p>
    <w:tbl>
      <w:tblPr>
        <w:tblW w:w="0" w:type="auto"/>
        <w:tblInd w:w="154" w:type="dxa"/>
        <w:tblBorders>
          <w:top w:val="single" w:sz="4" w:space="0" w:color="63696C"/>
          <w:left w:val="single" w:sz="4" w:space="0" w:color="63696C"/>
          <w:bottom w:val="single" w:sz="4" w:space="0" w:color="63696C"/>
          <w:right w:val="single" w:sz="4" w:space="0" w:color="63696C"/>
          <w:insideH w:val="single" w:sz="4" w:space="0" w:color="63696C"/>
          <w:insideV w:val="single" w:sz="4" w:space="0" w:color="63696C"/>
        </w:tblBorders>
        <w:tblLayout w:type="fixed"/>
        <w:tblCellMar>
          <w:left w:w="0" w:type="dxa"/>
          <w:right w:w="0" w:type="dxa"/>
        </w:tblCellMar>
        <w:tblLook w:val="01E0" w:firstRow="1" w:lastRow="1" w:firstColumn="1" w:lastColumn="1" w:noHBand="0" w:noVBand="0"/>
      </w:tblPr>
      <w:tblGrid>
        <w:gridCol w:w="1913"/>
        <w:gridCol w:w="8371"/>
      </w:tblGrid>
      <w:tr w:rsidR="00B158A7" w14:paraId="67A65353" w14:textId="77777777">
        <w:trPr>
          <w:trHeight w:val="559"/>
        </w:trPr>
        <w:tc>
          <w:tcPr>
            <w:tcW w:w="1913" w:type="dxa"/>
            <w:tcBorders>
              <w:top w:val="nil"/>
              <w:left w:val="nil"/>
              <w:right w:val="nil"/>
            </w:tcBorders>
            <w:shd w:val="clear" w:color="auto" w:fill="EF5229"/>
          </w:tcPr>
          <w:p w14:paraId="7FDA6EA8" w14:textId="77777777" w:rsidR="00B158A7" w:rsidRDefault="00E73EB1">
            <w:pPr>
              <w:pStyle w:val="TableParagraph"/>
              <w:spacing w:before="47" w:line="240" w:lineRule="auto"/>
              <w:ind w:left="553" w:right="422" w:hanging="166"/>
              <w:rPr>
                <w:b/>
                <w:i/>
                <w:sz w:val="20"/>
              </w:rPr>
            </w:pPr>
            <w:r>
              <w:rPr>
                <w:b/>
                <w:i/>
                <w:color w:val="FFFFFF"/>
                <w:spacing w:val="-8"/>
                <w:sz w:val="20"/>
              </w:rPr>
              <w:lastRenderedPageBreak/>
              <w:t xml:space="preserve">FAR/DFARS </w:t>
            </w:r>
            <w:r>
              <w:rPr>
                <w:b/>
                <w:i/>
                <w:color w:val="FFFFFF"/>
                <w:spacing w:val="-2"/>
                <w:sz w:val="20"/>
              </w:rPr>
              <w:t>CLAUSE</w:t>
            </w:r>
          </w:p>
        </w:tc>
        <w:tc>
          <w:tcPr>
            <w:tcW w:w="8371" w:type="dxa"/>
            <w:tcBorders>
              <w:top w:val="nil"/>
              <w:left w:val="nil"/>
              <w:right w:val="nil"/>
            </w:tcBorders>
            <w:shd w:val="clear" w:color="auto" w:fill="EF5229"/>
          </w:tcPr>
          <w:p w14:paraId="79D429E6" w14:textId="77777777" w:rsidR="00B158A7" w:rsidRDefault="00E73EB1">
            <w:pPr>
              <w:pStyle w:val="TableParagraph"/>
              <w:spacing w:before="47" w:line="240" w:lineRule="auto"/>
              <w:ind w:left="16"/>
              <w:jc w:val="center"/>
              <w:rPr>
                <w:b/>
                <w:i/>
                <w:sz w:val="20"/>
              </w:rPr>
            </w:pPr>
            <w:r>
              <w:rPr>
                <w:b/>
                <w:i/>
                <w:color w:val="FFFFFF"/>
                <w:sz w:val="20"/>
              </w:rPr>
              <w:t>DESCRIPTION</w:t>
            </w:r>
            <w:r>
              <w:rPr>
                <w:b/>
                <w:i/>
                <w:color w:val="FFFFFF"/>
                <w:spacing w:val="-6"/>
                <w:sz w:val="20"/>
              </w:rPr>
              <w:t xml:space="preserve"> </w:t>
            </w:r>
            <w:r>
              <w:rPr>
                <w:b/>
                <w:i/>
                <w:color w:val="FFFFFF"/>
                <w:spacing w:val="-4"/>
                <w:sz w:val="20"/>
              </w:rPr>
              <w:t>TITLE</w:t>
            </w:r>
          </w:p>
          <w:p w14:paraId="5B585AF5" w14:textId="77777777" w:rsidR="00B158A7" w:rsidRDefault="00E73EB1">
            <w:pPr>
              <w:pStyle w:val="TableParagraph"/>
              <w:spacing w:before="1" w:line="240" w:lineRule="auto"/>
              <w:ind w:left="16"/>
              <w:jc w:val="center"/>
              <w:rPr>
                <w:b/>
                <w:i/>
                <w:sz w:val="20"/>
              </w:rPr>
            </w:pPr>
            <w:r>
              <w:rPr>
                <w:b/>
                <w:i/>
                <w:color w:val="FFFFFF"/>
                <w:sz w:val="20"/>
              </w:rPr>
              <w:t>(Latest</w:t>
            </w:r>
            <w:r>
              <w:rPr>
                <w:b/>
                <w:i/>
                <w:color w:val="FFFFFF"/>
                <w:spacing w:val="-5"/>
                <w:sz w:val="20"/>
              </w:rPr>
              <w:t xml:space="preserve"> </w:t>
            </w:r>
            <w:r>
              <w:rPr>
                <w:b/>
                <w:i/>
                <w:color w:val="FFFFFF"/>
                <w:sz w:val="20"/>
              </w:rPr>
              <w:t>Revision</w:t>
            </w:r>
            <w:r>
              <w:rPr>
                <w:b/>
                <w:i/>
                <w:color w:val="FFFFFF"/>
                <w:spacing w:val="-3"/>
                <w:sz w:val="20"/>
              </w:rPr>
              <w:t xml:space="preserve"> </w:t>
            </w:r>
            <w:r>
              <w:rPr>
                <w:b/>
                <w:i/>
                <w:color w:val="FFFFFF"/>
                <w:sz w:val="20"/>
              </w:rPr>
              <w:t>at</w:t>
            </w:r>
            <w:r>
              <w:rPr>
                <w:b/>
                <w:i/>
                <w:color w:val="FFFFFF"/>
                <w:spacing w:val="-2"/>
                <w:sz w:val="20"/>
              </w:rPr>
              <w:t xml:space="preserve"> </w:t>
            </w:r>
            <w:r>
              <w:rPr>
                <w:b/>
                <w:i/>
                <w:color w:val="FFFFFF"/>
                <w:sz w:val="20"/>
              </w:rPr>
              <w:t>time</w:t>
            </w:r>
            <w:r>
              <w:rPr>
                <w:b/>
                <w:i/>
                <w:color w:val="FFFFFF"/>
                <w:spacing w:val="-4"/>
                <w:sz w:val="20"/>
              </w:rPr>
              <w:t xml:space="preserve"> </w:t>
            </w:r>
            <w:r>
              <w:rPr>
                <w:b/>
                <w:i/>
                <w:color w:val="FFFFFF"/>
                <w:sz w:val="20"/>
              </w:rPr>
              <w:t>of</w:t>
            </w:r>
            <w:r>
              <w:rPr>
                <w:b/>
                <w:i/>
                <w:color w:val="FFFFFF"/>
                <w:spacing w:val="-2"/>
                <w:sz w:val="20"/>
              </w:rPr>
              <w:t xml:space="preserve"> </w:t>
            </w:r>
            <w:r>
              <w:rPr>
                <w:b/>
                <w:i/>
                <w:color w:val="FFFFFF"/>
                <w:sz w:val="20"/>
              </w:rPr>
              <w:t>Agreement</w:t>
            </w:r>
            <w:r>
              <w:rPr>
                <w:b/>
                <w:i/>
                <w:color w:val="FFFFFF"/>
                <w:spacing w:val="-3"/>
                <w:sz w:val="20"/>
              </w:rPr>
              <w:t xml:space="preserve"> </w:t>
            </w:r>
            <w:r>
              <w:rPr>
                <w:b/>
                <w:i/>
                <w:color w:val="FFFFFF"/>
                <w:sz w:val="20"/>
              </w:rPr>
              <w:t>is</w:t>
            </w:r>
            <w:r>
              <w:rPr>
                <w:b/>
                <w:i/>
                <w:color w:val="FFFFFF"/>
                <w:spacing w:val="-3"/>
                <w:sz w:val="20"/>
              </w:rPr>
              <w:t xml:space="preserve"> </w:t>
            </w:r>
            <w:r>
              <w:rPr>
                <w:b/>
                <w:i/>
                <w:color w:val="FFFFFF"/>
                <w:sz w:val="20"/>
              </w:rPr>
              <w:t>to</w:t>
            </w:r>
            <w:r>
              <w:rPr>
                <w:b/>
                <w:i/>
                <w:color w:val="FFFFFF"/>
                <w:spacing w:val="-3"/>
                <w:sz w:val="20"/>
              </w:rPr>
              <w:t xml:space="preserve"> </w:t>
            </w:r>
            <w:r>
              <w:rPr>
                <w:b/>
                <w:i/>
                <w:color w:val="FFFFFF"/>
                <w:sz w:val="20"/>
              </w:rPr>
              <w:t>apply,</w:t>
            </w:r>
            <w:r>
              <w:rPr>
                <w:b/>
                <w:i/>
                <w:color w:val="FFFFFF"/>
                <w:spacing w:val="-3"/>
                <w:sz w:val="20"/>
              </w:rPr>
              <w:t xml:space="preserve"> </w:t>
            </w:r>
            <w:r>
              <w:rPr>
                <w:b/>
                <w:i/>
                <w:color w:val="FFFFFF"/>
                <w:sz w:val="20"/>
              </w:rPr>
              <w:t>unless</w:t>
            </w:r>
            <w:r>
              <w:rPr>
                <w:b/>
                <w:i/>
                <w:color w:val="FFFFFF"/>
                <w:spacing w:val="-3"/>
                <w:sz w:val="20"/>
              </w:rPr>
              <w:t xml:space="preserve"> </w:t>
            </w:r>
            <w:r>
              <w:rPr>
                <w:b/>
                <w:i/>
                <w:color w:val="FFFFFF"/>
                <w:sz w:val="20"/>
              </w:rPr>
              <w:t>otherwise</w:t>
            </w:r>
            <w:r>
              <w:rPr>
                <w:b/>
                <w:i/>
                <w:color w:val="FFFFFF"/>
                <w:spacing w:val="-3"/>
                <w:sz w:val="20"/>
              </w:rPr>
              <w:t xml:space="preserve"> </w:t>
            </w:r>
            <w:r>
              <w:rPr>
                <w:b/>
                <w:i/>
                <w:color w:val="FFFFFF"/>
                <w:spacing w:val="-2"/>
                <w:sz w:val="20"/>
              </w:rPr>
              <w:t>noted)</w:t>
            </w:r>
          </w:p>
        </w:tc>
      </w:tr>
      <w:tr w:rsidR="00B158A7" w14:paraId="4E423680" w14:textId="77777777">
        <w:trPr>
          <w:trHeight w:val="448"/>
        </w:trPr>
        <w:tc>
          <w:tcPr>
            <w:tcW w:w="1913" w:type="dxa"/>
          </w:tcPr>
          <w:p w14:paraId="72D78DB0" w14:textId="77777777" w:rsidR="00B158A7" w:rsidRDefault="00E73EB1">
            <w:pPr>
              <w:pStyle w:val="TableParagraph"/>
              <w:ind w:left="52" w:right="37"/>
              <w:jc w:val="center"/>
              <w:rPr>
                <w:sz w:val="20"/>
              </w:rPr>
            </w:pPr>
            <w:r>
              <w:rPr>
                <w:spacing w:val="-2"/>
                <w:sz w:val="20"/>
              </w:rPr>
              <w:t>52.223-</w:t>
            </w:r>
            <w:r>
              <w:rPr>
                <w:spacing w:val="-10"/>
                <w:sz w:val="20"/>
              </w:rPr>
              <w:t>7</w:t>
            </w:r>
          </w:p>
        </w:tc>
        <w:tc>
          <w:tcPr>
            <w:tcW w:w="8371" w:type="dxa"/>
          </w:tcPr>
          <w:p w14:paraId="5263806A" w14:textId="77777777" w:rsidR="00B158A7" w:rsidRDefault="00E73EB1">
            <w:pPr>
              <w:pStyle w:val="TableParagraph"/>
              <w:rPr>
                <w:sz w:val="20"/>
              </w:rPr>
            </w:pPr>
            <w:r>
              <w:rPr>
                <w:sz w:val="20"/>
              </w:rPr>
              <w:t>Notice</w:t>
            </w:r>
            <w:r>
              <w:rPr>
                <w:spacing w:val="-4"/>
                <w:sz w:val="20"/>
              </w:rPr>
              <w:t xml:space="preserve"> </w:t>
            </w:r>
            <w:r>
              <w:rPr>
                <w:sz w:val="20"/>
              </w:rPr>
              <w:t>of</w:t>
            </w:r>
            <w:r>
              <w:rPr>
                <w:spacing w:val="-4"/>
                <w:sz w:val="20"/>
              </w:rPr>
              <w:t xml:space="preserve"> </w:t>
            </w:r>
            <w:r>
              <w:rPr>
                <w:sz w:val="20"/>
              </w:rPr>
              <w:t>Radioactive</w:t>
            </w:r>
            <w:r>
              <w:rPr>
                <w:spacing w:val="-4"/>
                <w:sz w:val="20"/>
              </w:rPr>
              <w:t xml:space="preserve"> </w:t>
            </w:r>
            <w:r>
              <w:rPr>
                <w:spacing w:val="-2"/>
                <w:sz w:val="20"/>
              </w:rPr>
              <w:t>Materials</w:t>
            </w:r>
          </w:p>
        </w:tc>
      </w:tr>
      <w:tr w:rsidR="00B158A7" w14:paraId="04B88187" w14:textId="77777777">
        <w:trPr>
          <w:trHeight w:val="449"/>
        </w:trPr>
        <w:tc>
          <w:tcPr>
            <w:tcW w:w="1913" w:type="dxa"/>
          </w:tcPr>
          <w:p w14:paraId="5D31BE17" w14:textId="77777777" w:rsidR="00B158A7" w:rsidRDefault="00E73EB1">
            <w:pPr>
              <w:pStyle w:val="TableParagraph"/>
              <w:ind w:left="51" w:right="37"/>
              <w:jc w:val="center"/>
              <w:rPr>
                <w:sz w:val="20"/>
              </w:rPr>
            </w:pPr>
            <w:r>
              <w:rPr>
                <w:spacing w:val="-2"/>
                <w:sz w:val="20"/>
              </w:rPr>
              <w:t>52.223-</w:t>
            </w:r>
            <w:r>
              <w:rPr>
                <w:spacing w:val="-5"/>
                <w:sz w:val="20"/>
              </w:rPr>
              <w:t>11</w:t>
            </w:r>
          </w:p>
        </w:tc>
        <w:tc>
          <w:tcPr>
            <w:tcW w:w="8371" w:type="dxa"/>
          </w:tcPr>
          <w:p w14:paraId="58566048" w14:textId="77777777" w:rsidR="00B158A7" w:rsidRDefault="00E73EB1">
            <w:pPr>
              <w:pStyle w:val="TableParagraph"/>
              <w:rPr>
                <w:sz w:val="20"/>
              </w:rPr>
            </w:pPr>
            <w:r>
              <w:rPr>
                <w:sz w:val="20"/>
              </w:rPr>
              <w:t>Ozone-Depleting</w:t>
            </w:r>
            <w:r>
              <w:rPr>
                <w:spacing w:val="-8"/>
                <w:sz w:val="20"/>
              </w:rPr>
              <w:t xml:space="preserve"> </w:t>
            </w:r>
            <w:r>
              <w:rPr>
                <w:sz w:val="20"/>
              </w:rPr>
              <w:t>Substances</w:t>
            </w:r>
            <w:r>
              <w:rPr>
                <w:spacing w:val="-4"/>
                <w:sz w:val="20"/>
              </w:rPr>
              <w:t xml:space="preserve"> </w:t>
            </w:r>
            <w:r>
              <w:rPr>
                <w:sz w:val="20"/>
              </w:rPr>
              <w:t>and</w:t>
            </w:r>
            <w:r>
              <w:rPr>
                <w:spacing w:val="-5"/>
                <w:sz w:val="20"/>
              </w:rPr>
              <w:t xml:space="preserve"> </w:t>
            </w:r>
            <w:r>
              <w:rPr>
                <w:sz w:val="20"/>
              </w:rPr>
              <w:t>High</w:t>
            </w:r>
            <w:r>
              <w:rPr>
                <w:spacing w:val="-5"/>
                <w:sz w:val="20"/>
              </w:rPr>
              <w:t xml:space="preserve"> </w:t>
            </w:r>
            <w:r>
              <w:rPr>
                <w:sz w:val="20"/>
              </w:rPr>
              <w:t>Global</w:t>
            </w:r>
            <w:r>
              <w:rPr>
                <w:spacing w:val="-6"/>
                <w:sz w:val="20"/>
              </w:rPr>
              <w:t xml:space="preserve"> </w:t>
            </w:r>
            <w:r>
              <w:rPr>
                <w:sz w:val="20"/>
              </w:rPr>
              <w:t>Warming</w:t>
            </w:r>
            <w:r>
              <w:rPr>
                <w:spacing w:val="-5"/>
                <w:sz w:val="20"/>
              </w:rPr>
              <w:t xml:space="preserve"> </w:t>
            </w:r>
            <w:r>
              <w:rPr>
                <w:sz w:val="20"/>
              </w:rPr>
              <w:t>Potential</w:t>
            </w:r>
            <w:r>
              <w:rPr>
                <w:spacing w:val="-5"/>
                <w:sz w:val="20"/>
              </w:rPr>
              <w:t xml:space="preserve"> </w:t>
            </w:r>
            <w:r>
              <w:rPr>
                <w:spacing w:val="-2"/>
                <w:sz w:val="20"/>
              </w:rPr>
              <w:t>Hydrofluorocarbons</w:t>
            </w:r>
          </w:p>
        </w:tc>
      </w:tr>
      <w:tr w:rsidR="00B158A7" w14:paraId="673DB0E3" w14:textId="77777777">
        <w:trPr>
          <w:trHeight w:val="252"/>
        </w:trPr>
        <w:tc>
          <w:tcPr>
            <w:tcW w:w="1913" w:type="dxa"/>
          </w:tcPr>
          <w:p w14:paraId="354DC394" w14:textId="77777777" w:rsidR="00B158A7" w:rsidRDefault="00E73EB1">
            <w:pPr>
              <w:pStyle w:val="TableParagraph"/>
              <w:ind w:left="51" w:right="37"/>
              <w:jc w:val="center"/>
              <w:rPr>
                <w:sz w:val="20"/>
              </w:rPr>
            </w:pPr>
            <w:r>
              <w:rPr>
                <w:spacing w:val="-2"/>
                <w:sz w:val="20"/>
              </w:rPr>
              <w:t>52.223-</w:t>
            </w:r>
            <w:r>
              <w:rPr>
                <w:spacing w:val="-5"/>
                <w:sz w:val="20"/>
              </w:rPr>
              <w:t>14</w:t>
            </w:r>
          </w:p>
        </w:tc>
        <w:tc>
          <w:tcPr>
            <w:tcW w:w="8371" w:type="dxa"/>
          </w:tcPr>
          <w:p w14:paraId="0354CCB3" w14:textId="77777777" w:rsidR="00B158A7" w:rsidRDefault="00E73EB1">
            <w:pPr>
              <w:pStyle w:val="TableParagraph"/>
              <w:rPr>
                <w:sz w:val="20"/>
              </w:rPr>
            </w:pPr>
            <w:r>
              <w:rPr>
                <w:sz w:val="20"/>
              </w:rPr>
              <w:t>Acquisition</w:t>
            </w:r>
            <w:r>
              <w:rPr>
                <w:spacing w:val="-7"/>
                <w:sz w:val="20"/>
              </w:rPr>
              <w:t xml:space="preserve"> </w:t>
            </w:r>
            <w:r>
              <w:rPr>
                <w:sz w:val="20"/>
              </w:rPr>
              <w:t>of</w:t>
            </w:r>
            <w:r>
              <w:rPr>
                <w:spacing w:val="-8"/>
                <w:sz w:val="20"/>
              </w:rPr>
              <w:t xml:space="preserve"> </w:t>
            </w:r>
            <w:r>
              <w:rPr>
                <w:sz w:val="20"/>
              </w:rPr>
              <w:t>EPEAT®-Registered</w:t>
            </w:r>
            <w:r>
              <w:rPr>
                <w:spacing w:val="-6"/>
                <w:sz w:val="20"/>
              </w:rPr>
              <w:t xml:space="preserve"> </w:t>
            </w:r>
            <w:r>
              <w:rPr>
                <w:spacing w:val="-2"/>
                <w:sz w:val="20"/>
              </w:rPr>
              <w:t>Televisions.</w:t>
            </w:r>
          </w:p>
        </w:tc>
      </w:tr>
      <w:tr w:rsidR="00B158A7" w14:paraId="7A57CF58" w14:textId="77777777">
        <w:trPr>
          <w:trHeight w:val="256"/>
        </w:trPr>
        <w:tc>
          <w:tcPr>
            <w:tcW w:w="1913" w:type="dxa"/>
          </w:tcPr>
          <w:p w14:paraId="44B7E7B5" w14:textId="77777777" w:rsidR="00B158A7" w:rsidRDefault="00E73EB1">
            <w:pPr>
              <w:pStyle w:val="TableParagraph"/>
              <w:ind w:left="51" w:right="37"/>
              <w:jc w:val="center"/>
              <w:rPr>
                <w:sz w:val="20"/>
              </w:rPr>
            </w:pPr>
            <w:r>
              <w:rPr>
                <w:spacing w:val="-2"/>
                <w:sz w:val="20"/>
              </w:rPr>
              <w:t>52.223-</w:t>
            </w:r>
            <w:r>
              <w:rPr>
                <w:spacing w:val="-5"/>
                <w:sz w:val="20"/>
              </w:rPr>
              <w:t>15</w:t>
            </w:r>
          </w:p>
        </w:tc>
        <w:tc>
          <w:tcPr>
            <w:tcW w:w="8371" w:type="dxa"/>
          </w:tcPr>
          <w:p w14:paraId="5E40E32B" w14:textId="77777777" w:rsidR="00B158A7" w:rsidRDefault="00E73EB1">
            <w:pPr>
              <w:pStyle w:val="TableParagraph"/>
              <w:rPr>
                <w:sz w:val="20"/>
              </w:rPr>
            </w:pPr>
            <w:r>
              <w:rPr>
                <w:sz w:val="20"/>
              </w:rPr>
              <w:t>Energy</w:t>
            </w:r>
            <w:r>
              <w:rPr>
                <w:spacing w:val="-5"/>
                <w:sz w:val="20"/>
              </w:rPr>
              <w:t xml:space="preserve"> </w:t>
            </w:r>
            <w:r>
              <w:rPr>
                <w:sz w:val="20"/>
              </w:rPr>
              <w:t>Efficiency</w:t>
            </w:r>
            <w:r>
              <w:rPr>
                <w:spacing w:val="-4"/>
                <w:sz w:val="20"/>
              </w:rPr>
              <w:t xml:space="preserve"> </w:t>
            </w:r>
            <w:r>
              <w:rPr>
                <w:sz w:val="20"/>
              </w:rPr>
              <w:t>in</w:t>
            </w:r>
            <w:r>
              <w:rPr>
                <w:spacing w:val="-5"/>
                <w:sz w:val="20"/>
              </w:rPr>
              <w:t xml:space="preserve"> </w:t>
            </w:r>
            <w:r>
              <w:rPr>
                <w:sz w:val="20"/>
              </w:rPr>
              <w:t>Energy</w:t>
            </w:r>
            <w:r>
              <w:rPr>
                <w:spacing w:val="-4"/>
                <w:sz w:val="20"/>
              </w:rPr>
              <w:t xml:space="preserve"> </w:t>
            </w:r>
            <w:r>
              <w:rPr>
                <w:sz w:val="20"/>
              </w:rPr>
              <w:t>Consuming</w:t>
            </w:r>
            <w:r>
              <w:rPr>
                <w:spacing w:val="-5"/>
                <w:sz w:val="20"/>
              </w:rPr>
              <w:t xml:space="preserve"> </w:t>
            </w:r>
            <w:r>
              <w:rPr>
                <w:spacing w:val="-2"/>
                <w:sz w:val="20"/>
              </w:rPr>
              <w:t>Products</w:t>
            </w:r>
          </w:p>
        </w:tc>
      </w:tr>
      <w:tr w:rsidR="00B158A7" w14:paraId="505DDA85" w14:textId="77777777">
        <w:trPr>
          <w:trHeight w:val="254"/>
        </w:trPr>
        <w:tc>
          <w:tcPr>
            <w:tcW w:w="1913" w:type="dxa"/>
          </w:tcPr>
          <w:p w14:paraId="15BA644C" w14:textId="77777777" w:rsidR="00B158A7" w:rsidRDefault="00E73EB1">
            <w:pPr>
              <w:pStyle w:val="TableParagraph"/>
              <w:ind w:left="51" w:right="37"/>
              <w:jc w:val="center"/>
              <w:rPr>
                <w:sz w:val="20"/>
              </w:rPr>
            </w:pPr>
            <w:r>
              <w:rPr>
                <w:spacing w:val="-2"/>
                <w:sz w:val="20"/>
              </w:rPr>
              <w:t>52.223-</w:t>
            </w:r>
            <w:r>
              <w:rPr>
                <w:spacing w:val="-5"/>
                <w:sz w:val="20"/>
              </w:rPr>
              <w:t>18</w:t>
            </w:r>
          </w:p>
        </w:tc>
        <w:tc>
          <w:tcPr>
            <w:tcW w:w="8371" w:type="dxa"/>
          </w:tcPr>
          <w:p w14:paraId="2AA67EDE" w14:textId="77777777" w:rsidR="00B158A7" w:rsidRDefault="00E73EB1">
            <w:pPr>
              <w:pStyle w:val="TableParagraph"/>
              <w:rPr>
                <w:sz w:val="20"/>
              </w:rPr>
            </w:pPr>
            <w:r>
              <w:rPr>
                <w:sz w:val="20"/>
              </w:rPr>
              <w:t>Encouraging</w:t>
            </w:r>
            <w:r>
              <w:rPr>
                <w:spacing w:val="-8"/>
                <w:sz w:val="20"/>
              </w:rPr>
              <w:t xml:space="preserve"> </w:t>
            </w:r>
            <w:r>
              <w:rPr>
                <w:sz w:val="20"/>
              </w:rPr>
              <w:t>Contractor</w:t>
            </w:r>
            <w:r>
              <w:rPr>
                <w:spacing w:val="-4"/>
                <w:sz w:val="20"/>
              </w:rPr>
              <w:t xml:space="preserve"> </w:t>
            </w:r>
            <w:r>
              <w:rPr>
                <w:sz w:val="20"/>
              </w:rPr>
              <w:t>Policies</w:t>
            </w:r>
            <w:r>
              <w:rPr>
                <w:spacing w:val="-4"/>
                <w:sz w:val="20"/>
              </w:rPr>
              <w:t xml:space="preserve"> </w:t>
            </w:r>
            <w:r>
              <w:rPr>
                <w:sz w:val="20"/>
              </w:rPr>
              <w:t>to</w:t>
            </w:r>
            <w:r>
              <w:rPr>
                <w:spacing w:val="-5"/>
                <w:sz w:val="20"/>
              </w:rPr>
              <w:t xml:space="preserve"> </w:t>
            </w:r>
            <w:r>
              <w:rPr>
                <w:sz w:val="20"/>
              </w:rPr>
              <w:t>Ban</w:t>
            </w:r>
            <w:r>
              <w:rPr>
                <w:spacing w:val="-5"/>
                <w:sz w:val="20"/>
              </w:rPr>
              <w:t xml:space="preserve"> </w:t>
            </w:r>
            <w:r>
              <w:rPr>
                <w:sz w:val="20"/>
              </w:rPr>
              <w:t>Text</w:t>
            </w:r>
            <w:r>
              <w:rPr>
                <w:spacing w:val="-5"/>
                <w:sz w:val="20"/>
              </w:rPr>
              <w:t xml:space="preserve"> </w:t>
            </w:r>
            <w:r>
              <w:rPr>
                <w:sz w:val="20"/>
              </w:rPr>
              <w:t>Messaging</w:t>
            </w:r>
            <w:r>
              <w:rPr>
                <w:spacing w:val="-5"/>
                <w:sz w:val="20"/>
              </w:rPr>
              <w:t xml:space="preserve"> </w:t>
            </w:r>
            <w:r>
              <w:rPr>
                <w:sz w:val="20"/>
              </w:rPr>
              <w:t>While</w:t>
            </w:r>
            <w:r>
              <w:rPr>
                <w:spacing w:val="-4"/>
                <w:sz w:val="20"/>
              </w:rPr>
              <w:t xml:space="preserve"> </w:t>
            </w:r>
            <w:r>
              <w:rPr>
                <w:spacing w:val="-2"/>
                <w:sz w:val="20"/>
              </w:rPr>
              <w:t>Driving</w:t>
            </w:r>
          </w:p>
        </w:tc>
      </w:tr>
      <w:tr w:rsidR="00B158A7" w14:paraId="3AE5AF13" w14:textId="77777777">
        <w:trPr>
          <w:trHeight w:val="255"/>
        </w:trPr>
        <w:tc>
          <w:tcPr>
            <w:tcW w:w="1913" w:type="dxa"/>
          </w:tcPr>
          <w:p w14:paraId="3B951248" w14:textId="77777777" w:rsidR="00B158A7" w:rsidRDefault="00E73EB1">
            <w:pPr>
              <w:pStyle w:val="TableParagraph"/>
              <w:ind w:left="51" w:right="37"/>
              <w:jc w:val="center"/>
              <w:rPr>
                <w:sz w:val="20"/>
              </w:rPr>
            </w:pPr>
            <w:r>
              <w:rPr>
                <w:spacing w:val="-2"/>
                <w:sz w:val="20"/>
              </w:rPr>
              <w:t>52.223-</w:t>
            </w:r>
            <w:r>
              <w:rPr>
                <w:spacing w:val="-5"/>
                <w:sz w:val="20"/>
              </w:rPr>
              <w:t>20</w:t>
            </w:r>
          </w:p>
        </w:tc>
        <w:tc>
          <w:tcPr>
            <w:tcW w:w="8371" w:type="dxa"/>
          </w:tcPr>
          <w:p w14:paraId="60EB388F" w14:textId="77777777" w:rsidR="00B158A7" w:rsidRDefault="00E73EB1">
            <w:pPr>
              <w:pStyle w:val="TableParagraph"/>
              <w:rPr>
                <w:sz w:val="20"/>
              </w:rPr>
            </w:pPr>
            <w:r>
              <w:rPr>
                <w:spacing w:val="-2"/>
                <w:sz w:val="20"/>
              </w:rPr>
              <w:t>Aerosols</w:t>
            </w:r>
          </w:p>
        </w:tc>
      </w:tr>
      <w:tr w:rsidR="00B158A7" w14:paraId="2DCD13E9" w14:textId="77777777">
        <w:trPr>
          <w:trHeight w:val="253"/>
        </w:trPr>
        <w:tc>
          <w:tcPr>
            <w:tcW w:w="1913" w:type="dxa"/>
          </w:tcPr>
          <w:p w14:paraId="187A3FAD" w14:textId="77777777" w:rsidR="00B158A7" w:rsidRDefault="00E73EB1">
            <w:pPr>
              <w:pStyle w:val="TableParagraph"/>
              <w:spacing w:line="227" w:lineRule="exact"/>
              <w:ind w:left="52" w:right="37"/>
              <w:jc w:val="center"/>
              <w:rPr>
                <w:sz w:val="20"/>
              </w:rPr>
            </w:pPr>
            <w:r>
              <w:rPr>
                <w:spacing w:val="-2"/>
                <w:sz w:val="20"/>
              </w:rPr>
              <w:t>52.224-</w:t>
            </w:r>
            <w:r>
              <w:rPr>
                <w:spacing w:val="-10"/>
                <w:sz w:val="20"/>
              </w:rPr>
              <w:t>1</w:t>
            </w:r>
          </w:p>
        </w:tc>
        <w:tc>
          <w:tcPr>
            <w:tcW w:w="8371" w:type="dxa"/>
          </w:tcPr>
          <w:p w14:paraId="24E9862C" w14:textId="77777777" w:rsidR="00B158A7" w:rsidRDefault="00E73EB1">
            <w:pPr>
              <w:pStyle w:val="TableParagraph"/>
              <w:spacing w:line="227" w:lineRule="exact"/>
              <w:rPr>
                <w:sz w:val="20"/>
              </w:rPr>
            </w:pPr>
            <w:r>
              <w:rPr>
                <w:sz w:val="20"/>
              </w:rPr>
              <w:t>Privacy</w:t>
            </w:r>
            <w:r>
              <w:rPr>
                <w:spacing w:val="-4"/>
                <w:sz w:val="20"/>
              </w:rPr>
              <w:t xml:space="preserve"> </w:t>
            </w:r>
            <w:r>
              <w:rPr>
                <w:sz w:val="20"/>
              </w:rPr>
              <w:t>Act</w:t>
            </w:r>
            <w:r>
              <w:rPr>
                <w:spacing w:val="-3"/>
                <w:sz w:val="20"/>
              </w:rPr>
              <w:t xml:space="preserve"> </w:t>
            </w:r>
            <w:r>
              <w:rPr>
                <w:spacing w:val="-2"/>
                <w:sz w:val="20"/>
              </w:rPr>
              <w:t>Notification</w:t>
            </w:r>
          </w:p>
        </w:tc>
      </w:tr>
      <w:tr w:rsidR="00B158A7" w14:paraId="0E8EE27C" w14:textId="77777777">
        <w:trPr>
          <w:trHeight w:val="252"/>
        </w:trPr>
        <w:tc>
          <w:tcPr>
            <w:tcW w:w="1913" w:type="dxa"/>
          </w:tcPr>
          <w:p w14:paraId="2F81A7E3" w14:textId="77777777" w:rsidR="00B158A7" w:rsidRDefault="00E73EB1">
            <w:pPr>
              <w:pStyle w:val="TableParagraph"/>
              <w:ind w:left="52" w:right="37"/>
              <w:jc w:val="center"/>
              <w:rPr>
                <w:sz w:val="20"/>
              </w:rPr>
            </w:pPr>
            <w:r>
              <w:rPr>
                <w:spacing w:val="-2"/>
                <w:sz w:val="20"/>
              </w:rPr>
              <w:t>52.224-</w:t>
            </w:r>
            <w:r>
              <w:rPr>
                <w:spacing w:val="-10"/>
                <w:sz w:val="20"/>
              </w:rPr>
              <w:t>2</w:t>
            </w:r>
          </w:p>
        </w:tc>
        <w:tc>
          <w:tcPr>
            <w:tcW w:w="8371" w:type="dxa"/>
          </w:tcPr>
          <w:p w14:paraId="1C128BEE" w14:textId="77777777" w:rsidR="00B158A7" w:rsidRDefault="00E73EB1">
            <w:pPr>
              <w:pStyle w:val="TableParagraph"/>
              <w:rPr>
                <w:sz w:val="20"/>
              </w:rPr>
            </w:pPr>
            <w:r>
              <w:rPr>
                <w:sz w:val="20"/>
              </w:rPr>
              <w:t>Privacy</w:t>
            </w:r>
            <w:r>
              <w:rPr>
                <w:spacing w:val="-5"/>
                <w:sz w:val="20"/>
              </w:rPr>
              <w:t xml:space="preserve"> Act</w:t>
            </w:r>
          </w:p>
        </w:tc>
      </w:tr>
      <w:tr w:rsidR="00B158A7" w14:paraId="09723B4C" w14:textId="77777777">
        <w:trPr>
          <w:trHeight w:val="255"/>
        </w:trPr>
        <w:tc>
          <w:tcPr>
            <w:tcW w:w="1913" w:type="dxa"/>
          </w:tcPr>
          <w:p w14:paraId="1A936B4B" w14:textId="77777777" w:rsidR="00B158A7" w:rsidRDefault="00E73EB1">
            <w:pPr>
              <w:pStyle w:val="TableParagraph"/>
              <w:ind w:left="52" w:right="37"/>
              <w:jc w:val="center"/>
              <w:rPr>
                <w:sz w:val="20"/>
              </w:rPr>
            </w:pPr>
            <w:r>
              <w:rPr>
                <w:spacing w:val="-2"/>
                <w:sz w:val="20"/>
              </w:rPr>
              <w:t>52.225-</w:t>
            </w:r>
            <w:r>
              <w:rPr>
                <w:spacing w:val="-10"/>
                <w:sz w:val="20"/>
              </w:rPr>
              <w:t>1</w:t>
            </w:r>
          </w:p>
        </w:tc>
        <w:tc>
          <w:tcPr>
            <w:tcW w:w="8371" w:type="dxa"/>
          </w:tcPr>
          <w:p w14:paraId="2487D139" w14:textId="77777777" w:rsidR="00B158A7" w:rsidRDefault="00E73EB1">
            <w:pPr>
              <w:pStyle w:val="TableParagraph"/>
              <w:rPr>
                <w:sz w:val="20"/>
              </w:rPr>
            </w:pPr>
            <w:r>
              <w:rPr>
                <w:sz w:val="20"/>
              </w:rPr>
              <w:t>Buy</w:t>
            </w:r>
            <w:r>
              <w:rPr>
                <w:spacing w:val="-3"/>
                <w:sz w:val="20"/>
              </w:rPr>
              <w:t xml:space="preserve"> </w:t>
            </w:r>
            <w:r>
              <w:rPr>
                <w:sz w:val="20"/>
              </w:rPr>
              <w:t>American</w:t>
            </w:r>
            <w:r>
              <w:rPr>
                <w:spacing w:val="-2"/>
                <w:sz w:val="20"/>
              </w:rPr>
              <w:t xml:space="preserve"> </w:t>
            </w:r>
            <w:r>
              <w:rPr>
                <w:sz w:val="20"/>
              </w:rPr>
              <w:t>Act</w:t>
            </w:r>
            <w:r>
              <w:rPr>
                <w:spacing w:val="-3"/>
                <w:sz w:val="20"/>
              </w:rPr>
              <w:t xml:space="preserve"> </w:t>
            </w:r>
            <w:r>
              <w:rPr>
                <w:sz w:val="20"/>
              </w:rPr>
              <w:t>-</w:t>
            </w:r>
            <w:r>
              <w:rPr>
                <w:spacing w:val="-2"/>
                <w:sz w:val="20"/>
              </w:rPr>
              <w:t xml:space="preserve"> Supplies</w:t>
            </w:r>
          </w:p>
        </w:tc>
      </w:tr>
      <w:tr w:rsidR="00B158A7" w14:paraId="47F9271D" w14:textId="77777777">
        <w:trPr>
          <w:trHeight w:val="254"/>
        </w:trPr>
        <w:tc>
          <w:tcPr>
            <w:tcW w:w="1913" w:type="dxa"/>
          </w:tcPr>
          <w:p w14:paraId="7E597FF0" w14:textId="77777777" w:rsidR="00B158A7" w:rsidRDefault="00E73EB1">
            <w:pPr>
              <w:pStyle w:val="TableParagraph"/>
              <w:spacing w:line="227" w:lineRule="exact"/>
              <w:ind w:left="52" w:right="37"/>
              <w:jc w:val="center"/>
              <w:rPr>
                <w:sz w:val="20"/>
              </w:rPr>
            </w:pPr>
            <w:r>
              <w:rPr>
                <w:spacing w:val="-2"/>
                <w:sz w:val="20"/>
              </w:rPr>
              <w:t>52.225-</w:t>
            </w:r>
            <w:r>
              <w:rPr>
                <w:spacing w:val="-10"/>
                <w:sz w:val="20"/>
              </w:rPr>
              <w:t>5</w:t>
            </w:r>
          </w:p>
        </w:tc>
        <w:tc>
          <w:tcPr>
            <w:tcW w:w="8371" w:type="dxa"/>
          </w:tcPr>
          <w:p w14:paraId="4A8E1645" w14:textId="77777777" w:rsidR="00B158A7" w:rsidRDefault="00E73EB1">
            <w:pPr>
              <w:pStyle w:val="TableParagraph"/>
              <w:spacing w:line="227" w:lineRule="exact"/>
              <w:rPr>
                <w:sz w:val="20"/>
              </w:rPr>
            </w:pPr>
            <w:r>
              <w:rPr>
                <w:sz w:val="20"/>
              </w:rPr>
              <w:t>Trade</w:t>
            </w:r>
            <w:r>
              <w:rPr>
                <w:spacing w:val="-3"/>
                <w:sz w:val="20"/>
              </w:rPr>
              <w:t xml:space="preserve"> </w:t>
            </w:r>
            <w:r>
              <w:rPr>
                <w:spacing w:val="-2"/>
                <w:sz w:val="20"/>
              </w:rPr>
              <w:t>Agreements</w:t>
            </w:r>
          </w:p>
        </w:tc>
      </w:tr>
      <w:tr w:rsidR="00B158A7" w14:paraId="1CE7D10C" w14:textId="77777777">
        <w:trPr>
          <w:trHeight w:val="256"/>
        </w:trPr>
        <w:tc>
          <w:tcPr>
            <w:tcW w:w="1913" w:type="dxa"/>
          </w:tcPr>
          <w:p w14:paraId="3C5E5967" w14:textId="77777777" w:rsidR="00B158A7" w:rsidRDefault="00E73EB1">
            <w:pPr>
              <w:pStyle w:val="TableParagraph"/>
              <w:spacing w:line="227" w:lineRule="exact"/>
              <w:ind w:left="52" w:right="37"/>
              <w:jc w:val="center"/>
              <w:rPr>
                <w:sz w:val="20"/>
              </w:rPr>
            </w:pPr>
            <w:r>
              <w:rPr>
                <w:spacing w:val="-2"/>
                <w:sz w:val="20"/>
              </w:rPr>
              <w:t>52.225-</w:t>
            </w:r>
            <w:r>
              <w:rPr>
                <w:spacing w:val="-10"/>
                <w:sz w:val="20"/>
              </w:rPr>
              <w:t>8</w:t>
            </w:r>
          </w:p>
        </w:tc>
        <w:tc>
          <w:tcPr>
            <w:tcW w:w="8371" w:type="dxa"/>
          </w:tcPr>
          <w:p w14:paraId="0A98A468" w14:textId="77777777" w:rsidR="00B158A7" w:rsidRDefault="00E73EB1">
            <w:pPr>
              <w:pStyle w:val="TableParagraph"/>
              <w:spacing w:line="227" w:lineRule="exact"/>
              <w:rPr>
                <w:sz w:val="20"/>
              </w:rPr>
            </w:pPr>
            <w:r>
              <w:rPr>
                <w:sz w:val="20"/>
              </w:rPr>
              <w:t>Duty-Free</w:t>
            </w:r>
            <w:r>
              <w:rPr>
                <w:spacing w:val="-5"/>
                <w:sz w:val="20"/>
              </w:rPr>
              <w:t xml:space="preserve"> </w:t>
            </w:r>
            <w:r>
              <w:rPr>
                <w:spacing w:val="-2"/>
                <w:sz w:val="20"/>
              </w:rPr>
              <w:t>Entry</w:t>
            </w:r>
          </w:p>
        </w:tc>
      </w:tr>
      <w:tr w:rsidR="00B158A7" w14:paraId="675F0CD6" w14:textId="77777777">
        <w:trPr>
          <w:trHeight w:val="252"/>
        </w:trPr>
        <w:tc>
          <w:tcPr>
            <w:tcW w:w="1913" w:type="dxa"/>
          </w:tcPr>
          <w:p w14:paraId="044B73BC" w14:textId="77777777" w:rsidR="00B158A7" w:rsidRDefault="00E73EB1">
            <w:pPr>
              <w:pStyle w:val="TableParagraph"/>
              <w:ind w:left="51" w:right="37"/>
              <w:jc w:val="center"/>
              <w:rPr>
                <w:sz w:val="20"/>
              </w:rPr>
            </w:pPr>
            <w:r>
              <w:rPr>
                <w:spacing w:val="-2"/>
                <w:sz w:val="20"/>
              </w:rPr>
              <w:t>52.225-</w:t>
            </w:r>
            <w:r>
              <w:rPr>
                <w:spacing w:val="-5"/>
                <w:sz w:val="20"/>
              </w:rPr>
              <w:t>13</w:t>
            </w:r>
          </w:p>
        </w:tc>
        <w:tc>
          <w:tcPr>
            <w:tcW w:w="8371" w:type="dxa"/>
          </w:tcPr>
          <w:p w14:paraId="5DA39384" w14:textId="77777777" w:rsidR="00B158A7" w:rsidRDefault="00E73EB1">
            <w:pPr>
              <w:pStyle w:val="TableParagraph"/>
              <w:rPr>
                <w:sz w:val="20"/>
              </w:rPr>
            </w:pPr>
            <w:r>
              <w:rPr>
                <w:sz w:val="20"/>
              </w:rPr>
              <w:t>Restrictions</w:t>
            </w:r>
            <w:r>
              <w:rPr>
                <w:spacing w:val="-4"/>
                <w:sz w:val="20"/>
              </w:rPr>
              <w:t xml:space="preserve"> </w:t>
            </w:r>
            <w:r>
              <w:rPr>
                <w:sz w:val="20"/>
              </w:rPr>
              <w:t>on</w:t>
            </w:r>
            <w:r>
              <w:rPr>
                <w:spacing w:val="-5"/>
                <w:sz w:val="20"/>
              </w:rPr>
              <w:t xml:space="preserve"> </w:t>
            </w:r>
            <w:r>
              <w:rPr>
                <w:sz w:val="20"/>
              </w:rPr>
              <w:t>Certain</w:t>
            </w:r>
            <w:r>
              <w:rPr>
                <w:spacing w:val="-5"/>
                <w:sz w:val="20"/>
              </w:rPr>
              <w:t xml:space="preserve"> </w:t>
            </w:r>
            <w:r>
              <w:rPr>
                <w:sz w:val="20"/>
              </w:rPr>
              <w:t>Foreign</w:t>
            </w:r>
            <w:r>
              <w:rPr>
                <w:spacing w:val="-4"/>
                <w:sz w:val="20"/>
              </w:rPr>
              <w:t xml:space="preserve"> </w:t>
            </w:r>
            <w:r>
              <w:rPr>
                <w:spacing w:val="-2"/>
                <w:sz w:val="20"/>
              </w:rPr>
              <w:t>Purchases.</w:t>
            </w:r>
          </w:p>
        </w:tc>
      </w:tr>
      <w:tr w:rsidR="00B158A7" w14:paraId="0F50EA85" w14:textId="77777777">
        <w:trPr>
          <w:trHeight w:val="462"/>
        </w:trPr>
        <w:tc>
          <w:tcPr>
            <w:tcW w:w="1913" w:type="dxa"/>
          </w:tcPr>
          <w:p w14:paraId="447C5E6F" w14:textId="77777777" w:rsidR="00B158A7" w:rsidRDefault="00E73EB1">
            <w:pPr>
              <w:pStyle w:val="TableParagraph"/>
              <w:ind w:left="51" w:right="37"/>
              <w:jc w:val="center"/>
              <w:rPr>
                <w:sz w:val="20"/>
              </w:rPr>
            </w:pPr>
            <w:r>
              <w:rPr>
                <w:spacing w:val="-2"/>
                <w:sz w:val="20"/>
              </w:rPr>
              <w:t>52.225-</w:t>
            </w:r>
            <w:r>
              <w:rPr>
                <w:spacing w:val="-5"/>
                <w:sz w:val="20"/>
              </w:rPr>
              <w:t>19</w:t>
            </w:r>
          </w:p>
        </w:tc>
        <w:tc>
          <w:tcPr>
            <w:tcW w:w="8371" w:type="dxa"/>
          </w:tcPr>
          <w:p w14:paraId="723FA95B" w14:textId="77777777" w:rsidR="00B158A7" w:rsidRDefault="00E73EB1">
            <w:pPr>
              <w:pStyle w:val="TableParagraph"/>
              <w:spacing w:line="230" w:lineRule="exact"/>
              <w:rPr>
                <w:sz w:val="20"/>
              </w:rPr>
            </w:pPr>
            <w:r>
              <w:rPr>
                <w:sz w:val="20"/>
              </w:rPr>
              <w:t>Contractor</w:t>
            </w:r>
            <w:r>
              <w:rPr>
                <w:spacing w:val="-3"/>
                <w:sz w:val="20"/>
              </w:rPr>
              <w:t xml:space="preserve"> </w:t>
            </w:r>
            <w:r>
              <w:rPr>
                <w:sz w:val="20"/>
              </w:rPr>
              <w:t>Personnel</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Designated</w:t>
            </w:r>
            <w:r>
              <w:rPr>
                <w:spacing w:val="-4"/>
                <w:sz w:val="20"/>
              </w:rPr>
              <w:t xml:space="preserve"> </w:t>
            </w:r>
            <w:r>
              <w:rPr>
                <w:sz w:val="20"/>
              </w:rPr>
              <w:t>Operational</w:t>
            </w:r>
            <w:r>
              <w:rPr>
                <w:spacing w:val="-4"/>
                <w:sz w:val="20"/>
              </w:rPr>
              <w:t xml:space="preserve"> </w:t>
            </w:r>
            <w:r>
              <w:rPr>
                <w:sz w:val="20"/>
              </w:rPr>
              <w:t>Area</w:t>
            </w:r>
            <w:r>
              <w:rPr>
                <w:spacing w:val="-4"/>
                <w:sz w:val="20"/>
              </w:rPr>
              <w:t xml:space="preserve"> </w:t>
            </w:r>
            <w:r>
              <w:rPr>
                <w:sz w:val="20"/>
              </w:rPr>
              <w:t>or</w:t>
            </w:r>
            <w:r>
              <w:rPr>
                <w:spacing w:val="-3"/>
                <w:sz w:val="20"/>
              </w:rPr>
              <w:t xml:space="preserve"> </w:t>
            </w:r>
            <w:r>
              <w:rPr>
                <w:sz w:val="20"/>
              </w:rPr>
              <w:t>supporting</w:t>
            </w:r>
            <w:r>
              <w:rPr>
                <w:spacing w:val="-4"/>
                <w:sz w:val="20"/>
              </w:rPr>
              <w:t xml:space="preserve"> </w:t>
            </w:r>
            <w:r>
              <w:rPr>
                <w:sz w:val="20"/>
              </w:rPr>
              <w:t>a</w:t>
            </w:r>
            <w:r>
              <w:rPr>
                <w:spacing w:val="-4"/>
                <w:sz w:val="20"/>
              </w:rPr>
              <w:t xml:space="preserve"> </w:t>
            </w:r>
            <w:r>
              <w:rPr>
                <w:sz w:val="20"/>
              </w:rPr>
              <w:t>Diplomatic</w:t>
            </w:r>
            <w:r>
              <w:rPr>
                <w:spacing w:val="-3"/>
                <w:sz w:val="20"/>
              </w:rPr>
              <w:t xml:space="preserve"> </w:t>
            </w:r>
            <w:r>
              <w:rPr>
                <w:sz w:val="20"/>
              </w:rPr>
              <w:t>or Consular Mission Outside the United States</w:t>
            </w:r>
          </w:p>
        </w:tc>
      </w:tr>
      <w:tr w:rsidR="00B158A7" w14:paraId="23A43032" w14:textId="77777777">
        <w:trPr>
          <w:trHeight w:val="250"/>
        </w:trPr>
        <w:tc>
          <w:tcPr>
            <w:tcW w:w="1913" w:type="dxa"/>
          </w:tcPr>
          <w:p w14:paraId="2E419781" w14:textId="77777777" w:rsidR="00B158A7" w:rsidRDefault="00E73EB1">
            <w:pPr>
              <w:pStyle w:val="TableParagraph"/>
              <w:spacing w:line="225" w:lineRule="exact"/>
              <w:ind w:left="51" w:right="37"/>
              <w:jc w:val="center"/>
              <w:rPr>
                <w:sz w:val="20"/>
              </w:rPr>
            </w:pPr>
            <w:r>
              <w:rPr>
                <w:spacing w:val="-2"/>
                <w:sz w:val="20"/>
              </w:rPr>
              <w:t>52.225-</w:t>
            </w:r>
            <w:r>
              <w:rPr>
                <w:spacing w:val="-5"/>
                <w:sz w:val="20"/>
              </w:rPr>
              <w:t>26</w:t>
            </w:r>
          </w:p>
        </w:tc>
        <w:tc>
          <w:tcPr>
            <w:tcW w:w="8371" w:type="dxa"/>
          </w:tcPr>
          <w:p w14:paraId="255E09A1" w14:textId="77777777" w:rsidR="00B158A7" w:rsidRDefault="00E73EB1">
            <w:pPr>
              <w:pStyle w:val="TableParagraph"/>
              <w:spacing w:line="225" w:lineRule="exact"/>
              <w:rPr>
                <w:sz w:val="20"/>
              </w:rPr>
            </w:pPr>
            <w:r>
              <w:rPr>
                <w:sz w:val="20"/>
              </w:rPr>
              <w:t>Contractors</w:t>
            </w:r>
            <w:r>
              <w:rPr>
                <w:spacing w:val="-7"/>
                <w:sz w:val="20"/>
              </w:rPr>
              <w:t xml:space="preserve"> </w:t>
            </w:r>
            <w:r>
              <w:rPr>
                <w:sz w:val="20"/>
              </w:rPr>
              <w:t>Performing</w:t>
            </w:r>
            <w:r>
              <w:rPr>
                <w:spacing w:val="-5"/>
                <w:sz w:val="20"/>
              </w:rPr>
              <w:t xml:space="preserve"> </w:t>
            </w:r>
            <w:r>
              <w:rPr>
                <w:sz w:val="20"/>
              </w:rPr>
              <w:t>Private</w:t>
            </w:r>
            <w:r>
              <w:rPr>
                <w:spacing w:val="-5"/>
                <w:sz w:val="20"/>
              </w:rPr>
              <w:t xml:space="preserve"> </w:t>
            </w:r>
            <w:r>
              <w:rPr>
                <w:sz w:val="20"/>
              </w:rPr>
              <w:t>Security</w:t>
            </w:r>
            <w:r>
              <w:rPr>
                <w:spacing w:val="-6"/>
                <w:sz w:val="20"/>
              </w:rPr>
              <w:t xml:space="preserve"> </w:t>
            </w:r>
            <w:r>
              <w:rPr>
                <w:sz w:val="20"/>
              </w:rPr>
              <w:t>Functions</w:t>
            </w:r>
            <w:r>
              <w:rPr>
                <w:spacing w:val="-5"/>
                <w:sz w:val="20"/>
              </w:rPr>
              <w:t xml:space="preserve"> </w:t>
            </w:r>
            <w:r>
              <w:rPr>
                <w:sz w:val="20"/>
              </w:rPr>
              <w:t>Outside</w:t>
            </w:r>
            <w:r>
              <w:rPr>
                <w:spacing w:val="-5"/>
                <w:sz w:val="20"/>
              </w:rPr>
              <w:t xml:space="preserve"> </w:t>
            </w:r>
            <w:r>
              <w:rPr>
                <w:sz w:val="20"/>
              </w:rPr>
              <w:t>the</w:t>
            </w:r>
            <w:r>
              <w:rPr>
                <w:spacing w:val="-5"/>
                <w:sz w:val="20"/>
              </w:rPr>
              <w:t xml:space="preserve"> US</w:t>
            </w:r>
          </w:p>
        </w:tc>
      </w:tr>
      <w:tr w:rsidR="00B158A7" w14:paraId="61E0CF5B" w14:textId="77777777">
        <w:trPr>
          <w:trHeight w:val="256"/>
        </w:trPr>
        <w:tc>
          <w:tcPr>
            <w:tcW w:w="1913" w:type="dxa"/>
          </w:tcPr>
          <w:p w14:paraId="6CD9A54F" w14:textId="77777777" w:rsidR="00B158A7" w:rsidRDefault="00E73EB1">
            <w:pPr>
              <w:pStyle w:val="TableParagraph"/>
              <w:ind w:left="52" w:right="37"/>
              <w:jc w:val="center"/>
              <w:rPr>
                <w:sz w:val="20"/>
              </w:rPr>
            </w:pPr>
            <w:r>
              <w:rPr>
                <w:spacing w:val="-2"/>
                <w:sz w:val="20"/>
              </w:rPr>
              <w:t>52.227-</w:t>
            </w:r>
            <w:r>
              <w:rPr>
                <w:spacing w:val="-10"/>
                <w:sz w:val="20"/>
              </w:rPr>
              <w:t>1</w:t>
            </w:r>
          </w:p>
        </w:tc>
        <w:tc>
          <w:tcPr>
            <w:tcW w:w="8371" w:type="dxa"/>
          </w:tcPr>
          <w:p w14:paraId="74A7BBE9" w14:textId="77777777" w:rsidR="00B158A7" w:rsidRDefault="00E73EB1">
            <w:pPr>
              <w:pStyle w:val="TableParagraph"/>
              <w:rPr>
                <w:sz w:val="20"/>
              </w:rPr>
            </w:pPr>
            <w:r>
              <w:rPr>
                <w:sz w:val="20"/>
              </w:rPr>
              <w:t>Authorization</w:t>
            </w:r>
            <w:r>
              <w:rPr>
                <w:spacing w:val="-5"/>
                <w:sz w:val="20"/>
              </w:rPr>
              <w:t xml:space="preserve"> </w:t>
            </w:r>
            <w:r>
              <w:rPr>
                <w:sz w:val="20"/>
              </w:rPr>
              <w:t>and</w:t>
            </w:r>
            <w:r>
              <w:rPr>
                <w:spacing w:val="-4"/>
                <w:sz w:val="20"/>
              </w:rPr>
              <w:t xml:space="preserve"> </w:t>
            </w:r>
            <w:r>
              <w:rPr>
                <w:spacing w:val="-2"/>
                <w:sz w:val="20"/>
              </w:rPr>
              <w:t>Consent</w:t>
            </w:r>
          </w:p>
        </w:tc>
      </w:tr>
      <w:tr w:rsidR="00B158A7" w14:paraId="44289258" w14:textId="77777777">
        <w:trPr>
          <w:trHeight w:val="252"/>
        </w:trPr>
        <w:tc>
          <w:tcPr>
            <w:tcW w:w="1913" w:type="dxa"/>
          </w:tcPr>
          <w:p w14:paraId="087FBDB0" w14:textId="77777777" w:rsidR="00B158A7" w:rsidRDefault="00E73EB1">
            <w:pPr>
              <w:pStyle w:val="TableParagraph"/>
              <w:ind w:left="52" w:right="37"/>
              <w:jc w:val="center"/>
              <w:rPr>
                <w:sz w:val="20"/>
              </w:rPr>
            </w:pPr>
            <w:r>
              <w:rPr>
                <w:spacing w:val="-2"/>
                <w:sz w:val="20"/>
              </w:rPr>
              <w:t>52.227-</w:t>
            </w:r>
            <w:r>
              <w:rPr>
                <w:spacing w:val="-10"/>
                <w:sz w:val="20"/>
              </w:rPr>
              <w:t>2</w:t>
            </w:r>
          </w:p>
        </w:tc>
        <w:tc>
          <w:tcPr>
            <w:tcW w:w="8371" w:type="dxa"/>
          </w:tcPr>
          <w:p w14:paraId="279CC46F" w14:textId="77777777" w:rsidR="00B158A7" w:rsidRDefault="00E73EB1">
            <w:pPr>
              <w:pStyle w:val="TableParagraph"/>
              <w:rPr>
                <w:sz w:val="20"/>
              </w:rPr>
            </w:pPr>
            <w:r>
              <w:rPr>
                <w:sz w:val="20"/>
              </w:rPr>
              <w:t>Notice</w:t>
            </w:r>
            <w:r>
              <w:rPr>
                <w:spacing w:val="-7"/>
                <w:sz w:val="20"/>
              </w:rPr>
              <w:t xml:space="preserve"> </w:t>
            </w:r>
            <w:r>
              <w:rPr>
                <w:sz w:val="20"/>
              </w:rPr>
              <w:t>and</w:t>
            </w:r>
            <w:r>
              <w:rPr>
                <w:spacing w:val="-4"/>
                <w:sz w:val="20"/>
              </w:rPr>
              <w:t xml:space="preserve"> </w:t>
            </w:r>
            <w:r>
              <w:rPr>
                <w:sz w:val="20"/>
              </w:rPr>
              <w:t>Assistance</w:t>
            </w:r>
            <w:r>
              <w:rPr>
                <w:spacing w:val="-5"/>
                <w:sz w:val="20"/>
              </w:rPr>
              <w:t xml:space="preserve"> </w:t>
            </w:r>
            <w:r>
              <w:rPr>
                <w:sz w:val="20"/>
              </w:rPr>
              <w:t>Regarding</w:t>
            </w:r>
            <w:r>
              <w:rPr>
                <w:spacing w:val="-5"/>
                <w:sz w:val="20"/>
              </w:rPr>
              <w:t xml:space="preserve"> </w:t>
            </w:r>
            <w:r>
              <w:rPr>
                <w:sz w:val="20"/>
              </w:rPr>
              <w:t>Patent</w:t>
            </w:r>
            <w:r>
              <w:rPr>
                <w:spacing w:val="-4"/>
                <w:sz w:val="20"/>
              </w:rPr>
              <w:t xml:space="preserve"> </w:t>
            </w:r>
            <w:r>
              <w:rPr>
                <w:sz w:val="20"/>
              </w:rPr>
              <w:t>and</w:t>
            </w:r>
            <w:r>
              <w:rPr>
                <w:spacing w:val="-4"/>
                <w:sz w:val="20"/>
              </w:rPr>
              <w:t xml:space="preserve"> </w:t>
            </w:r>
            <w:r>
              <w:rPr>
                <w:sz w:val="20"/>
              </w:rPr>
              <w:t>Copyright</w:t>
            </w:r>
            <w:r>
              <w:rPr>
                <w:spacing w:val="-4"/>
                <w:sz w:val="20"/>
              </w:rPr>
              <w:t xml:space="preserve"> </w:t>
            </w:r>
            <w:r>
              <w:rPr>
                <w:spacing w:val="-2"/>
                <w:sz w:val="20"/>
              </w:rPr>
              <w:t>Infringement</w:t>
            </w:r>
          </w:p>
        </w:tc>
      </w:tr>
      <w:tr w:rsidR="00B158A7" w14:paraId="7E92CBB7" w14:textId="77777777">
        <w:trPr>
          <w:trHeight w:val="256"/>
        </w:trPr>
        <w:tc>
          <w:tcPr>
            <w:tcW w:w="1913" w:type="dxa"/>
          </w:tcPr>
          <w:p w14:paraId="63830066" w14:textId="77777777" w:rsidR="00B158A7" w:rsidRDefault="00E73EB1">
            <w:pPr>
              <w:pStyle w:val="TableParagraph"/>
              <w:ind w:left="52" w:right="37"/>
              <w:jc w:val="center"/>
              <w:rPr>
                <w:sz w:val="20"/>
              </w:rPr>
            </w:pPr>
            <w:r>
              <w:rPr>
                <w:spacing w:val="-2"/>
                <w:sz w:val="20"/>
              </w:rPr>
              <w:t>52.227-</w:t>
            </w:r>
            <w:r>
              <w:rPr>
                <w:spacing w:val="-10"/>
                <w:sz w:val="20"/>
              </w:rPr>
              <w:t>3</w:t>
            </w:r>
          </w:p>
        </w:tc>
        <w:tc>
          <w:tcPr>
            <w:tcW w:w="8371" w:type="dxa"/>
          </w:tcPr>
          <w:p w14:paraId="33B33F5E" w14:textId="77777777" w:rsidR="00B158A7" w:rsidRDefault="00E73EB1">
            <w:pPr>
              <w:pStyle w:val="TableParagraph"/>
              <w:rPr>
                <w:sz w:val="20"/>
              </w:rPr>
            </w:pPr>
            <w:r>
              <w:rPr>
                <w:sz w:val="20"/>
              </w:rPr>
              <w:t>Patent</w:t>
            </w:r>
            <w:r>
              <w:rPr>
                <w:spacing w:val="-3"/>
                <w:sz w:val="20"/>
              </w:rPr>
              <w:t xml:space="preserve"> </w:t>
            </w:r>
            <w:r>
              <w:rPr>
                <w:spacing w:val="-2"/>
                <w:sz w:val="20"/>
              </w:rPr>
              <w:t>Indemnity</w:t>
            </w:r>
          </w:p>
        </w:tc>
      </w:tr>
      <w:tr w:rsidR="00B158A7" w14:paraId="06807EBF" w14:textId="77777777">
        <w:trPr>
          <w:trHeight w:val="276"/>
        </w:trPr>
        <w:tc>
          <w:tcPr>
            <w:tcW w:w="1913" w:type="dxa"/>
          </w:tcPr>
          <w:p w14:paraId="609E3220" w14:textId="77777777" w:rsidR="00B158A7" w:rsidRDefault="00E73EB1">
            <w:pPr>
              <w:pStyle w:val="TableParagraph"/>
              <w:ind w:left="52" w:right="37"/>
              <w:jc w:val="center"/>
              <w:rPr>
                <w:sz w:val="20"/>
              </w:rPr>
            </w:pPr>
            <w:r>
              <w:rPr>
                <w:spacing w:val="-2"/>
                <w:sz w:val="20"/>
              </w:rPr>
              <w:t>52.227-</w:t>
            </w:r>
            <w:r>
              <w:rPr>
                <w:spacing w:val="-10"/>
                <w:sz w:val="20"/>
              </w:rPr>
              <w:t>9</w:t>
            </w:r>
          </w:p>
        </w:tc>
        <w:tc>
          <w:tcPr>
            <w:tcW w:w="8371" w:type="dxa"/>
          </w:tcPr>
          <w:p w14:paraId="2FF5DF33" w14:textId="77777777" w:rsidR="00B158A7" w:rsidRDefault="00E73EB1">
            <w:pPr>
              <w:pStyle w:val="TableParagraph"/>
              <w:rPr>
                <w:sz w:val="20"/>
              </w:rPr>
            </w:pPr>
            <w:r>
              <w:rPr>
                <w:sz w:val="20"/>
              </w:rPr>
              <w:t>Refund</w:t>
            </w:r>
            <w:r>
              <w:rPr>
                <w:spacing w:val="-3"/>
                <w:sz w:val="20"/>
              </w:rPr>
              <w:t xml:space="preserve"> </w:t>
            </w:r>
            <w:r>
              <w:rPr>
                <w:sz w:val="20"/>
              </w:rPr>
              <w:t>of</w:t>
            </w:r>
            <w:r>
              <w:rPr>
                <w:spacing w:val="-2"/>
                <w:sz w:val="20"/>
              </w:rPr>
              <w:t xml:space="preserve"> Royalties</w:t>
            </w:r>
          </w:p>
        </w:tc>
      </w:tr>
      <w:tr w:rsidR="00B158A7" w14:paraId="70CC3B56" w14:textId="77777777">
        <w:trPr>
          <w:trHeight w:val="254"/>
        </w:trPr>
        <w:tc>
          <w:tcPr>
            <w:tcW w:w="1913" w:type="dxa"/>
          </w:tcPr>
          <w:p w14:paraId="0A8B295A" w14:textId="77777777" w:rsidR="00B158A7" w:rsidRDefault="00E73EB1">
            <w:pPr>
              <w:pStyle w:val="TableParagraph"/>
              <w:ind w:left="51" w:right="37"/>
              <w:jc w:val="center"/>
              <w:rPr>
                <w:sz w:val="20"/>
              </w:rPr>
            </w:pPr>
            <w:r>
              <w:rPr>
                <w:spacing w:val="-2"/>
                <w:sz w:val="20"/>
              </w:rPr>
              <w:t>52.227-</w:t>
            </w:r>
            <w:r>
              <w:rPr>
                <w:spacing w:val="-5"/>
                <w:sz w:val="20"/>
              </w:rPr>
              <w:t>10</w:t>
            </w:r>
          </w:p>
        </w:tc>
        <w:tc>
          <w:tcPr>
            <w:tcW w:w="8371" w:type="dxa"/>
          </w:tcPr>
          <w:p w14:paraId="17BE0B82" w14:textId="77777777" w:rsidR="00B158A7" w:rsidRDefault="00E73EB1">
            <w:pPr>
              <w:pStyle w:val="TableParagraph"/>
              <w:rPr>
                <w:sz w:val="20"/>
              </w:rPr>
            </w:pPr>
            <w:r>
              <w:rPr>
                <w:sz w:val="20"/>
              </w:rPr>
              <w:t>Filing</w:t>
            </w:r>
            <w:r>
              <w:rPr>
                <w:spacing w:val="-4"/>
                <w:sz w:val="20"/>
              </w:rPr>
              <w:t xml:space="preserve"> </w:t>
            </w:r>
            <w:r>
              <w:rPr>
                <w:sz w:val="20"/>
              </w:rPr>
              <w:t>of</w:t>
            </w:r>
            <w:r>
              <w:rPr>
                <w:spacing w:val="-5"/>
                <w:sz w:val="20"/>
              </w:rPr>
              <w:t xml:space="preserve"> </w:t>
            </w:r>
            <w:r>
              <w:rPr>
                <w:sz w:val="20"/>
              </w:rPr>
              <w:t>Patent</w:t>
            </w:r>
            <w:r>
              <w:rPr>
                <w:spacing w:val="-4"/>
                <w:sz w:val="20"/>
              </w:rPr>
              <w:t xml:space="preserve"> </w:t>
            </w:r>
            <w:r>
              <w:rPr>
                <w:sz w:val="20"/>
              </w:rPr>
              <w:t>Applications</w:t>
            </w:r>
            <w:r>
              <w:rPr>
                <w:spacing w:val="-4"/>
                <w:sz w:val="20"/>
              </w:rPr>
              <w:t xml:space="preserve"> </w:t>
            </w:r>
            <w:r>
              <w:rPr>
                <w:sz w:val="20"/>
              </w:rPr>
              <w:t>–</w:t>
            </w:r>
            <w:r>
              <w:rPr>
                <w:spacing w:val="-4"/>
                <w:sz w:val="20"/>
              </w:rPr>
              <w:t xml:space="preserve"> </w:t>
            </w:r>
            <w:r>
              <w:rPr>
                <w:sz w:val="20"/>
              </w:rPr>
              <w:t>Classified</w:t>
            </w:r>
            <w:r>
              <w:rPr>
                <w:spacing w:val="-4"/>
                <w:sz w:val="20"/>
              </w:rPr>
              <w:t xml:space="preserve"> </w:t>
            </w:r>
            <w:r>
              <w:rPr>
                <w:sz w:val="20"/>
              </w:rPr>
              <w:t>Subject</w:t>
            </w:r>
            <w:r>
              <w:rPr>
                <w:spacing w:val="-4"/>
                <w:sz w:val="20"/>
              </w:rPr>
              <w:t xml:space="preserve"> </w:t>
            </w:r>
            <w:r>
              <w:rPr>
                <w:spacing w:val="-2"/>
                <w:sz w:val="20"/>
              </w:rPr>
              <w:t>Matter</w:t>
            </w:r>
          </w:p>
        </w:tc>
      </w:tr>
      <w:tr w:rsidR="00B158A7" w14:paraId="017BC506" w14:textId="77777777">
        <w:trPr>
          <w:trHeight w:val="252"/>
        </w:trPr>
        <w:tc>
          <w:tcPr>
            <w:tcW w:w="1913" w:type="dxa"/>
          </w:tcPr>
          <w:p w14:paraId="660D4C86" w14:textId="77777777" w:rsidR="00B158A7" w:rsidRDefault="00E73EB1">
            <w:pPr>
              <w:pStyle w:val="TableParagraph"/>
              <w:ind w:left="51" w:right="37"/>
              <w:jc w:val="center"/>
              <w:rPr>
                <w:sz w:val="20"/>
              </w:rPr>
            </w:pPr>
            <w:r>
              <w:rPr>
                <w:spacing w:val="-2"/>
                <w:sz w:val="20"/>
              </w:rPr>
              <w:t>52.227-</w:t>
            </w:r>
            <w:r>
              <w:rPr>
                <w:spacing w:val="-5"/>
                <w:sz w:val="20"/>
              </w:rPr>
              <w:t>11</w:t>
            </w:r>
          </w:p>
        </w:tc>
        <w:tc>
          <w:tcPr>
            <w:tcW w:w="8371" w:type="dxa"/>
          </w:tcPr>
          <w:p w14:paraId="273D9B4E" w14:textId="77777777" w:rsidR="00B158A7" w:rsidRDefault="00E73EB1">
            <w:pPr>
              <w:pStyle w:val="TableParagraph"/>
              <w:rPr>
                <w:sz w:val="20"/>
              </w:rPr>
            </w:pPr>
            <w:r>
              <w:rPr>
                <w:sz w:val="20"/>
              </w:rPr>
              <w:t>Patent</w:t>
            </w:r>
            <w:r>
              <w:rPr>
                <w:spacing w:val="-3"/>
                <w:sz w:val="20"/>
              </w:rPr>
              <w:t xml:space="preserve"> </w:t>
            </w:r>
            <w:r>
              <w:rPr>
                <w:sz w:val="20"/>
              </w:rPr>
              <w:t>Rights</w:t>
            </w:r>
            <w:r>
              <w:rPr>
                <w:spacing w:val="-3"/>
                <w:sz w:val="20"/>
              </w:rPr>
              <w:t xml:space="preserve"> </w:t>
            </w:r>
            <w:r>
              <w:rPr>
                <w:sz w:val="20"/>
              </w:rPr>
              <w:t>–</w:t>
            </w:r>
            <w:r>
              <w:rPr>
                <w:spacing w:val="-3"/>
                <w:sz w:val="20"/>
              </w:rPr>
              <w:t xml:space="preserve"> </w:t>
            </w:r>
            <w:r>
              <w:rPr>
                <w:sz w:val="20"/>
              </w:rPr>
              <w:t>Ownership</w:t>
            </w:r>
            <w:r>
              <w:rPr>
                <w:spacing w:val="-3"/>
                <w:sz w:val="20"/>
              </w:rPr>
              <w:t xml:space="preserve"> </w:t>
            </w:r>
            <w:r>
              <w:rPr>
                <w:sz w:val="20"/>
              </w:rPr>
              <w:t>by</w:t>
            </w:r>
            <w:r>
              <w:rPr>
                <w:spacing w:val="-1"/>
                <w:sz w:val="20"/>
              </w:rPr>
              <w:t xml:space="preserve"> </w:t>
            </w:r>
            <w:r>
              <w:rPr>
                <w:spacing w:val="-2"/>
                <w:sz w:val="20"/>
              </w:rPr>
              <w:t>Contractor</w:t>
            </w:r>
          </w:p>
        </w:tc>
      </w:tr>
      <w:tr w:rsidR="00B158A7" w14:paraId="442A666F" w14:textId="77777777">
        <w:trPr>
          <w:trHeight w:val="256"/>
        </w:trPr>
        <w:tc>
          <w:tcPr>
            <w:tcW w:w="1913" w:type="dxa"/>
          </w:tcPr>
          <w:p w14:paraId="044227D0" w14:textId="77777777" w:rsidR="00B158A7" w:rsidRDefault="00E73EB1">
            <w:pPr>
              <w:pStyle w:val="TableParagraph"/>
              <w:ind w:left="51" w:right="37"/>
              <w:jc w:val="center"/>
              <w:rPr>
                <w:sz w:val="20"/>
              </w:rPr>
            </w:pPr>
            <w:r>
              <w:rPr>
                <w:spacing w:val="-2"/>
                <w:sz w:val="20"/>
              </w:rPr>
              <w:t>52.227-</w:t>
            </w:r>
            <w:r>
              <w:rPr>
                <w:spacing w:val="-5"/>
                <w:sz w:val="20"/>
              </w:rPr>
              <w:t>13</w:t>
            </w:r>
          </w:p>
        </w:tc>
        <w:tc>
          <w:tcPr>
            <w:tcW w:w="8371" w:type="dxa"/>
          </w:tcPr>
          <w:p w14:paraId="78FE059E" w14:textId="77777777" w:rsidR="00B158A7" w:rsidRDefault="00E73EB1">
            <w:pPr>
              <w:pStyle w:val="TableParagraph"/>
              <w:rPr>
                <w:sz w:val="20"/>
              </w:rPr>
            </w:pPr>
            <w:r>
              <w:rPr>
                <w:sz w:val="20"/>
              </w:rPr>
              <w:t>Patent</w:t>
            </w:r>
            <w:r>
              <w:rPr>
                <w:spacing w:val="-3"/>
                <w:sz w:val="20"/>
              </w:rPr>
              <w:t xml:space="preserve"> </w:t>
            </w:r>
            <w:r>
              <w:rPr>
                <w:sz w:val="20"/>
              </w:rPr>
              <w:t>Rights</w:t>
            </w:r>
            <w:r>
              <w:rPr>
                <w:spacing w:val="-3"/>
                <w:sz w:val="20"/>
              </w:rPr>
              <w:t xml:space="preserve"> </w:t>
            </w:r>
            <w:r>
              <w:rPr>
                <w:sz w:val="20"/>
              </w:rPr>
              <w:t>-</w:t>
            </w:r>
            <w:r>
              <w:rPr>
                <w:spacing w:val="-2"/>
                <w:sz w:val="20"/>
              </w:rPr>
              <w:t xml:space="preserve"> </w:t>
            </w:r>
            <w:r>
              <w:rPr>
                <w:sz w:val="20"/>
              </w:rPr>
              <w:t>Ownership</w:t>
            </w:r>
            <w:r>
              <w:rPr>
                <w:spacing w:val="-3"/>
                <w:sz w:val="20"/>
              </w:rPr>
              <w:t xml:space="preserve"> </w:t>
            </w:r>
            <w:r>
              <w:rPr>
                <w:sz w:val="20"/>
              </w:rPr>
              <w:t>by</w:t>
            </w:r>
            <w:r>
              <w:rPr>
                <w:spacing w:val="-2"/>
                <w:sz w:val="20"/>
              </w:rPr>
              <w:t xml:space="preserve"> </w:t>
            </w:r>
            <w:r>
              <w:rPr>
                <w:sz w:val="20"/>
              </w:rPr>
              <w:t>the</w:t>
            </w:r>
            <w:r>
              <w:rPr>
                <w:spacing w:val="-2"/>
                <w:sz w:val="20"/>
              </w:rPr>
              <w:t xml:space="preserve"> Government,</w:t>
            </w:r>
          </w:p>
        </w:tc>
      </w:tr>
      <w:tr w:rsidR="00B158A7" w14:paraId="2FBCA130" w14:textId="77777777">
        <w:trPr>
          <w:trHeight w:val="252"/>
        </w:trPr>
        <w:tc>
          <w:tcPr>
            <w:tcW w:w="1913" w:type="dxa"/>
          </w:tcPr>
          <w:p w14:paraId="29A8776F" w14:textId="77777777" w:rsidR="00B158A7" w:rsidRDefault="00E73EB1">
            <w:pPr>
              <w:pStyle w:val="TableParagraph"/>
              <w:ind w:left="51" w:right="37"/>
              <w:jc w:val="center"/>
              <w:rPr>
                <w:sz w:val="20"/>
              </w:rPr>
            </w:pPr>
            <w:r>
              <w:rPr>
                <w:spacing w:val="-2"/>
                <w:sz w:val="20"/>
              </w:rPr>
              <w:t>52.227-</w:t>
            </w:r>
            <w:r>
              <w:rPr>
                <w:spacing w:val="-5"/>
                <w:sz w:val="20"/>
              </w:rPr>
              <w:t>14</w:t>
            </w:r>
          </w:p>
        </w:tc>
        <w:tc>
          <w:tcPr>
            <w:tcW w:w="8371" w:type="dxa"/>
          </w:tcPr>
          <w:p w14:paraId="3EFA9F43" w14:textId="77777777" w:rsidR="00B158A7" w:rsidRDefault="00E73EB1">
            <w:pPr>
              <w:pStyle w:val="TableParagraph"/>
              <w:rPr>
                <w:sz w:val="20"/>
              </w:rPr>
            </w:pPr>
            <w:r>
              <w:rPr>
                <w:sz w:val="20"/>
              </w:rPr>
              <w:t>Rights</w:t>
            </w:r>
            <w:r>
              <w:rPr>
                <w:spacing w:val="-2"/>
                <w:sz w:val="20"/>
              </w:rPr>
              <w:t xml:space="preserve"> </w:t>
            </w:r>
            <w:r>
              <w:rPr>
                <w:sz w:val="20"/>
              </w:rPr>
              <w:t>in</w:t>
            </w:r>
            <w:r>
              <w:rPr>
                <w:spacing w:val="-2"/>
                <w:sz w:val="20"/>
              </w:rPr>
              <w:t xml:space="preserve"> </w:t>
            </w:r>
            <w:r>
              <w:rPr>
                <w:sz w:val="20"/>
              </w:rPr>
              <w:t>Data</w:t>
            </w:r>
            <w:r>
              <w:rPr>
                <w:spacing w:val="-3"/>
                <w:sz w:val="20"/>
              </w:rPr>
              <w:t xml:space="preserve"> </w:t>
            </w:r>
            <w:r>
              <w:rPr>
                <w:sz w:val="20"/>
              </w:rPr>
              <w:t>-</w:t>
            </w:r>
            <w:r>
              <w:rPr>
                <w:spacing w:val="-1"/>
                <w:sz w:val="20"/>
              </w:rPr>
              <w:t xml:space="preserve"> </w:t>
            </w:r>
            <w:r>
              <w:rPr>
                <w:spacing w:val="-2"/>
                <w:sz w:val="20"/>
              </w:rPr>
              <w:t>General</w:t>
            </w:r>
          </w:p>
        </w:tc>
      </w:tr>
      <w:tr w:rsidR="00B158A7" w14:paraId="12895F5B" w14:textId="77777777">
        <w:trPr>
          <w:trHeight w:val="255"/>
        </w:trPr>
        <w:tc>
          <w:tcPr>
            <w:tcW w:w="1913" w:type="dxa"/>
          </w:tcPr>
          <w:p w14:paraId="72806BBA" w14:textId="77777777" w:rsidR="00B158A7" w:rsidRDefault="00E73EB1">
            <w:pPr>
              <w:pStyle w:val="TableParagraph"/>
              <w:ind w:left="51" w:right="37"/>
              <w:jc w:val="center"/>
              <w:rPr>
                <w:sz w:val="20"/>
              </w:rPr>
            </w:pPr>
            <w:r>
              <w:rPr>
                <w:spacing w:val="-2"/>
                <w:sz w:val="20"/>
              </w:rPr>
              <w:t>52.227-</w:t>
            </w:r>
            <w:r>
              <w:rPr>
                <w:spacing w:val="-5"/>
                <w:sz w:val="20"/>
              </w:rPr>
              <w:t>19</w:t>
            </w:r>
          </w:p>
        </w:tc>
        <w:tc>
          <w:tcPr>
            <w:tcW w:w="8371" w:type="dxa"/>
          </w:tcPr>
          <w:p w14:paraId="43B1AEBD" w14:textId="77777777" w:rsidR="00B158A7" w:rsidRDefault="00E73EB1">
            <w:pPr>
              <w:pStyle w:val="TableParagraph"/>
              <w:rPr>
                <w:sz w:val="20"/>
              </w:rPr>
            </w:pPr>
            <w:r>
              <w:rPr>
                <w:sz w:val="20"/>
              </w:rPr>
              <w:t>Commercial</w:t>
            </w:r>
            <w:r>
              <w:rPr>
                <w:spacing w:val="-7"/>
                <w:sz w:val="20"/>
              </w:rPr>
              <w:t xml:space="preserve"> </w:t>
            </w:r>
            <w:r>
              <w:rPr>
                <w:sz w:val="20"/>
              </w:rPr>
              <w:t>Computer</w:t>
            </w:r>
            <w:r>
              <w:rPr>
                <w:spacing w:val="-5"/>
                <w:sz w:val="20"/>
              </w:rPr>
              <w:t xml:space="preserve"> </w:t>
            </w:r>
            <w:r>
              <w:rPr>
                <w:sz w:val="20"/>
              </w:rPr>
              <w:t>Software</w:t>
            </w:r>
            <w:r>
              <w:rPr>
                <w:spacing w:val="-5"/>
                <w:sz w:val="20"/>
              </w:rPr>
              <w:t xml:space="preserve"> </w:t>
            </w:r>
            <w:r>
              <w:rPr>
                <w:spacing w:val="-2"/>
                <w:sz w:val="20"/>
              </w:rPr>
              <w:t>License</w:t>
            </w:r>
          </w:p>
        </w:tc>
      </w:tr>
      <w:tr w:rsidR="00B158A7" w14:paraId="2CCAFF96" w14:textId="77777777">
        <w:trPr>
          <w:trHeight w:val="254"/>
        </w:trPr>
        <w:tc>
          <w:tcPr>
            <w:tcW w:w="1913" w:type="dxa"/>
          </w:tcPr>
          <w:p w14:paraId="3B1BDF9B" w14:textId="77777777" w:rsidR="00B158A7" w:rsidRDefault="00E73EB1">
            <w:pPr>
              <w:pStyle w:val="TableParagraph"/>
              <w:spacing w:line="227" w:lineRule="exact"/>
              <w:ind w:left="52" w:right="37"/>
              <w:jc w:val="center"/>
              <w:rPr>
                <w:sz w:val="20"/>
              </w:rPr>
            </w:pPr>
            <w:r>
              <w:rPr>
                <w:spacing w:val="-2"/>
                <w:sz w:val="20"/>
              </w:rPr>
              <w:t>52.228-</w:t>
            </w:r>
            <w:r>
              <w:rPr>
                <w:spacing w:val="-10"/>
                <w:sz w:val="20"/>
              </w:rPr>
              <w:t>3</w:t>
            </w:r>
          </w:p>
        </w:tc>
        <w:tc>
          <w:tcPr>
            <w:tcW w:w="8371" w:type="dxa"/>
          </w:tcPr>
          <w:p w14:paraId="375E03F8" w14:textId="5D69EE69" w:rsidR="00B158A7" w:rsidRDefault="0034347B">
            <w:pPr>
              <w:pStyle w:val="TableParagraph"/>
              <w:spacing w:line="227" w:lineRule="exact"/>
              <w:rPr>
                <w:sz w:val="20"/>
              </w:rPr>
            </w:pPr>
            <w:r>
              <w:rPr>
                <w:sz w:val="20"/>
              </w:rPr>
              <w:t>Worker ‘</w:t>
            </w:r>
            <w:r w:rsidR="00E73EB1">
              <w:rPr>
                <w:sz w:val="20"/>
              </w:rPr>
              <w:t>s</w:t>
            </w:r>
            <w:r w:rsidR="00E73EB1">
              <w:rPr>
                <w:spacing w:val="-6"/>
                <w:sz w:val="20"/>
              </w:rPr>
              <w:t xml:space="preserve"> </w:t>
            </w:r>
            <w:r w:rsidR="00E73EB1">
              <w:rPr>
                <w:sz w:val="20"/>
              </w:rPr>
              <w:t>Compensation</w:t>
            </w:r>
            <w:r w:rsidR="00E73EB1">
              <w:rPr>
                <w:spacing w:val="-6"/>
                <w:sz w:val="20"/>
              </w:rPr>
              <w:t xml:space="preserve"> </w:t>
            </w:r>
            <w:r w:rsidR="00E73EB1">
              <w:rPr>
                <w:sz w:val="20"/>
              </w:rPr>
              <w:t>Insurance</w:t>
            </w:r>
            <w:r w:rsidR="00E73EB1">
              <w:rPr>
                <w:spacing w:val="-7"/>
                <w:sz w:val="20"/>
              </w:rPr>
              <w:t xml:space="preserve"> </w:t>
            </w:r>
            <w:r w:rsidR="00E73EB1">
              <w:rPr>
                <w:sz w:val="20"/>
              </w:rPr>
              <w:t>(Defense</w:t>
            </w:r>
            <w:r w:rsidR="00E73EB1">
              <w:rPr>
                <w:spacing w:val="-6"/>
                <w:sz w:val="20"/>
              </w:rPr>
              <w:t xml:space="preserve"> </w:t>
            </w:r>
            <w:r w:rsidR="00E73EB1">
              <w:rPr>
                <w:sz w:val="20"/>
              </w:rPr>
              <w:t>Base</w:t>
            </w:r>
            <w:r w:rsidR="00E73EB1">
              <w:rPr>
                <w:spacing w:val="-6"/>
                <w:sz w:val="20"/>
              </w:rPr>
              <w:t xml:space="preserve"> </w:t>
            </w:r>
            <w:r w:rsidR="00E73EB1">
              <w:rPr>
                <w:spacing w:val="-4"/>
                <w:sz w:val="20"/>
              </w:rPr>
              <w:t>Act)</w:t>
            </w:r>
          </w:p>
        </w:tc>
      </w:tr>
      <w:tr w:rsidR="00B158A7" w14:paraId="165E2043" w14:textId="77777777">
        <w:trPr>
          <w:trHeight w:val="253"/>
        </w:trPr>
        <w:tc>
          <w:tcPr>
            <w:tcW w:w="1913" w:type="dxa"/>
          </w:tcPr>
          <w:p w14:paraId="02BBE3B4" w14:textId="77777777" w:rsidR="00B158A7" w:rsidRDefault="00E73EB1">
            <w:pPr>
              <w:pStyle w:val="TableParagraph"/>
              <w:spacing w:line="227" w:lineRule="exact"/>
              <w:ind w:left="52" w:right="37"/>
              <w:jc w:val="center"/>
              <w:rPr>
                <w:sz w:val="20"/>
              </w:rPr>
            </w:pPr>
            <w:r>
              <w:rPr>
                <w:spacing w:val="-2"/>
                <w:sz w:val="20"/>
              </w:rPr>
              <w:t>52.228-</w:t>
            </w:r>
            <w:r>
              <w:rPr>
                <w:spacing w:val="-10"/>
                <w:sz w:val="20"/>
              </w:rPr>
              <w:t>4</w:t>
            </w:r>
          </w:p>
        </w:tc>
        <w:tc>
          <w:tcPr>
            <w:tcW w:w="8371" w:type="dxa"/>
          </w:tcPr>
          <w:p w14:paraId="7D1B2B6E" w14:textId="77777777" w:rsidR="00B158A7" w:rsidRDefault="00E73EB1">
            <w:pPr>
              <w:pStyle w:val="TableParagraph"/>
              <w:spacing w:line="227" w:lineRule="exact"/>
              <w:rPr>
                <w:sz w:val="20"/>
              </w:rPr>
            </w:pPr>
            <w:r>
              <w:rPr>
                <w:sz w:val="20"/>
              </w:rPr>
              <w:t>Workers</w:t>
            </w:r>
            <w:r>
              <w:rPr>
                <w:spacing w:val="-5"/>
                <w:sz w:val="20"/>
              </w:rPr>
              <w:t xml:space="preserve"> </w:t>
            </w:r>
            <w:r>
              <w:rPr>
                <w:sz w:val="20"/>
              </w:rPr>
              <w:t>Compensation</w:t>
            </w:r>
            <w:r>
              <w:rPr>
                <w:spacing w:val="-5"/>
                <w:sz w:val="20"/>
              </w:rPr>
              <w:t xml:space="preserve"> </w:t>
            </w:r>
            <w:r>
              <w:rPr>
                <w:sz w:val="20"/>
              </w:rPr>
              <w:t>and</w:t>
            </w:r>
            <w:r>
              <w:rPr>
                <w:spacing w:val="-6"/>
                <w:sz w:val="20"/>
              </w:rPr>
              <w:t xml:space="preserve"> </w:t>
            </w:r>
            <w:r>
              <w:rPr>
                <w:sz w:val="20"/>
              </w:rPr>
              <w:t>War</w:t>
            </w:r>
            <w:r>
              <w:rPr>
                <w:spacing w:val="-4"/>
                <w:sz w:val="20"/>
              </w:rPr>
              <w:t xml:space="preserve"> </w:t>
            </w:r>
            <w:r>
              <w:rPr>
                <w:sz w:val="20"/>
              </w:rPr>
              <w:t>Hazard</w:t>
            </w:r>
            <w:r>
              <w:rPr>
                <w:spacing w:val="-5"/>
                <w:sz w:val="20"/>
              </w:rPr>
              <w:t xml:space="preserve"> </w:t>
            </w:r>
            <w:r>
              <w:rPr>
                <w:sz w:val="20"/>
              </w:rPr>
              <w:t>Insurance</w:t>
            </w:r>
            <w:r>
              <w:rPr>
                <w:spacing w:val="-6"/>
                <w:sz w:val="20"/>
              </w:rPr>
              <w:t xml:space="preserve"> </w:t>
            </w:r>
            <w:r>
              <w:rPr>
                <w:spacing w:val="-2"/>
                <w:sz w:val="20"/>
              </w:rPr>
              <w:t>Overseas</w:t>
            </w:r>
          </w:p>
        </w:tc>
      </w:tr>
      <w:tr w:rsidR="00B158A7" w14:paraId="4590DDA4" w14:textId="77777777">
        <w:trPr>
          <w:trHeight w:val="255"/>
        </w:trPr>
        <w:tc>
          <w:tcPr>
            <w:tcW w:w="1913" w:type="dxa"/>
          </w:tcPr>
          <w:p w14:paraId="34087A24" w14:textId="77777777" w:rsidR="00B158A7" w:rsidRDefault="00E73EB1">
            <w:pPr>
              <w:pStyle w:val="TableParagraph"/>
              <w:ind w:left="52" w:right="37"/>
              <w:jc w:val="center"/>
              <w:rPr>
                <w:sz w:val="20"/>
              </w:rPr>
            </w:pPr>
            <w:r>
              <w:rPr>
                <w:spacing w:val="-2"/>
                <w:sz w:val="20"/>
              </w:rPr>
              <w:t>52.228-</w:t>
            </w:r>
            <w:r>
              <w:rPr>
                <w:spacing w:val="-10"/>
                <w:sz w:val="20"/>
              </w:rPr>
              <w:t>5</w:t>
            </w:r>
          </w:p>
        </w:tc>
        <w:tc>
          <w:tcPr>
            <w:tcW w:w="8371" w:type="dxa"/>
          </w:tcPr>
          <w:p w14:paraId="44427BB6" w14:textId="77777777" w:rsidR="00B158A7" w:rsidRDefault="00E73EB1">
            <w:pPr>
              <w:pStyle w:val="TableParagraph"/>
              <w:rPr>
                <w:sz w:val="20"/>
              </w:rPr>
            </w:pPr>
            <w:r>
              <w:rPr>
                <w:sz w:val="20"/>
              </w:rPr>
              <w:t>Insurance</w:t>
            </w:r>
            <w:r>
              <w:rPr>
                <w:spacing w:val="-4"/>
                <w:sz w:val="20"/>
              </w:rPr>
              <w:t xml:space="preserve"> </w:t>
            </w:r>
            <w:r>
              <w:rPr>
                <w:sz w:val="20"/>
              </w:rPr>
              <w:t>–</w:t>
            </w:r>
            <w:r>
              <w:rPr>
                <w:spacing w:val="-4"/>
                <w:sz w:val="20"/>
              </w:rPr>
              <w:t xml:space="preserve"> </w:t>
            </w:r>
            <w:r>
              <w:rPr>
                <w:sz w:val="20"/>
              </w:rPr>
              <w:t>Work</w:t>
            </w:r>
            <w:r>
              <w:rPr>
                <w:spacing w:val="-2"/>
                <w:sz w:val="20"/>
              </w:rPr>
              <w:t xml:space="preserve"> </w:t>
            </w:r>
            <w:r>
              <w:rPr>
                <w:sz w:val="20"/>
              </w:rPr>
              <w:t>on</w:t>
            </w:r>
            <w:r>
              <w:rPr>
                <w:spacing w:val="-4"/>
                <w:sz w:val="20"/>
              </w:rPr>
              <w:t xml:space="preserve"> </w:t>
            </w:r>
            <w:r>
              <w:rPr>
                <w:sz w:val="20"/>
              </w:rPr>
              <w:t>a</w:t>
            </w:r>
            <w:r>
              <w:rPr>
                <w:spacing w:val="-3"/>
                <w:sz w:val="20"/>
              </w:rPr>
              <w:t xml:space="preserve"> </w:t>
            </w:r>
            <w:r>
              <w:rPr>
                <w:sz w:val="20"/>
              </w:rPr>
              <w:t>Government</w:t>
            </w:r>
            <w:r>
              <w:rPr>
                <w:spacing w:val="-3"/>
                <w:sz w:val="20"/>
              </w:rPr>
              <w:t xml:space="preserve"> </w:t>
            </w:r>
            <w:r>
              <w:rPr>
                <w:spacing w:val="-2"/>
                <w:sz w:val="20"/>
              </w:rPr>
              <w:t>Installation</w:t>
            </w:r>
          </w:p>
        </w:tc>
      </w:tr>
      <w:tr w:rsidR="00B158A7" w14:paraId="6A0D1620" w14:textId="77777777">
        <w:trPr>
          <w:trHeight w:val="252"/>
        </w:trPr>
        <w:tc>
          <w:tcPr>
            <w:tcW w:w="1913" w:type="dxa"/>
          </w:tcPr>
          <w:p w14:paraId="6193C553" w14:textId="77777777" w:rsidR="00B158A7" w:rsidRDefault="00E73EB1">
            <w:pPr>
              <w:pStyle w:val="TableParagraph"/>
              <w:ind w:left="52" w:right="37"/>
              <w:jc w:val="center"/>
              <w:rPr>
                <w:sz w:val="20"/>
              </w:rPr>
            </w:pPr>
            <w:r>
              <w:rPr>
                <w:spacing w:val="-2"/>
                <w:sz w:val="20"/>
              </w:rPr>
              <w:t>52.228-</w:t>
            </w:r>
            <w:r>
              <w:rPr>
                <w:spacing w:val="-10"/>
                <w:sz w:val="20"/>
              </w:rPr>
              <w:t>7</w:t>
            </w:r>
          </w:p>
        </w:tc>
        <w:tc>
          <w:tcPr>
            <w:tcW w:w="8371" w:type="dxa"/>
          </w:tcPr>
          <w:p w14:paraId="7D05FECE" w14:textId="77777777" w:rsidR="00B158A7" w:rsidRDefault="00E73EB1">
            <w:pPr>
              <w:pStyle w:val="TableParagraph"/>
              <w:rPr>
                <w:sz w:val="20"/>
              </w:rPr>
            </w:pPr>
            <w:r>
              <w:rPr>
                <w:sz w:val="20"/>
              </w:rPr>
              <w:t>Insurance</w:t>
            </w:r>
            <w:r>
              <w:rPr>
                <w:spacing w:val="-4"/>
                <w:sz w:val="20"/>
              </w:rPr>
              <w:t xml:space="preserve"> </w:t>
            </w:r>
            <w:r>
              <w:rPr>
                <w:sz w:val="20"/>
              </w:rPr>
              <w:t>--</w:t>
            </w:r>
            <w:r>
              <w:rPr>
                <w:spacing w:val="-3"/>
                <w:sz w:val="20"/>
              </w:rPr>
              <w:t xml:space="preserve"> </w:t>
            </w:r>
            <w:r>
              <w:rPr>
                <w:sz w:val="20"/>
              </w:rPr>
              <w:t>Liability</w:t>
            </w:r>
            <w:r>
              <w:rPr>
                <w:spacing w:val="-2"/>
                <w:sz w:val="20"/>
              </w:rPr>
              <w:t xml:space="preserve"> </w:t>
            </w:r>
            <w:r>
              <w:rPr>
                <w:sz w:val="20"/>
              </w:rPr>
              <w:t>to</w:t>
            </w:r>
            <w:r>
              <w:rPr>
                <w:spacing w:val="-4"/>
                <w:sz w:val="20"/>
              </w:rPr>
              <w:t xml:space="preserve"> </w:t>
            </w:r>
            <w:r>
              <w:rPr>
                <w:sz w:val="20"/>
              </w:rPr>
              <w:t>Third</w:t>
            </w:r>
            <w:r>
              <w:rPr>
                <w:spacing w:val="-3"/>
                <w:sz w:val="20"/>
              </w:rPr>
              <w:t xml:space="preserve"> </w:t>
            </w:r>
            <w:r>
              <w:rPr>
                <w:spacing w:val="-2"/>
                <w:sz w:val="20"/>
              </w:rPr>
              <w:t>Persons</w:t>
            </w:r>
          </w:p>
        </w:tc>
      </w:tr>
      <w:tr w:rsidR="00B158A7" w14:paraId="1C4A6C73" w14:textId="77777777">
        <w:trPr>
          <w:trHeight w:val="256"/>
        </w:trPr>
        <w:tc>
          <w:tcPr>
            <w:tcW w:w="1913" w:type="dxa"/>
          </w:tcPr>
          <w:p w14:paraId="1316BC0B" w14:textId="77777777" w:rsidR="00B158A7" w:rsidRDefault="00E73EB1">
            <w:pPr>
              <w:pStyle w:val="TableParagraph"/>
              <w:spacing w:line="227" w:lineRule="exact"/>
              <w:ind w:left="52" w:right="37"/>
              <w:jc w:val="center"/>
              <w:rPr>
                <w:sz w:val="20"/>
              </w:rPr>
            </w:pPr>
            <w:r>
              <w:rPr>
                <w:spacing w:val="-2"/>
                <w:sz w:val="20"/>
              </w:rPr>
              <w:t>52.229-</w:t>
            </w:r>
            <w:r>
              <w:rPr>
                <w:spacing w:val="-10"/>
                <w:sz w:val="20"/>
              </w:rPr>
              <w:t>2</w:t>
            </w:r>
          </w:p>
        </w:tc>
        <w:tc>
          <w:tcPr>
            <w:tcW w:w="8371" w:type="dxa"/>
          </w:tcPr>
          <w:p w14:paraId="6A38B37B" w14:textId="77777777" w:rsidR="00B158A7" w:rsidRDefault="00E73EB1">
            <w:pPr>
              <w:pStyle w:val="TableParagraph"/>
              <w:spacing w:line="227" w:lineRule="exact"/>
              <w:rPr>
                <w:sz w:val="20"/>
              </w:rPr>
            </w:pPr>
            <w:r>
              <w:rPr>
                <w:sz w:val="20"/>
              </w:rPr>
              <w:t>North</w:t>
            </w:r>
            <w:r>
              <w:rPr>
                <w:spacing w:val="-7"/>
                <w:sz w:val="20"/>
              </w:rPr>
              <w:t xml:space="preserve"> </w:t>
            </w:r>
            <w:r>
              <w:rPr>
                <w:sz w:val="20"/>
              </w:rPr>
              <w:t>Carolina</w:t>
            </w:r>
            <w:r>
              <w:rPr>
                <w:spacing w:val="-3"/>
                <w:sz w:val="20"/>
              </w:rPr>
              <w:t xml:space="preserve"> </w:t>
            </w:r>
            <w:r>
              <w:rPr>
                <w:sz w:val="20"/>
              </w:rPr>
              <w:t>State</w:t>
            </w:r>
            <w:r>
              <w:rPr>
                <w:spacing w:val="-3"/>
                <w:sz w:val="20"/>
              </w:rPr>
              <w:t xml:space="preserve"> </w:t>
            </w:r>
            <w:r>
              <w:rPr>
                <w:sz w:val="20"/>
              </w:rPr>
              <w:t>and</w:t>
            </w:r>
            <w:r>
              <w:rPr>
                <w:spacing w:val="-3"/>
                <w:sz w:val="20"/>
              </w:rPr>
              <w:t xml:space="preserve"> </w:t>
            </w:r>
            <w:r>
              <w:rPr>
                <w:sz w:val="20"/>
              </w:rPr>
              <w:t>local</w:t>
            </w:r>
            <w:r>
              <w:rPr>
                <w:spacing w:val="-4"/>
                <w:sz w:val="20"/>
              </w:rPr>
              <w:t xml:space="preserve"> </w:t>
            </w:r>
            <w:r>
              <w:rPr>
                <w:sz w:val="20"/>
              </w:rPr>
              <w:t>Sales</w:t>
            </w:r>
            <w:r>
              <w:rPr>
                <w:spacing w:val="-2"/>
                <w:sz w:val="20"/>
              </w:rPr>
              <w:t xml:space="preserve"> </w:t>
            </w:r>
            <w:r>
              <w:rPr>
                <w:sz w:val="20"/>
              </w:rPr>
              <w:t>and</w:t>
            </w:r>
            <w:r>
              <w:rPr>
                <w:spacing w:val="-3"/>
                <w:sz w:val="20"/>
              </w:rPr>
              <w:t xml:space="preserve"> </w:t>
            </w:r>
            <w:r>
              <w:rPr>
                <w:sz w:val="20"/>
              </w:rPr>
              <w:t>Use</w:t>
            </w:r>
            <w:r>
              <w:rPr>
                <w:spacing w:val="-3"/>
                <w:sz w:val="20"/>
              </w:rPr>
              <w:t xml:space="preserve"> </w:t>
            </w:r>
            <w:r>
              <w:rPr>
                <w:spacing w:val="-5"/>
                <w:sz w:val="20"/>
              </w:rPr>
              <w:t>Tax</w:t>
            </w:r>
          </w:p>
        </w:tc>
      </w:tr>
      <w:tr w:rsidR="00B158A7" w14:paraId="3E44678F" w14:textId="77777777">
        <w:trPr>
          <w:trHeight w:val="253"/>
        </w:trPr>
        <w:tc>
          <w:tcPr>
            <w:tcW w:w="1913" w:type="dxa"/>
          </w:tcPr>
          <w:p w14:paraId="6E2F276E" w14:textId="77777777" w:rsidR="00B158A7" w:rsidRDefault="00E73EB1">
            <w:pPr>
              <w:pStyle w:val="TableParagraph"/>
              <w:ind w:left="52" w:right="37"/>
              <w:jc w:val="center"/>
              <w:rPr>
                <w:sz w:val="20"/>
              </w:rPr>
            </w:pPr>
            <w:r>
              <w:rPr>
                <w:spacing w:val="-2"/>
                <w:sz w:val="20"/>
              </w:rPr>
              <w:t>52.229-</w:t>
            </w:r>
            <w:r>
              <w:rPr>
                <w:spacing w:val="-10"/>
                <w:sz w:val="20"/>
              </w:rPr>
              <w:t>3</w:t>
            </w:r>
          </w:p>
        </w:tc>
        <w:tc>
          <w:tcPr>
            <w:tcW w:w="8371" w:type="dxa"/>
          </w:tcPr>
          <w:p w14:paraId="220894E2" w14:textId="77777777" w:rsidR="00B158A7" w:rsidRDefault="00E73EB1">
            <w:pPr>
              <w:pStyle w:val="TableParagraph"/>
              <w:rPr>
                <w:sz w:val="20"/>
              </w:rPr>
            </w:pPr>
            <w:r>
              <w:rPr>
                <w:sz w:val="20"/>
              </w:rPr>
              <w:t>Federal</w:t>
            </w:r>
            <w:r>
              <w:rPr>
                <w:spacing w:val="-3"/>
                <w:sz w:val="20"/>
              </w:rPr>
              <w:t xml:space="preserve"> </w:t>
            </w:r>
            <w:r>
              <w:rPr>
                <w:sz w:val="20"/>
              </w:rPr>
              <w:t>State</w:t>
            </w:r>
            <w:r>
              <w:rPr>
                <w:spacing w:val="-3"/>
                <w:sz w:val="20"/>
              </w:rPr>
              <w:t xml:space="preserve"> </w:t>
            </w:r>
            <w:r>
              <w:rPr>
                <w:sz w:val="20"/>
              </w:rPr>
              <w:t>and</w:t>
            </w:r>
            <w:r>
              <w:rPr>
                <w:spacing w:val="-3"/>
                <w:sz w:val="20"/>
              </w:rPr>
              <w:t xml:space="preserve"> </w:t>
            </w:r>
            <w:r>
              <w:rPr>
                <w:sz w:val="20"/>
              </w:rPr>
              <w:t>Local</w:t>
            </w:r>
            <w:r>
              <w:rPr>
                <w:spacing w:val="-2"/>
                <w:sz w:val="20"/>
              </w:rPr>
              <w:t xml:space="preserve"> Taxes</w:t>
            </w:r>
          </w:p>
        </w:tc>
      </w:tr>
      <w:tr w:rsidR="00B158A7" w14:paraId="00E5B829" w14:textId="77777777">
        <w:trPr>
          <w:trHeight w:val="256"/>
        </w:trPr>
        <w:tc>
          <w:tcPr>
            <w:tcW w:w="1913" w:type="dxa"/>
          </w:tcPr>
          <w:p w14:paraId="6145C166" w14:textId="77777777" w:rsidR="00B158A7" w:rsidRDefault="00E73EB1">
            <w:pPr>
              <w:pStyle w:val="TableParagraph"/>
              <w:ind w:left="51" w:right="37"/>
              <w:jc w:val="center"/>
              <w:rPr>
                <w:sz w:val="20"/>
              </w:rPr>
            </w:pPr>
            <w:r>
              <w:rPr>
                <w:spacing w:val="-2"/>
                <w:sz w:val="20"/>
              </w:rPr>
              <w:t>52.229-</w:t>
            </w:r>
            <w:r>
              <w:rPr>
                <w:spacing w:val="-5"/>
                <w:sz w:val="20"/>
              </w:rPr>
              <w:t>10</w:t>
            </w:r>
          </w:p>
        </w:tc>
        <w:tc>
          <w:tcPr>
            <w:tcW w:w="8371" w:type="dxa"/>
          </w:tcPr>
          <w:p w14:paraId="4C1947D6" w14:textId="77777777" w:rsidR="00B158A7" w:rsidRDefault="00E73EB1">
            <w:pPr>
              <w:pStyle w:val="TableParagraph"/>
              <w:rPr>
                <w:sz w:val="20"/>
              </w:rPr>
            </w:pPr>
            <w:r>
              <w:rPr>
                <w:sz w:val="20"/>
              </w:rPr>
              <w:t>State</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Mexico</w:t>
            </w:r>
            <w:r>
              <w:rPr>
                <w:spacing w:val="-4"/>
                <w:sz w:val="20"/>
              </w:rPr>
              <w:t xml:space="preserve"> </w:t>
            </w:r>
            <w:r>
              <w:rPr>
                <w:sz w:val="20"/>
              </w:rPr>
              <w:t>Gross</w:t>
            </w:r>
            <w:r>
              <w:rPr>
                <w:spacing w:val="-4"/>
                <w:sz w:val="20"/>
              </w:rPr>
              <w:t xml:space="preserve"> </w:t>
            </w:r>
            <w:r>
              <w:rPr>
                <w:sz w:val="20"/>
              </w:rPr>
              <w:t>Receipts</w:t>
            </w:r>
            <w:r>
              <w:rPr>
                <w:spacing w:val="-2"/>
                <w:sz w:val="20"/>
              </w:rPr>
              <w:t xml:space="preserve"> </w:t>
            </w:r>
            <w:r>
              <w:rPr>
                <w:sz w:val="20"/>
              </w:rPr>
              <w:t>and</w:t>
            </w:r>
            <w:r>
              <w:rPr>
                <w:spacing w:val="-5"/>
                <w:sz w:val="20"/>
              </w:rPr>
              <w:t xml:space="preserve"> </w:t>
            </w:r>
            <w:r>
              <w:rPr>
                <w:sz w:val="20"/>
              </w:rPr>
              <w:t>Compensating</w:t>
            </w:r>
            <w:r>
              <w:rPr>
                <w:spacing w:val="-3"/>
                <w:sz w:val="20"/>
              </w:rPr>
              <w:t xml:space="preserve"> </w:t>
            </w:r>
            <w:r>
              <w:rPr>
                <w:spacing w:val="-5"/>
                <w:sz w:val="20"/>
              </w:rPr>
              <w:t>Tax</w:t>
            </w:r>
          </w:p>
        </w:tc>
      </w:tr>
      <w:tr w:rsidR="00B158A7" w14:paraId="0F5FD446" w14:textId="77777777">
        <w:trPr>
          <w:trHeight w:val="253"/>
        </w:trPr>
        <w:tc>
          <w:tcPr>
            <w:tcW w:w="1913" w:type="dxa"/>
          </w:tcPr>
          <w:p w14:paraId="07D6A117" w14:textId="77777777" w:rsidR="00B158A7" w:rsidRDefault="00E73EB1">
            <w:pPr>
              <w:pStyle w:val="TableParagraph"/>
              <w:ind w:left="52" w:right="37"/>
              <w:jc w:val="center"/>
              <w:rPr>
                <w:sz w:val="20"/>
              </w:rPr>
            </w:pPr>
            <w:r>
              <w:rPr>
                <w:spacing w:val="-2"/>
                <w:sz w:val="20"/>
              </w:rPr>
              <w:t>52.230-</w:t>
            </w:r>
            <w:r>
              <w:rPr>
                <w:spacing w:val="-10"/>
                <w:sz w:val="20"/>
              </w:rPr>
              <w:t>2</w:t>
            </w:r>
          </w:p>
        </w:tc>
        <w:tc>
          <w:tcPr>
            <w:tcW w:w="8371" w:type="dxa"/>
          </w:tcPr>
          <w:p w14:paraId="4FEE9891" w14:textId="77777777" w:rsidR="00B158A7" w:rsidRDefault="00E73EB1">
            <w:pPr>
              <w:pStyle w:val="TableParagraph"/>
              <w:spacing w:line="223" w:lineRule="exact"/>
              <w:rPr>
                <w:i/>
                <w:sz w:val="20"/>
              </w:rPr>
            </w:pPr>
            <w:r>
              <w:rPr>
                <w:sz w:val="20"/>
              </w:rPr>
              <w:t>Cost</w:t>
            </w:r>
            <w:r>
              <w:rPr>
                <w:spacing w:val="-6"/>
                <w:sz w:val="20"/>
              </w:rPr>
              <w:t xml:space="preserve"> </w:t>
            </w:r>
            <w:r>
              <w:rPr>
                <w:sz w:val="20"/>
              </w:rPr>
              <w:t>Accounting</w:t>
            </w:r>
            <w:r>
              <w:rPr>
                <w:spacing w:val="-4"/>
                <w:sz w:val="20"/>
              </w:rPr>
              <w:t xml:space="preserve"> </w:t>
            </w:r>
            <w:r>
              <w:rPr>
                <w:sz w:val="20"/>
              </w:rPr>
              <w:t>Standards</w:t>
            </w:r>
            <w:r>
              <w:rPr>
                <w:spacing w:val="-4"/>
                <w:sz w:val="20"/>
              </w:rPr>
              <w:t xml:space="preserve"> </w:t>
            </w:r>
            <w:r>
              <w:rPr>
                <w:i/>
                <w:sz w:val="20"/>
              </w:rPr>
              <w:t>{Contract</w:t>
            </w:r>
            <w:r>
              <w:rPr>
                <w:i/>
                <w:spacing w:val="-4"/>
                <w:sz w:val="20"/>
              </w:rPr>
              <w:t xml:space="preserve"> </w:t>
            </w:r>
            <w:r>
              <w:rPr>
                <w:i/>
                <w:sz w:val="20"/>
              </w:rPr>
              <w:t>Awards</w:t>
            </w:r>
            <w:r>
              <w:rPr>
                <w:i/>
                <w:spacing w:val="-3"/>
                <w:sz w:val="20"/>
              </w:rPr>
              <w:t xml:space="preserve"> </w:t>
            </w:r>
            <w:r>
              <w:rPr>
                <w:i/>
                <w:sz w:val="20"/>
              </w:rPr>
              <w:t>in</w:t>
            </w:r>
            <w:r>
              <w:rPr>
                <w:i/>
                <w:spacing w:val="-4"/>
                <w:sz w:val="20"/>
              </w:rPr>
              <w:t xml:space="preserve"> </w:t>
            </w:r>
            <w:r>
              <w:rPr>
                <w:i/>
                <w:sz w:val="20"/>
              </w:rPr>
              <w:t>Excess</w:t>
            </w:r>
            <w:r>
              <w:rPr>
                <w:i/>
                <w:spacing w:val="-4"/>
                <w:sz w:val="20"/>
              </w:rPr>
              <w:t xml:space="preserve"> </w:t>
            </w:r>
            <w:r>
              <w:rPr>
                <w:i/>
                <w:sz w:val="20"/>
              </w:rPr>
              <w:t>of</w:t>
            </w:r>
            <w:r>
              <w:rPr>
                <w:i/>
                <w:spacing w:val="-3"/>
                <w:sz w:val="20"/>
              </w:rPr>
              <w:t xml:space="preserve"> </w:t>
            </w:r>
            <w:r>
              <w:rPr>
                <w:i/>
                <w:spacing w:val="-2"/>
                <w:sz w:val="20"/>
              </w:rPr>
              <w:t>$750,000}</w:t>
            </w:r>
          </w:p>
        </w:tc>
      </w:tr>
      <w:tr w:rsidR="00B158A7" w14:paraId="5B009D41" w14:textId="77777777">
        <w:trPr>
          <w:trHeight w:val="459"/>
        </w:trPr>
        <w:tc>
          <w:tcPr>
            <w:tcW w:w="1913" w:type="dxa"/>
          </w:tcPr>
          <w:p w14:paraId="6A5F3846" w14:textId="77777777" w:rsidR="00B158A7" w:rsidRDefault="00E73EB1">
            <w:pPr>
              <w:pStyle w:val="TableParagraph"/>
              <w:ind w:left="52" w:right="37"/>
              <w:jc w:val="center"/>
              <w:rPr>
                <w:sz w:val="20"/>
              </w:rPr>
            </w:pPr>
            <w:r>
              <w:rPr>
                <w:spacing w:val="-2"/>
                <w:sz w:val="20"/>
              </w:rPr>
              <w:t>52.230-</w:t>
            </w:r>
            <w:r>
              <w:rPr>
                <w:spacing w:val="-10"/>
                <w:sz w:val="20"/>
              </w:rPr>
              <w:t>3</w:t>
            </w:r>
          </w:p>
        </w:tc>
        <w:tc>
          <w:tcPr>
            <w:tcW w:w="8371" w:type="dxa"/>
          </w:tcPr>
          <w:p w14:paraId="61FED422" w14:textId="77777777" w:rsidR="00B158A7" w:rsidRDefault="00E73EB1">
            <w:pPr>
              <w:pStyle w:val="TableParagraph"/>
              <w:spacing w:line="216" w:lineRule="exact"/>
              <w:rPr>
                <w:i/>
                <w:sz w:val="20"/>
              </w:rPr>
            </w:pPr>
            <w:r>
              <w:rPr>
                <w:sz w:val="20"/>
              </w:rPr>
              <w:t>Disclosure</w:t>
            </w:r>
            <w:r>
              <w:rPr>
                <w:spacing w:val="-7"/>
                <w:sz w:val="20"/>
              </w:rPr>
              <w:t xml:space="preserve"> </w:t>
            </w:r>
            <w:r>
              <w:rPr>
                <w:sz w:val="20"/>
              </w:rPr>
              <w:t>and</w:t>
            </w:r>
            <w:r>
              <w:rPr>
                <w:spacing w:val="-5"/>
                <w:sz w:val="20"/>
              </w:rPr>
              <w:t xml:space="preserve"> </w:t>
            </w:r>
            <w:r>
              <w:rPr>
                <w:sz w:val="20"/>
              </w:rPr>
              <w:t>Consistency</w:t>
            </w:r>
            <w:r>
              <w:rPr>
                <w:spacing w:val="-4"/>
                <w:sz w:val="20"/>
              </w:rPr>
              <w:t xml:space="preserve"> </w:t>
            </w:r>
            <w:r>
              <w:rPr>
                <w:sz w:val="20"/>
              </w:rPr>
              <w:t>of</w:t>
            </w:r>
            <w:r>
              <w:rPr>
                <w:spacing w:val="-5"/>
                <w:sz w:val="20"/>
              </w:rPr>
              <w:t xml:space="preserve"> </w:t>
            </w:r>
            <w:r>
              <w:rPr>
                <w:sz w:val="20"/>
              </w:rPr>
              <w:t>Cost</w:t>
            </w:r>
            <w:r>
              <w:rPr>
                <w:spacing w:val="-5"/>
                <w:sz w:val="20"/>
              </w:rPr>
              <w:t xml:space="preserve"> </w:t>
            </w:r>
            <w:r>
              <w:rPr>
                <w:sz w:val="20"/>
              </w:rPr>
              <w:t>Accounting</w:t>
            </w:r>
            <w:r>
              <w:rPr>
                <w:spacing w:val="-4"/>
                <w:sz w:val="20"/>
              </w:rPr>
              <w:t xml:space="preserve"> </w:t>
            </w:r>
            <w:r>
              <w:rPr>
                <w:sz w:val="20"/>
              </w:rPr>
              <w:t>Practices</w:t>
            </w:r>
            <w:r>
              <w:rPr>
                <w:spacing w:val="-5"/>
                <w:sz w:val="20"/>
              </w:rPr>
              <w:t xml:space="preserve"> </w:t>
            </w:r>
            <w:r>
              <w:rPr>
                <w:i/>
                <w:sz w:val="20"/>
              </w:rPr>
              <w:t>Contract</w:t>
            </w:r>
            <w:r>
              <w:rPr>
                <w:i/>
                <w:spacing w:val="-5"/>
                <w:sz w:val="20"/>
              </w:rPr>
              <w:t xml:space="preserve"> </w:t>
            </w:r>
            <w:r>
              <w:rPr>
                <w:i/>
                <w:sz w:val="20"/>
              </w:rPr>
              <w:t>Awards</w:t>
            </w:r>
            <w:r>
              <w:rPr>
                <w:i/>
                <w:spacing w:val="-4"/>
                <w:sz w:val="20"/>
              </w:rPr>
              <w:t xml:space="preserve"> </w:t>
            </w:r>
            <w:r>
              <w:rPr>
                <w:i/>
                <w:sz w:val="20"/>
              </w:rPr>
              <w:t>in</w:t>
            </w:r>
            <w:r>
              <w:rPr>
                <w:i/>
                <w:spacing w:val="-5"/>
                <w:sz w:val="20"/>
              </w:rPr>
              <w:t xml:space="preserve"> </w:t>
            </w:r>
            <w:r>
              <w:rPr>
                <w:i/>
                <w:sz w:val="20"/>
              </w:rPr>
              <w:t>Excess</w:t>
            </w:r>
            <w:r>
              <w:rPr>
                <w:i/>
                <w:spacing w:val="-3"/>
                <w:sz w:val="20"/>
              </w:rPr>
              <w:t xml:space="preserve"> </w:t>
            </w:r>
            <w:r>
              <w:rPr>
                <w:i/>
                <w:spacing w:val="-5"/>
                <w:sz w:val="20"/>
              </w:rPr>
              <w:t>of</w:t>
            </w:r>
          </w:p>
          <w:p w14:paraId="081CFC1D" w14:textId="77777777" w:rsidR="00B158A7" w:rsidRDefault="00E73EB1">
            <w:pPr>
              <w:pStyle w:val="TableParagraph"/>
              <w:spacing w:line="223" w:lineRule="exact"/>
              <w:rPr>
                <w:i/>
                <w:sz w:val="20"/>
              </w:rPr>
            </w:pPr>
            <w:r>
              <w:rPr>
                <w:i/>
                <w:spacing w:val="-2"/>
                <w:sz w:val="20"/>
              </w:rPr>
              <w:t>$750,000}</w:t>
            </w:r>
          </w:p>
        </w:tc>
      </w:tr>
      <w:tr w:rsidR="00B158A7" w14:paraId="694979DA" w14:textId="77777777">
        <w:trPr>
          <w:trHeight w:val="253"/>
        </w:trPr>
        <w:tc>
          <w:tcPr>
            <w:tcW w:w="1913" w:type="dxa"/>
          </w:tcPr>
          <w:p w14:paraId="419DB3B6" w14:textId="77777777" w:rsidR="00B158A7" w:rsidRDefault="00E73EB1">
            <w:pPr>
              <w:pStyle w:val="TableParagraph"/>
              <w:spacing w:line="227" w:lineRule="exact"/>
              <w:ind w:left="52" w:right="37"/>
              <w:jc w:val="center"/>
              <w:rPr>
                <w:sz w:val="20"/>
              </w:rPr>
            </w:pPr>
            <w:r>
              <w:rPr>
                <w:spacing w:val="-2"/>
                <w:sz w:val="20"/>
              </w:rPr>
              <w:t>52.230-</w:t>
            </w:r>
            <w:r>
              <w:rPr>
                <w:spacing w:val="-10"/>
                <w:sz w:val="20"/>
              </w:rPr>
              <w:t>4</w:t>
            </w:r>
          </w:p>
        </w:tc>
        <w:tc>
          <w:tcPr>
            <w:tcW w:w="8371" w:type="dxa"/>
          </w:tcPr>
          <w:p w14:paraId="5A041293" w14:textId="77777777" w:rsidR="00B158A7" w:rsidRDefault="00E73EB1">
            <w:pPr>
              <w:pStyle w:val="TableParagraph"/>
              <w:spacing w:line="227" w:lineRule="exact"/>
              <w:rPr>
                <w:sz w:val="20"/>
              </w:rPr>
            </w:pPr>
            <w:r>
              <w:rPr>
                <w:sz w:val="20"/>
              </w:rPr>
              <w:t>Disclosure</w:t>
            </w:r>
            <w:r>
              <w:rPr>
                <w:spacing w:val="-5"/>
                <w:sz w:val="20"/>
              </w:rPr>
              <w:t xml:space="preserve"> </w:t>
            </w:r>
            <w:r>
              <w:rPr>
                <w:sz w:val="20"/>
              </w:rPr>
              <w:t>and</w:t>
            </w:r>
            <w:r>
              <w:rPr>
                <w:spacing w:val="-5"/>
                <w:sz w:val="20"/>
              </w:rPr>
              <w:t xml:space="preserve"> </w:t>
            </w:r>
            <w:r>
              <w:rPr>
                <w:sz w:val="20"/>
              </w:rPr>
              <w:t>Consistency</w:t>
            </w:r>
            <w:r>
              <w:rPr>
                <w:spacing w:val="-4"/>
                <w:sz w:val="20"/>
              </w:rPr>
              <w:t xml:space="preserve"> </w:t>
            </w:r>
            <w:r>
              <w:rPr>
                <w:sz w:val="20"/>
              </w:rPr>
              <w:t>of</w:t>
            </w:r>
            <w:r>
              <w:rPr>
                <w:spacing w:val="-5"/>
                <w:sz w:val="20"/>
              </w:rPr>
              <w:t xml:space="preserve"> </w:t>
            </w:r>
            <w:r>
              <w:rPr>
                <w:sz w:val="20"/>
              </w:rPr>
              <w:t>Cost</w:t>
            </w:r>
            <w:r>
              <w:rPr>
                <w:spacing w:val="-5"/>
                <w:sz w:val="20"/>
              </w:rPr>
              <w:t xml:space="preserve"> </w:t>
            </w:r>
            <w:r>
              <w:rPr>
                <w:sz w:val="20"/>
              </w:rPr>
              <w:t>Accounting</w:t>
            </w:r>
            <w:r>
              <w:rPr>
                <w:spacing w:val="-4"/>
                <w:sz w:val="20"/>
              </w:rPr>
              <w:t xml:space="preserve"> </w:t>
            </w:r>
            <w:r>
              <w:rPr>
                <w:spacing w:val="-2"/>
                <w:sz w:val="20"/>
              </w:rPr>
              <w:t>Practices</w:t>
            </w:r>
          </w:p>
        </w:tc>
      </w:tr>
      <w:tr w:rsidR="00B158A7" w14:paraId="0F9FDB5B" w14:textId="77777777">
        <w:trPr>
          <w:trHeight w:val="255"/>
        </w:trPr>
        <w:tc>
          <w:tcPr>
            <w:tcW w:w="1913" w:type="dxa"/>
          </w:tcPr>
          <w:p w14:paraId="42D481FA" w14:textId="77777777" w:rsidR="00B158A7" w:rsidRDefault="00E73EB1">
            <w:pPr>
              <w:pStyle w:val="TableParagraph"/>
              <w:ind w:left="52" w:right="37"/>
              <w:jc w:val="center"/>
              <w:rPr>
                <w:sz w:val="20"/>
              </w:rPr>
            </w:pPr>
            <w:r>
              <w:rPr>
                <w:spacing w:val="-2"/>
                <w:sz w:val="20"/>
              </w:rPr>
              <w:t>52.230-</w:t>
            </w:r>
            <w:r>
              <w:rPr>
                <w:spacing w:val="-10"/>
                <w:sz w:val="20"/>
              </w:rPr>
              <w:t>5</w:t>
            </w:r>
          </w:p>
        </w:tc>
        <w:tc>
          <w:tcPr>
            <w:tcW w:w="8371" w:type="dxa"/>
          </w:tcPr>
          <w:p w14:paraId="6D8B2F3B" w14:textId="77777777" w:rsidR="00B158A7" w:rsidRDefault="00E73EB1">
            <w:pPr>
              <w:pStyle w:val="TableParagraph"/>
              <w:rPr>
                <w:sz w:val="20"/>
              </w:rPr>
            </w:pPr>
            <w:r>
              <w:rPr>
                <w:sz w:val="20"/>
              </w:rPr>
              <w:t>Cost</w:t>
            </w:r>
            <w:r>
              <w:rPr>
                <w:spacing w:val="-5"/>
                <w:sz w:val="20"/>
              </w:rPr>
              <w:t xml:space="preserve"> </w:t>
            </w:r>
            <w:r>
              <w:rPr>
                <w:sz w:val="20"/>
              </w:rPr>
              <w:t>Accounting</w:t>
            </w:r>
            <w:r>
              <w:rPr>
                <w:spacing w:val="-5"/>
                <w:sz w:val="20"/>
              </w:rPr>
              <w:t xml:space="preserve"> </w:t>
            </w:r>
            <w:r>
              <w:rPr>
                <w:sz w:val="20"/>
              </w:rPr>
              <w:t>Standards</w:t>
            </w:r>
            <w:r>
              <w:rPr>
                <w:spacing w:val="-5"/>
                <w:sz w:val="20"/>
              </w:rPr>
              <w:t xml:space="preserve"> </w:t>
            </w:r>
            <w:r>
              <w:rPr>
                <w:sz w:val="20"/>
              </w:rPr>
              <w:t>–</w:t>
            </w:r>
            <w:r>
              <w:rPr>
                <w:spacing w:val="-5"/>
                <w:sz w:val="20"/>
              </w:rPr>
              <w:t xml:space="preserve"> </w:t>
            </w:r>
            <w:r>
              <w:rPr>
                <w:sz w:val="20"/>
              </w:rPr>
              <w:t>Educational</w:t>
            </w:r>
            <w:r>
              <w:rPr>
                <w:spacing w:val="-5"/>
                <w:sz w:val="20"/>
              </w:rPr>
              <w:t xml:space="preserve"> </w:t>
            </w:r>
            <w:r>
              <w:rPr>
                <w:spacing w:val="-2"/>
                <w:sz w:val="20"/>
              </w:rPr>
              <w:t>Institution</w:t>
            </w:r>
          </w:p>
        </w:tc>
      </w:tr>
      <w:tr w:rsidR="00B158A7" w14:paraId="696BA94F" w14:textId="77777777">
        <w:trPr>
          <w:trHeight w:val="252"/>
        </w:trPr>
        <w:tc>
          <w:tcPr>
            <w:tcW w:w="1913" w:type="dxa"/>
          </w:tcPr>
          <w:p w14:paraId="02AEDB59" w14:textId="77777777" w:rsidR="00B158A7" w:rsidRDefault="00E73EB1">
            <w:pPr>
              <w:pStyle w:val="TableParagraph"/>
              <w:ind w:left="52" w:right="37"/>
              <w:jc w:val="center"/>
              <w:rPr>
                <w:sz w:val="20"/>
              </w:rPr>
            </w:pPr>
            <w:r>
              <w:rPr>
                <w:spacing w:val="-2"/>
                <w:sz w:val="20"/>
              </w:rPr>
              <w:t>52.230-</w:t>
            </w:r>
            <w:r>
              <w:rPr>
                <w:spacing w:val="-10"/>
                <w:sz w:val="20"/>
              </w:rPr>
              <w:t>6</w:t>
            </w:r>
          </w:p>
        </w:tc>
        <w:tc>
          <w:tcPr>
            <w:tcW w:w="8371" w:type="dxa"/>
          </w:tcPr>
          <w:p w14:paraId="09219C09" w14:textId="77777777" w:rsidR="00B158A7" w:rsidRDefault="00E73EB1">
            <w:pPr>
              <w:pStyle w:val="TableParagraph"/>
              <w:spacing w:line="225" w:lineRule="exact"/>
              <w:rPr>
                <w:i/>
                <w:sz w:val="20"/>
              </w:rPr>
            </w:pPr>
            <w:r>
              <w:rPr>
                <w:sz w:val="20"/>
              </w:rPr>
              <w:t>Administration</w:t>
            </w:r>
            <w:r>
              <w:rPr>
                <w:spacing w:val="-7"/>
                <w:sz w:val="20"/>
              </w:rPr>
              <w:t xml:space="preserve"> </w:t>
            </w:r>
            <w:r>
              <w:rPr>
                <w:sz w:val="20"/>
              </w:rPr>
              <w:t>of</w:t>
            </w:r>
            <w:r>
              <w:rPr>
                <w:spacing w:val="-4"/>
                <w:sz w:val="20"/>
              </w:rPr>
              <w:t xml:space="preserve"> </w:t>
            </w:r>
            <w:r>
              <w:rPr>
                <w:sz w:val="20"/>
              </w:rPr>
              <w:t>Cost</w:t>
            </w:r>
            <w:r>
              <w:rPr>
                <w:spacing w:val="-4"/>
                <w:sz w:val="20"/>
              </w:rPr>
              <w:t xml:space="preserve"> </w:t>
            </w:r>
            <w:r>
              <w:rPr>
                <w:sz w:val="20"/>
              </w:rPr>
              <w:t>Accounting</w:t>
            </w:r>
            <w:r>
              <w:rPr>
                <w:spacing w:val="-5"/>
                <w:sz w:val="20"/>
              </w:rPr>
              <w:t xml:space="preserve"> </w:t>
            </w:r>
            <w:r>
              <w:rPr>
                <w:sz w:val="20"/>
              </w:rPr>
              <w:t>Standards</w:t>
            </w:r>
            <w:r>
              <w:rPr>
                <w:spacing w:val="-4"/>
                <w:sz w:val="20"/>
              </w:rPr>
              <w:t xml:space="preserve"> </w:t>
            </w:r>
            <w:r>
              <w:rPr>
                <w:i/>
                <w:sz w:val="20"/>
              </w:rPr>
              <w:t>{Contract</w:t>
            </w:r>
            <w:r>
              <w:rPr>
                <w:i/>
                <w:spacing w:val="-4"/>
                <w:sz w:val="20"/>
              </w:rPr>
              <w:t xml:space="preserve"> </w:t>
            </w:r>
            <w:r>
              <w:rPr>
                <w:i/>
                <w:sz w:val="20"/>
              </w:rPr>
              <w:t>Awards</w:t>
            </w:r>
            <w:r>
              <w:rPr>
                <w:i/>
                <w:spacing w:val="-4"/>
                <w:sz w:val="20"/>
              </w:rPr>
              <w:t xml:space="preserve"> </w:t>
            </w:r>
            <w:r>
              <w:rPr>
                <w:i/>
                <w:sz w:val="20"/>
              </w:rPr>
              <w:t>in</w:t>
            </w:r>
            <w:r>
              <w:rPr>
                <w:i/>
                <w:spacing w:val="-5"/>
                <w:sz w:val="20"/>
              </w:rPr>
              <w:t xml:space="preserve"> </w:t>
            </w:r>
            <w:r>
              <w:rPr>
                <w:i/>
                <w:sz w:val="20"/>
              </w:rPr>
              <w:t>Excess</w:t>
            </w:r>
            <w:r>
              <w:rPr>
                <w:i/>
                <w:spacing w:val="-3"/>
                <w:sz w:val="20"/>
              </w:rPr>
              <w:t xml:space="preserve"> </w:t>
            </w:r>
            <w:r>
              <w:rPr>
                <w:i/>
                <w:sz w:val="20"/>
              </w:rPr>
              <w:t>of</w:t>
            </w:r>
            <w:r>
              <w:rPr>
                <w:i/>
                <w:spacing w:val="-4"/>
                <w:sz w:val="20"/>
              </w:rPr>
              <w:t xml:space="preserve"> </w:t>
            </w:r>
            <w:r>
              <w:rPr>
                <w:i/>
                <w:spacing w:val="-2"/>
                <w:sz w:val="20"/>
              </w:rPr>
              <w:t>$750,000}</w:t>
            </w:r>
          </w:p>
        </w:tc>
      </w:tr>
      <w:tr w:rsidR="00B158A7" w14:paraId="5048A0CE" w14:textId="77777777">
        <w:trPr>
          <w:trHeight w:val="253"/>
        </w:trPr>
        <w:tc>
          <w:tcPr>
            <w:tcW w:w="1913" w:type="dxa"/>
          </w:tcPr>
          <w:p w14:paraId="624B3AB1" w14:textId="77777777" w:rsidR="00B158A7" w:rsidRDefault="00E73EB1">
            <w:pPr>
              <w:pStyle w:val="TableParagraph"/>
              <w:spacing w:line="227" w:lineRule="exact"/>
              <w:ind w:left="51" w:right="37"/>
              <w:jc w:val="center"/>
              <w:rPr>
                <w:sz w:val="20"/>
              </w:rPr>
            </w:pPr>
            <w:r>
              <w:rPr>
                <w:spacing w:val="-2"/>
                <w:sz w:val="20"/>
              </w:rPr>
              <w:t>52.232-</w:t>
            </w:r>
            <w:r>
              <w:rPr>
                <w:spacing w:val="-5"/>
                <w:sz w:val="20"/>
              </w:rPr>
              <w:t>16</w:t>
            </w:r>
          </w:p>
        </w:tc>
        <w:tc>
          <w:tcPr>
            <w:tcW w:w="8371" w:type="dxa"/>
          </w:tcPr>
          <w:p w14:paraId="7B1784A5" w14:textId="77777777" w:rsidR="00B158A7" w:rsidRDefault="00E73EB1">
            <w:pPr>
              <w:pStyle w:val="TableParagraph"/>
              <w:spacing w:line="227" w:lineRule="exact"/>
              <w:rPr>
                <w:sz w:val="20"/>
              </w:rPr>
            </w:pPr>
            <w:r>
              <w:rPr>
                <w:sz w:val="20"/>
              </w:rPr>
              <w:t>Progress</w:t>
            </w:r>
            <w:r>
              <w:rPr>
                <w:spacing w:val="-3"/>
                <w:sz w:val="20"/>
              </w:rPr>
              <w:t xml:space="preserve"> </w:t>
            </w:r>
            <w:r>
              <w:rPr>
                <w:spacing w:val="-2"/>
                <w:sz w:val="20"/>
              </w:rPr>
              <w:t>Payments</w:t>
            </w:r>
          </w:p>
        </w:tc>
      </w:tr>
      <w:tr w:rsidR="00B158A7" w14:paraId="175B3020" w14:textId="77777777">
        <w:trPr>
          <w:trHeight w:val="256"/>
        </w:trPr>
        <w:tc>
          <w:tcPr>
            <w:tcW w:w="1913" w:type="dxa"/>
          </w:tcPr>
          <w:p w14:paraId="0D4DEA36" w14:textId="77777777" w:rsidR="00B158A7" w:rsidRDefault="00E73EB1">
            <w:pPr>
              <w:pStyle w:val="TableParagraph"/>
              <w:spacing w:line="227" w:lineRule="exact"/>
              <w:ind w:left="51" w:right="37"/>
              <w:jc w:val="center"/>
              <w:rPr>
                <w:sz w:val="20"/>
              </w:rPr>
            </w:pPr>
            <w:r>
              <w:rPr>
                <w:spacing w:val="-2"/>
                <w:sz w:val="20"/>
              </w:rPr>
              <w:t>52.232-</w:t>
            </w:r>
            <w:r>
              <w:rPr>
                <w:spacing w:val="-5"/>
                <w:sz w:val="20"/>
              </w:rPr>
              <w:t>27</w:t>
            </w:r>
          </w:p>
        </w:tc>
        <w:tc>
          <w:tcPr>
            <w:tcW w:w="8371" w:type="dxa"/>
          </w:tcPr>
          <w:p w14:paraId="011ED843" w14:textId="77777777" w:rsidR="00B158A7" w:rsidRDefault="00E73EB1">
            <w:pPr>
              <w:pStyle w:val="TableParagraph"/>
              <w:spacing w:line="227" w:lineRule="exact"/>
              <w:rPr>
                <w:sz w:val="20"/>
              </w:rPr>
            </w:pPr>
            <w:r>
              <w:rPr>
                <w:sz w:val="20"/>
              </w:rPr>
              <w:t>Prompt</w:t>
            </w:r>
            <w:r>
              <w:rPr>
                <w:spacing w:val="-5"/>
                <w:sz w:val="20"/>
              </w:rPr>
              <w:t xml:space="preserve"> </w:t>
            </w:r>
            <w:r>
              <w:rPr>
                <w:sz w:val="20"/>
              </w:rPr>
              <w:t>Payment</w:t>
            </w:r>
            <w:r>
              <w:rPr>
                <w:spacing w:val="-4"/>
                <w:sz w:val="20"/>
              </w:rPr>
              <w:t xml:space="preserve"> </w:t>
            </w:r>
            <w:r>
              <w:rPr>
                <w:sz w:val="20"/>
              </w:rPr>
              <w:t>for</w:t>
            </w:r>
            <w:r>
              <w:rPr>
                <w:spacing w:val="-3"/>
                <w:sz w:val="20"/>
              </w:rPr>
              <w:t xml:space="preserve"> </w:t>
            </w:r>
            <w:r>
              <w:rPr>
                <w:sz w:val="20"/>
              </w:rPr>
              <w:t>Construction</w:t>
            </w:r>
            <w:r>
              <w:rPr>
                <w:spacing w:val="-5"/>
                <w:sz w:val="20"/>
              </w:rPr>
              <w:t xml:space="preserve"> </w:t>
            </w:r>
            <w:r>
              <w:rPr>
                <w:spacing w:val="-2"/>
                <w:sz w:val="20"/>
              </w:rPr>
              <w:t>Contracts</w:t>
            </w:r>
          </w:p>
        </w:tc>
      </w:tr>
      <w:tr w:rsidR="00B158A7" w14:paraId="3B54FD6C" w14:textId="77777777">
        <w:trPr>
          <w:trHeight w:val="253"/>
        </w:trPr>
        <w:tc>
          <w:tcPr>
            <w:tcW w:w="1913" w:type="dxa"/>
          </w:tcPr>
          <w:p w14:paraId="2051EE6E" w14:textId="77777777" w:rsidR="00B158A7" w:rsidRDefault="00E73EB1">
            <w:pPr>
              <w:pStyle w:val="TableParagraph"/>
              <w:ind w:left="51" w:right="37"/>
              <w:jc w:val="center"/>
              <w:rPr>
                <w:sz w:val="20"/>
              </w:rPr>
            </w:pPr>
            <w:r>
              <w:rPr>
                <w:spacing w:val="-2"/>
                <w:sz w:val="20"/>
              </w:rPr>
              <w:t>52.232-</w:t>
            </w:r>
            <w:r>
              <w:rPr>
                <w:spacing w:val="-5"/>
                <w:sz w:val="20"/>
              </w:rPr>
              <w:t>40</w:t>
            </w:r>
          </w:p>
        </w:tc>
        <w:tc>
          <w:tcPr>
            <w:tcW w:w="8371" w:type="dxa"/>
          </w:tcPr>
          <w:p w14:paraId="0234B6C9" w14:textId="77777777" w:rsidR="00B158A7" w:rsidRDefault="00E73EB1">
            <w:pPr>
              <w:pStyle w:val="TableParagraph"/>
              <w:rPr>
                <w:sz w:val="20"/>
              </w:rPr>
            </w:pPr>
            <w:r>
              <w:rPr>
                <w:sz w:val="20"/>
              </w:rPr>
              <w:t>Providing</w:t>
            </w:r>
            <w:r>
              <w:rPr>
                <w:spacing w:val="-8"/>
                <w:sz w:val="20"/>
              </w:rPr>
              <w:t xml:space="preserve"> </w:t>
            </w:r>
            <w:r>
              <w:rPr>
                <w:sz w:val="20"/>
              </w:rPr>
              <w:t>Accelerated</w:t>
            </w:r>
            <w:r>
              <w:rPr>
                <w:spacing w:val="-5"/>
                <w:sz w:val="20"/>
              </w:rPr>
              <w:t xml:space="preserve"> </w:t>
            </w:r>
            <w:r>
              <w:rPr>
                <w:sz w:val="20"/>
              </w:rPr>
              <w:t>Payments</w:t>
            </w:r>
            <w:r>
              <w:rPr>
                <w:spacing w:val="-4"/>
                <w:sz w:val="20"/>
              </w:rPr>
              <w:t xml:space="preserve"> </w:t>
            </w:r>
            <w:r>
              <w:rPr>
                <w:sz w:val="20"/>
              </w:rPr>
              <w:t>to</w:t>
            </w:r>
            <w:r>
              <w:rPr>
                <w:spacing w:val="-5"/>
                <w:sz w:val="20"/>
              </w:rPr>
              <w:t xml:space="preserve"> </w:t>
            </w:r>
            <w:r>
              <w:rPr>
                <w:sz w:val="20"/>
              </w:rPr>
              <w:t>Small</w:t>
            </w:r>
            <w:r>
              <w:rPr>
                <w:spacing w:val="-5"/>
                <w:sz w:val="20"/>
              </w:rPr>
              <w:t xml:space="preserve"> </w:t>
            </w:r>
            <w:r>
              <w:rPr>
                <w:sz w:val="20"/>
              </w:rPr>
              <w:t>Business</w:t>
            </w:r>
            <w:r>
              <w:rPr>
                <w:spacing w:val="-4"/>
                <w:sz w:val="20"/>
              </w:rPr>
              <w:t xml:space="preserve"> </w:t>
            </w:r>
            <w:r>
              <w:rPr>
                <w:spacing w:val="-2"/>
                <w:sz w:val="20"/>
              </w:rPr>
              <w:t>Subcontractors</w:t>
            </w:r>
          </w:p>
        </w:tc>
      </w:tr>
      <w:tr w:rsidR="00B158A7" w14:paraId="03C3396C" w14:textId="77777777">
        <w:trPr>
          <w:trHeight w:val="256"/>
        </w:trPr>
        <w:tc>
          <w:tcPr>
            <w:tcW w:w="1913" w:type="dxa"/>
          </w:tcPr>
          <w:p w14:paraId="468AE381" w14:textId="77777777" w:rsidR="00B158A7" w:rsidRDefault="00E73EB1">
            <w:pPr>
              <w:pStyle w:val="TableParagraph"/>
              <w:ind w:left="52" w:right="37"/>
              <w:jc w:val="center"/>
              <w:rPr>
                <w:sz w:val="20"/>
              </w:rPr>
            </w:pPr>
            <w:r>
              <w:rPr>
                <w:spacing w:val="-2"/>
                <w:sz w:val="20"/>
              </w:rPr>
              <w:t>52.234-</w:t>
            </w:r>
            <w:r>
              <w:rPr>
                <w:spacing w:val="-10"/>
                <w:sz w:val="20"/>
              </w:rPr>
              <w:t>1</w:t>
            </w:r>
          </w:p>
        </w:tc>
        <w:tc>
          <w:tcPr>
            <w:tcW w:w="8371" w:type="dxa"/>
          </w:tcPr>
          <w:p w14:paraId="594694B1" w14:textId="77777777" w:rsidR="00B158A7" w:rsidRDefault="00E73EB1">
            <w:pPr>
              <w:pStyle w:val="TableParagraph"/>
              <w:rPr>
                <w:sz w:val="20"/>
              </w:rPr>
            </w:pPr>
            <w:r>
              <w:rPr>
                <w:sz w:val="20"/>
              </w:rPr>
              <w:t>Industrial</w:t>
            </w:r>
            <w:r>
              <w:rPr>
                <w:spacing w:val="-7"/>
                <w:sz w:val="20"/>
              </w:rPr>
              <w:t xml:space="preserve"> </w:t>
            </w:r>
            <w:r>
              <w:rPr>
                <w:sz w:val="20"/>
              </w:rPr>
              <w:t>Resources</w:t>
            </w:r>
            <w:r>
              <w:rPr>
                <w:spacing w:val="-4"/>
                <w:sz w:val="20"/>
              </w:rPr>
              <w:t xml:space="preserve"> </w:t>
            </w:r>
            <w:r>
              <w:rPr>
                <w:sz w:val="20"/>
              </w:rPr>
              <w:t>Developed</w:t>
            </w:r>
            <w:r>
              <w:rPr>
                <w:spacing w:val="-6"/>
                <w:sz w:val="20"/>
              </w:rPr>
              <w:t xml:space="preserve"> </w:t>
            </w:r>
            <w:r>
              <w:rPr>
                <w:sz w:val="20"/>
              </w:rPr>
              <w:t>Under</w:t>
            </w:r>
            <w:r>
              <w:rPr>
                <w:spacing w:val="-4"/>
                <w:sz w:val="20"/>
              </w:rPr>
              <w:t xml:space="preserve"> </w:t>
            </w:r>
            <w:r>
              <w:rPr>
                <w:sz w:val="20"/>
              </w:rPr>
              <w:t>Title</w:t>
            </w:r>
            <w:r>
              <w:rPr>
                <w:spacing w:val="-4"/>
                <w:sz w:val="20"/>
              </w:rPr>
              <w:t xml:space="preserve"> </w:t>
            </w:r>
            <w:r>
              <w:rPr>
                <w:sz w:val="20"/>
              </w:rPr>
              <w:t>III,</w:t>
            </w:r>
            <w:r>
              <w:rPr>
                <w:spacing w:val="-5"/>
                <w:sz w:val="20"/>
              </w:rPr>
              <w:t xml:space="preserve"> </w:t>
            </w:r>
            <w:r>
              <w:rPr>
                <w:sz w:val="20"/>
              </w:rPr>
              <w:t>Defense</w:t>
            </w:r>
            <w:r>
              <w:rPr>
                <w:spacing w:val="-5"/>
                <w:sz w:val="20"/>
              </w:rPr>
              <w:t xml:space="preserve"> </w:t>
            </w:r>
            <w:r>
              <w:rPr>
                <w:sz w:val="20"/>
              </w:rPr>
              <w:t>Production</w:t>
            </w:r>
            <w:r>
              <w:rPr>
                <w:spacing w:val="-5"/>
                <w:sz w:val="20"/>
              </w:rPr>
              <w:t xml:space="preserve"> Act</w:t>
            </w:r>
          </w:p>
        </w:tc>
      </w:tr>
      <w:tr w:rsidR="00B158A7" w14:paraId="7F8E09F6" w14:textId="77777777">
        <w:trPr>
          <w:trHeight w:val="252"/>
        </w:trPr>
        <w:tc>
          <w:tcPr>
            <w:tcW w:w="1913" w:type="dxa"/>
          </w:tcPr>
          <w:p w14:paraId="737EA605" w14:textId="77777777" w:rsidR="00B158A7" w:rsidRDefault="00E73EB1">
            <w:pPr>
              <w:pStyle w:val="TableParagraph"/>
              <w:ind w:left="52" w:right="37"/>
              <w:jc w:val="center"/>
              <w:rPr>
                <w:sz w:val="20"/>
              </w:rPr>
            </w:pPr>
            <w:r>
              <w:rPr>
                <w:spacing w:val="-2"/>
                <w:sz w:val="20"/>
              </w:rPr>
              <w:t>52.234-</w:t>
            </w:r>
            <w:r>
              <w:rPr>
                <w:spacing w:val="-10"/>
                <w:sz w:val="20"/>
              </w:rPr>
              <w:t>4</w:t>
            </w:r>
          </w:p>
        </w:tc>
        <w:tc>
          <w:tcPr>
            <w:tcW w:w="8371" w:type="dxa"/>
          </w:tcPr>
          <w:p w14:paraId="5CB3FA16" w14:textId="77777777" w:rsidR="00B158A7" w:rsidRDefault="00E73EB1">
            <w:pPr>
              <w:pStyle w:val="TableParagraph"/>
              <w:rPr>
                <w:sz w:val="20"/>
              </w:rPr>
            </w:pPr>
            <w:r>
              <w:rPr>
                <w:sz w:val="20"/>
              </w:rPr>
              <w:t>Earned</w:t>
            </w:r>
            <w:r>
              <w:rPr>
                <w:spacing w:val="-5"/>
                <w:sz w:val="20"/>
              </w:rPr>
              <w:t xml:space="preserve"> </w:t>
            </w:r>
            <w:r>
              <w:rPr>
                <w:sz w:val="20"/>
              </w:rPr>
              <w:t>Value</w:t>
            </w:r>
            <w:r>
              <w:rPr>
                <w:spacing w:val="-5"/>
                <w:sz w:val="20"/>
              </w:rPr>
              <w:t xml:space="preserve"> </w:t>
            </w:r>
            <w:r>
              <w:rPr>
                <w:sz w:val="20"/>
              </w:rPr>
              <w:t>Management</w:t>
            </w:r>
            <w:r>
              <w:rPr>
                <w:spacing w:val="-5"/>
                <w:sz w:val="20"/>
              </w:rPr>
              <w:t xml:space="preserve"> </w:t>
            </w:r>
            <w:r>
              <w:rPr>
                <w:spacing w:val="-2"/>
                <w:sz w:val="20"/>
              </w:rPr>
              <w:t>System</w:t>
            </w:r>
          </w:p>
        </w:tc>
      </w:tr>
      <w:tr w:rsidR="00B158A7" w14:paraId="1C444BD5" w14:textId="77777777">
        <w:trPr>
          <w:trHeight w:val="256"/>
        </w:trPr>
        <w:tc>
          <w:tcPr>
            <w:tcW w:w="1913" w:type="dxa"/>
          </w:tcPr>
          <w:p w14:paraId="072118C2" w14:textId="77777777" w:rsidR="00B158A7" w:rsidRDefault="00E73EB1">
            <w:pPr>
              <w:pStyle w:val="TableParagraph"/>
              <w:ind w:left="51" w:right="37"/>
              <w:jc w:val="center"/>
              <w:rPr>
                <w:sz w:val="20"/>
              </w:rPr>
            </w:pPr>
            <w:r>
              <w:rPr>
                <w:spacing w:val="-2"/>
                <w:sz w:val="20"/>
              </w:rPr>
              <w:t>52.236-</w:t>
            </w:r>
            <w:r>
              <w:rPr>
                <w:spacing w:val="-5"/>
                <w:sz w:val="20"/>
              </w:rPr>
              <w:t>13</w:t>
            </w:r>
          </w:p>
        </w:tc>
        <w:tc>
          <w:tcPr>
            <w:tcW w:w="8371" w:type="dxa"/>
          </w:tcPr>
          <w:p w14:paraId="1BBF7DA8" w14:textId="77777777" w:rsidR="00B158A7" w:rsidRDefault="00E73EB1">
            <w:pPr>
              <w:pStyle w:val="TableParagraph"/>
              <w:rPr>
                <w:sz w:val="20"/>
              </w:rPr>
            </w:pPr>
            <w:r>
              <w:rPr>
                <w:sz w:val="20"/>
              </w:rPr>
              <w:t>Accident</w:t>
            </w:r>
            <w:r>
              <w:rPr>
                <w:spacing w:val="-5"/>
                <w:sz w:val="20"/>
              </w:rPr>
              <w:t xml:space="preserve"> </w:t>
            </w:r>
            <w:r>
              <w:rPr>
                <w:spacing w:val="-2"/>
                <w:sz w:val="20"/>
              </w:rPr>
              <w:t>Prevention</w:t>
            </w:r>
          </w:p>
        </w:tc>
      </w:tr>
    </w:tbl>
    <w:p w14:paraId="031DEDE5" w14:textId="77777777" w:rsidR="00B158A7" w:rsidRDefault="00B158A7">
      <w:pPr>
        <w:rPr>
          <w:sz w:val="20"/>
        </w:rPr>
        <w:sectPr w:rsidR="00B158A7">
          <w:pgSz w:w="12240" w:h="15840"/>
          <w:pgMar w:top="1880" w:right="580" w:bottom="940" w:left="580" w:header="300" w:footer="745" w:gutter="0"/>
          <w:cols w:space="720"/>
        </w:sectPr>
      </w:pPr>
    </w:p>
    <w:tbl>
      <w:tblPr>
        <w:tblW w:w="0" w:type="auto"/>
        <w:tblInd w:w="154" w:type="dxa"/>
        <w:tblBorders>
          <w:top w:val="single" w:sz="4" w:space="0" w:color="63696C"/>
          <w:left w:val="single" w:sz="4" w:space="0" w:color="63696C"/>
          <w:bottom w:val="single" w:sz="4" w:space="0" w:color="63696C"/>
          <w:right w:val="single" w:sz="4" w:space="0" w:color="63696C"/>
          <w:insideH w:val="single" w:sz="4" w:space="0" w:color="63696C"/>
          <w:insideV w:val="single" w:sz="4" w:space="0" w:color="63696C"/>
        </w:tblBorders>
        <w:tblLayout w:type="fixed"/>
        <w:tblCellMar>
          <w:left w:w="0" w:type="dxa"/>
          <w:right w:w="0" w:type="dxa"/>
        </w:tblCellMar>
        <w:tblLook w:val="01E0" w:firstRow="1" w:lastRow="1" w:firstColumn="1" w:lastColumn="1" w:noHBand="0" w:noVBand="0"/>
      </w:tblPr>
      <w:tblGrid>
        <w:gridCol w:w="1913"/>
        <w:gridCol w:w="8371"/>
      </w:tblGrid>
      <w:tr w:rsidR="00B158A7" w14:paraId="58B61729" w14:textId="77777777">
        <w:trPr>
          <w:trHeight w:val="559"/>
        </w:trPr>
        <w:tc>
          <w:tcPr>
            <w:tcW w:w="1913" w:type="dxa"/>
            <w:tcBorders>
              <w:top w:val="nil"/>
              <w:left w:val="nil"/>
              <w:right w:val="nil"/>
            </w:tcBorders>
            <w:shd w:val="clear" w:color="auto" w:fill="EF5229"/>
          </w:tcPr>
          <w:p w14:paraId="5153F16D" w14:textId="77777777" w:rsidR="00B158A7" w:rsidRDefault="00E73EB1">
            <w:pPr>
              <w:pStyle w:val="TableParagraph"/>
              <w:spacing w:before="47" w:line="240" w:lineRule="auto"/>
              <w:ind w:left="553" w:right="422" w:hanging="166"/>
              <w:rPr>
                <w:b/>
                <w:i/>
                <w:sz w:val="20"/>
              </w:rPr>
            </w:pPr>
            <w:r>
              <w:rPr>
                <w:b/>
                <w:i/>
                <w:color w:val="FFFFFF"/>
                <w:spacing w:val="-8"/>
                <w:sz w:val="20"/>
              </w:rPr>
              <w:lastRenderedPageBreak/>
              <w:t xml:space="preserve">FAR/DFARS </w:t>
            </w:r>
            <w:r>
              <w:rPr>
                <w:b/>
                <w:i/>
                <w:color w:val="FFFFFF"/>
                <w:spacing w:val="-2"/>
                <w:sz w:val="20"/>
              </w:rPr>
              <w:t>CLAUSE</w:t>
            </w:r>
          </w:p>
        </w:tc>
        <w:tc>
          <w:tcPr>
            <w:tcW w:w="8371" w:type="dxa"/>
            <w:tcBorders>
              <w:top w:val="nil"/>
              <w:left w:val="nil"/>
              <w:right w:val="nil"/>
            </w:tcBorders>
            <w:shd w:val="clear" w:color="auto" w:fill="EF5229"/>
          </w:tcPr>
          <w:p w14:paraId="1C61CB46" w14:textId="77777777" w:rsidR="00B158A7" w:rsidRDefault="00E73EB1">
            <w:pPr>
              <w:pStyle w:val="TableParagraph"/>
              <w:spacing w:before="47" w:line="240" w:lineRule="auto"/>
              <w:ind w:left="16"/>
              <w:jc w:val="center"/>
              <w:rPr>
                <w:b/>
                <w:i/>
                <w:sz w:val="20"/>
              </w:rPr>
            </w:pPr>
            <w:r>
              <w:rPr>
                <w:b/>
                <w:i/>
                <w:color w:val="FFFFFF"/>
                <w:sz w:val="20"/>
              </w:rPr>
              <w:t>DESCRIPTION</w:t>
            </w:r>
            <w:r>
              <w:rPr>
                <w:b/>
                <w:i/>
                <w:color w:val="FFFFFF"/>
                <w:spacing w:val="-6"/>
                <w:sz w:val="20"/>
              </w:rPr>
              <w:t xml:space="preserve"> </w:t>
            </w:r>
            <w:r>
              <w:rPr>
                <w:b/>
                <w:i/>
                <w:color w:val="FFFFFF"/>
                <w:spacing w:val="-4"/>
                <w:sz w:val="20"/>
              </w:rPr>
              <w:t>TITLE</w:t>
            </w:r>
          </w:p>
          <w:p w14:paraId="6EC00CC0" w14:textId="77777777" w:rsidR="00B158A7" w:rsidRDefault="00E73EB1">
            <w:pPr>
              <w:pStyle w:val="TableParagraph"/>
              <w:spacing w:before="1" w:line="240" w:lineRule="auto"/>
              <w:ind w:left="16"/>
              <w:jc w:val="center"/>
              <w:rPr>
                <w:b/>
                <w:i/>
                <w:sz w:val="20"/>
              </w:rPr>
            </w:pPr>
            <w:r>
              <w:rPr>
                <w:b/>
                <w:i/>
                <w:color w:val="FFFFFF"/>
                <w:sz w:val="20"/>
              </w:rPr>
              <w:t>(Latest</w:t>
            </w:r>
            <w:r>
              <w:rPr>
                <w:b/>
                <w:i/>
                <w:color w:val="FFFFFF"/>
                <w:spacing w:val="-5"/>
                <w:sz w:val="20"/>
              </w:rPr>
              <w:t xml:space="preserve"> </w:t>
            </w:r>
            <w:r>
              <w:rPr>
                <w:b/>
                <w:i/>
                <w:color w:val="FFFFFF"/>
                <w:sz w:val="20"/>
              </w:rPr>
              <w:t>Revision</w:t>
            </w:r>
            <w:r>
              <w:rPr>
                <w:b/>
                <w:i/>
                <w:color w:val="FFFFFF"/>
                <w:spacing w:val="-3"/>
                <w:sz w:val="20"/>
              </w:rPr>
              <w:t xml:space="preserve"> </w:t>
            </w:r>
            <w:r>
              <w:rPr>
                <w:b/>
                <w:i/>
                <w:color w:val="FFFFFF"/>
                <w:sz w:val="20"/>
              </w:rPr>
              <w:t>at</w:t>
            </w:r>
            <w:r>
              <w:rPr>
                <w:b/>
                <w:i/>
                <w:color w:val="FFFFFF"/>
                <w:spacing w:val="-3"/>
                <w:sz w:val="20"/>
              </w:rPr>
              <w:t xml:space="preserve"> </w:t>
            </w:r>
            <w:r>
              <w:rPr>
                <w:b/>
                <w:i/>
                <w:color w:val="FFFFFF"/>
                <w:sz w:val="20"/>
              </w:rPr>
              <w:t>time</w:t>
            </w:r>
            <w:r>
              <w:rPr>
                <w:b/>
                <w:i/>
                <w:color w:val="FFFFFF"/>
                <w:spacing w:val="-4"/>
                <w:sz w:val="20"/>
              </w:rPr>
              <w:t xml:space="preserve"> </w:t>
            </w:r>
            <w:r>
              <w:rPr>
                <w:b/>
                <w:i/>
                <w:color w:val="FFFFFF"/>
                <w:sz w:val="20"/>
              </w:rPr>
              <w:t>of</w:t>
            </w:r>
            <w:r>
              <w:rPr>
                <w:b/>
                <w:i/>
                <w:color w:val="FFFFFF"/>
                <w:spacing w:val="-2"/>
                <w:sz w:val="20"/>
              </w:rPr>
              <w:t xml:space="preserve"> </w:t>
            </w:r>
            <w:r>
              <w:rPr>
                <w:b/>
                <w:i/>
                <w:color w:val="FFFFFF"/>
                <w:sz w:val="20"/>
              </w:rPr>
              <w:t>Agreement</w:t>
            </w:r>
            <w:r>
              <w:rPr>
                <w:b/>
                <w:i/>
                <w:color w:val="FFFFFF"/>
                <w:spacing w:val="-3"/>
                <w:sz w:val="20"/>
              </w:rPr>
              <w:t xml:space="preserve"> </w:t>
            </w:r>
            <w:r>
              <w:rPr>
                <w:b/>
                <w:i/>
                <w:color w:val="FFFFFF"/>
                <w:sz w:val="20"/>
              </w:rPr>
              <w:t>is</w:t>
            </w:r>
            <w:r>
              <w:rPr>
                <w:b/>
                <w:i/>
                <w:color w:val="FFFFFF"/>
                <w:spacing w:val="-3"/>
                <w:sz w:val="20"/>
              </w:rPr>
              <w:t xml:space="preserve"> </w:t>
            </w:r>
            <w:r>
              <w:rPr>
                <w:b/>
                <w:i/>
                <w:color w:val="FFFFFF"/>
                <w:sz w:val="20"/>
              </w:rPr>
              <w:t>to</w:t>
            </w:r>
            <w:r>
              <w:rPr>
                <w:b/>
                <w:i/>
                <w:color w:val="FFFFFF"/>
                <w:spacing w:val="-2"/>
                <w:sz w:val="20"/>
              </w:rPr>
              <w:t xml:space="preserve"> </w:t>
            </w:r>
            <w:r>
              <w:rPr>
                <w:b/>
                <w:i/>
                <w:color w:val="FFFFFF"/>
                <w:sz w:val="20"/>
              </w:rPr>
              <w:t>apply,</w:t>
            </w:r>
            <w:r>
              <w:rPr>
                <w:b/>
                <w:i/>
                <w:color w:val="FFFFFF"/>
                <w:spacing w:val="-4"/>
                <w:sz w:val="20"/>
              </w:rPr>
              <w:t xml:space="preserve"> </w:t>
            </w:r>
            <w:r>
              <w:rPr>
                <w:b/>
                <w:i/>
                <w:color w:val="FFFFFF"/>
                <w:sz w:val="20"/>
              </w:rPr>
              <w:t>unless</w:t>
            </w:r>
            <w:r>
              <w:rPr>
                <w:b/>
                <w:i/>
                <w:color w:val="FFFFFF"/>
                <w:spacing w:val="-3"/>
                <w:sz w:val="20"/>
              </w:rPr>
              <w:t xml:space="preserve"> </w:t>
            </w:r>
            <w:r>
              <w:rPr>
                <w:b/>
                <w:i/>
                <w:color w:val="FFFFFF"/>
                <w:sz w:val="20"/>
              </w:rPr>
              <w:t>otherwise</w:t>
            </w:r>
            <w:r>
              <w:rPr>
                <w:b/>
                <w:i/>
                <w:color w:val="FFFFFF"/>
                <w:spacing w:val="-3"/>
                <w:sz w:val="20"/>
              </w:rPr>
              <w:t xml:space="preserve"> </w:t>
            </w:r>
            <w:r>
              <w:rPr>
                <w:b/>
                <w:i/>
                <w:color w:val="FFFFFF"/>
                <w:spacing w:val="-2"/>
                <w:sz w:val="20"/>
              </w:rPr>
              <w:t>noted)</w:t>
            </w:r>
          </w:p>
        </w:tc>
      </w:tr>
      <w:tr w:rsidR="00B158A7" w14:paraId="5BB7D20F" w14:textId="77777777">
        <w:trPr>
          <w:trHeight w:val="252"/>
        </w:trPr>
        <w:tc>
          <w:tcPr>
            <w:tcW w:w="1913" w:type="dxa"/>
          </w:tcPr>
          <w:p w14:paraId="5CA37202" w14:textId="77777777" w:rsidR="00B158A7" w:rsidRDefault="00E73EB1">
            <w:pPr>
              <w:pStyle w:val="TableParagraph"/>
              <w:ind w:left="52" w:right="37"/>
              <w:jc w:val="center"/>
              <w:rPr>
                <w:sz w:val="20"/>
              </w:rPr>
            </w:pPr>
            <w:r>
              <w:rPr>
                <w:spacing w:val="-2"/>
                <w:sz w:val="20"/>
              </w:rPr>
              <w:t>52.237-</w:t>
            </w:r>
            <w:r>
              <w:rPr>
                <w:spacing w:val="-10"/>
                <w:sz w:val="20"/>
              </w:rPr>
              <w:t>2</w:t>
            </w:r>
          </w:p>
        </w:tc>
        <w:tc>
          <w:tcPr>
            <w:tcW w:w="8371" w:type="dxa"/>
          </w:tcPr>
          <w:p w14:paraId="0559A912" w14:textId="77777777" w:rsidR="00B158A7" w:rsidRDefault="00E73EB1">
            <w:pPr>
              <w:pStyle w:val="TableParagraph"/>
              <w:rPr>
                <w:sz w:val="20"/>
              </w:rPr>
            </w:pPr>
            <w:r>
              <w:rPr>
                <w:sz w:val="20"/>
              </w:rPr>
              <w:t>Protection</w:t>
            </w:r>
            <w:r>
              <w:rPr>
                <w:spacing w:val="-7"/>
                <w:sz w:val="20"/>
              </w:rPr>
              <w:t xml:space="preserve"> </w:t>
            </w:r>
            <w:r>
              <w:rPr>
                <w:sz w:val="20"/>
              </w:rPr>
              <w:t>of</w:t>
            </w:r>
            <w:r>
              <w:rPr>
                <w:spacing w:val="-5"/>
                <w:sz w:val="20"/>
              </w:rPr>
              <w:t xml:space="preserve"> </w:t>
            </w:r>
            <w:r>
              <w:rPr>
                <w:sz w:val="20"/>
              </w:rPr>
              <w:t>Government</w:t>
            </w:r>
            <w:r>
              <w:rPr>
                <w:spacing w:val="-6"/>
                <w:sz w:val="20"/>
              </w:rPr>
              <w:t xml:space="preserve"> </w:t>
            </w:r>
            <w:r>
              <w:rPr>
                <w:sz w:val="20"/>
              </w:rPr>
              <w:t>Buildings,</w:t>
            </w:r>
            <w:r>
              <w:rPr>
                <w:spacing w:val="-4"/>
                <w:sz w:val="20"/>
              </w:rPr>
              <w:t xml:space="preserve"> </w:t>
            </w:r>
            <w:r>
              <w:rPr>
                <w:sz w:val="20"/>
              </w:rPr>
              <w:t>Equipment</w:t>
            </w:r>
            <w:r>
              <w:rPr>
                <w:spacing w:val="-5"/>
                <w:sz w:val="20"/>
              </w:rPr>
              <w:t xml:space="preserve"> </w:t>
            </w:r>
            <w:r>
              <w:rPr>
                <w:sz w:val="20"/>
              </w:rPr>
              <w:t>and</w:t>
            </w:r>
            <w:r>
              <w:rPr>
                <w:spacing w:val="-4"/>
                <w:sz w:val="20"/>
              </w:rPr>
              <w:t xml:space="preserve"> </w:t>
            </w:r>
            <w:r>
              <w:rPr>
                <w:spacing w:val="-2"/>
                <w:sz w:val="20"/>
              </w:rPr>
              <w:t>Vegetation</w:t>
            </w:r>
          </w:p>
        </w:tc>
      </w:tr>
      <w:tr w:rsidR="00B158A7" w14:paraId="71B0C5BC" w14:textId="77777777">
        <w:trPr>
          <w:trHeight w:val="460"/>
        </w:trPr>
        <w:tc>
          <w:tcPr>
            <w:tcW w:w="1913" w:type="dxa"/>
          </w:tcPr>
          <w:p w14:paraId="36025DF8" w14:textId="77777777" w:rsidR="00B158A7" w:rsidRDefault="00E73EB1">
            <w:pPr>
              <w:pStyle w:val="TableParagraph"/>
              <w:ind w:left="51" w:right="37"/>
              <w:jc w:val="center"/>
              <w:rPr>
                <w:sz w:val="20"/>
              </w:rPr>
            </w:pPr>
            <w:r>
              <w:rPr>
                <w:spacing w:val="-2"/>
                <w:sz w:val="20"/>
              </w:rPr>
              <w:t>52.242-</w:t>
            </w:r>
            <w:r>
              <w:rPr>
                <w:spacing w:val="-5"/>
                <w:sz w:val="20"/>
              </w:rPr>
              <w:t>13</w:t>
            </w:r>
          </w:p>
        </w:tc>
        <w:tc>
          <w:tcPr>
            <w:tcW w:w="8371" w:type="dxa"/>
          </w:tcPr>
          <w:p w14:paraId="13DBC8BD" w14:textId="77777777" w:rsidR="00B158A7" w:rsidRDefault="00E73EB1">
            <w:pPr>
              <w:pStyle w:val="TableParagraph"/>
              <w:spacing w:line="230" w:lineRule="exact"/>
              <w:ind w:right="125"/>
              <w:rPr>
                <w:sz w:val="20"/>
              </w:rPr>
            </w:pPr>
            <w:r>
              <w:rPr>
                <w:sz w:val="20"/>
              </w:rPr>
              <w:t>Bankruptcy</w:t>
            </w:r>
            <w:r>
              <w:rPr>
                <w:spacing w:val="-3"/>
                <w:sz w:val="20"/>
              </w:rPr>
              <w:t xml:space="preserve"> </w:t>
            </w:r>
            <w:r>
              <w:rPr>
                <w:sz w:val="20"/>
              </w:rPr>
              <w:t>(</w:t>
            </w:r>
            <w:r>
              <w:rPr>
                <w:i/>
                <w:sz w:val="20"/>
              </w:rPr>
              <w:t>Except</w:t>
            </w:r>
            <w:r>
              <w:rPr>
                <w:i/>
                <w:spacing w:val="-4"/>
                <w:sz w:val="20"/>
              </w:rPr>
              <w:t xml:space="preserve"> </w:t>
            </w:r>
            <w:r>
              <w:rPr>
                <w:i/>
                <w:sz w:val="20"/>
              </w:rPr>
              <w:t>replace</w:t>
            </w:r>
            <w:r>
              <w:rPr>
                <w:i/>
                <w:spacing w:val="-4"/>
                <w:sz w:val="20"/>
              </w:rPr>
              <w:t xml:space="preserve"> </w:t>
            </w:r>
            <w:r>
              <w:rPr>
                <w:i/>
                <w:sz w:val="20"/>
              </w:rPr>
              <w:t>“a</w:t>
            </w:r>
            <w:r>
              <w:rPr>
                <w:i/>
                <w:spacing w:val="-4"/>
                <w:sz w:val="20"/>
              </w:rPr>
              <w:t xml:space="preserve"> </w:t>
            </w:r>
            <w:r>
              <w:rPr>
                <w:i/>
                <w:sz w:val="20"/>
              </w:rPr>
              <w:t>listing</w:t>
            </w:r>
            <w:r>
              <w:rPr>
                <w:i/>
                <w:spacing w:val="-4"/>
                <w:sz w:val="20"/>
              </w:rPr>
              <w:t xml:space="preserve"> </w:t>
            </w:r>
            <w:r>
              <w:rPr>
                <w:i/>
                <w:sz w:val="20"/>
              </w:rPr>
              <w:t>of</w:t>
            </w:r>
            <w:r>
              <w:rPr>
                <w:i/>
                <w:spacing w:val="-6"/>
                <w:sz w:val="20"/>
              </w:rPr>
              <w:t xml:space="preserve"> </w:t>
            </w:r>
            <w:r>
              <w:rPr>
                <w:i/>
                <w:sz w:val="20"/>
              </w:rPr>
              <w:t>Government</w:t>
            </w:r>
            <w:r>
              <w:rPr>
                <w:i/>
                <w:spacing w:val="-6"/>
                <w:sz w:val="20"/>
              </w:rPr>
              <w:t xml:space="preserve"> </w:t>
            </w:r>
            <w:r>
              <w:rPr>
                <w:i/>
                <w:sz w:val="20"/>
              </w:rPr>
              <w:t>contract</w:t>
            </w:r>
            <w:r>
              <w:rPr>
                <w:i/>
                <w:spacing w:val="-4"/>
                <w:sz w:val="20"/>
              </w:rPr>
              <w:t xml:space="preserve"> </w:t>
            </w:r>
            <w:r>
              <w:rPr>
                <w:i/>
                <w:sz w:val="20"/>
              </w:rPr>
              <w:t>numbers</w:t>
            </w:r>
            <w:r>
              <w:rPr>
                <w:i/>
                <w:spacing w:val="-3"/>
                <w:sz w:val="20"/>
              </w:rPr>
              <w:t xml:space="preserve"> </w:t>
            </w:r>
            <w:r>
              <w:rPr>
                <w:i/>
                <w:sz w:val="20"/>
              </w:rPr>
              <w:t>and</w:t>
            </w:r>
            <w:r>
              <w:rPr>
                <w:i/>
                <w:spacing w:val="-5"/>
                <w:sz w:val="20"/>
              </w:rPr>
              <w:t xml:space="preserve"> </w:t>
            </w:r>
            <w:r>
              <w:rPr>
                <w:i/>
                <w:sz w:val="20"/>
              </w:rPr>
              <w:t>contracting offices for all Government contracts” with “a listing of all Buyer Orders”</w:t>
            </w:r>
            <w:r>
              <w:rPr>
                <w:sz w:val="20"/>
              </w:rPr>
              <w:t>)</w:t>
            </w:r>
          </w:p>
        </w:tc>
      </w:tr>
      <w:tr w:rsidR="00B158A7" w14:paraId="506E8A06" w14:textId="77777777">
        <w:trPr>
          <w:trHeight w:val="459"/>
        </w:trPr>
        <w:tc>
          <w:tcPr>
            <w:tcW w:w="1913" w:type="dxa"/>
          </w:tcPr>
          <w:p w14:paraId="259EBDA7" w14:textId="77777777" w:rsidR="00B158A7" w:rsidRDefault="00E73EB1">
            <w:pPr>
              <w:pStyle w:val="TableParagraph"/>
              <w:ind w:left="52" w:right="37"/>
              <w:jc w:val="center"/>
              <w:rPr>
                <w:sz w:val="20"/>
              </w:rPr>
            </w:pPr>
            <w:r>
              <w:rPr>
                <w:spacing w:val="-2"/>
                <w:sz w:val="20"/>
              </w:rPr>
              <w:t>52.243-</w:t>
            </w:r>
            <w:r>
              <w:rPr>
                <w:spacing w:val="-10"/>
                <w:sz w:val="20"/>
              </w:rPr>
              <w:t>1</w:t>
            </w:r>
          </w:p>
        </w:tc>
        <w:tc>
          <w:tcPr>
            <w:tcW w:w="8371" w:type="dxa"/>
          </w:tcPr>
          <w:p w14:paraId="55DE68FD" w14:textId="77777777" w:rsidR="00B158A7" w:rsidRDefault="00E73EB1">
            <w:pPr>
              <w:pStyle w:val="TableParagraph"/>
              <w:spacing w:line="230" w:lineRule="exact"/>
              <w:ind w:right="187"/>
              <w:rPr>
                <w:sz w:val="20"/>
              </w:rPr>
            </w:pPr>
            <w:r>
              <w:rPr>
                <w:sz w:val="20"/>
              </w:rPr>
              <w:t>Changes</w:t>
            </w:r>
            <w:r>
              <w:rPr>
                <w:spacing w:val="-2"/>
                <w:sz w:val="20"/>
              </w:rPr>
              <w:t xml:space="preserve"> </w:t>
            </w:r>
            <w:r>
              <w:rPr>
                <w:sz w:val="20"/>
              </w:rPr>
              <w:t>-</w:t>
            </w:r>
            <w:r>
              <w:rPr>
                <w:spacing w:val="-2"/>
                <w:sz w:val="20"/>
              </w:rPr>
              <w:t xml:space="preserve"> </w:t>
            </w:r>
            <w:r>
              <w:rPr>
                <w:sz w:val="20"/>
              </w:rPr>
              <w:t>Fixed</w:t>
            </w:r>
            <w:r>
              <w:rPr>
                <w:spacing w:val="-3"/>
                <w:sz w:val="20"/>
              </w:rPr>
              <w:t xml:space="preserve"> </w:t>
            </w:r>
            <w:r>
              <w:rPr>
                <w:sz w:val="20"/>
              </w:rPr>
              <w:t>Price</w:t>
            </w:r>
            <w:r>
              <w:rPr>
                <w:spacing w:val="-3"/>
                <w:sz w:val="20"/>
              </w:rPr>
              <w:t xml:space="preserve"> </w:t>
            </w:r>
            <w:r>
              <w:rPr>
                <w:sz w:val="20"/>
              </w:rPr>
              <w:t>(</w:t>
            </w:r>
            <w:r>
              <w:rPr>
                <w:i/>
                <w:sz w:val="20"/>
              </w:rPr>
              <w:t>Except</w:t>
            </w:r>
            <w:r>
              <w:rPr>
                <w:i/>
                <w:spacing w:val="-3"/>
                <w:sz w:val="20"/>
              </w:rPr>
              <w:t xml:space="preserve"> </w:t>
            </w:r>
            <w:r>
              <w:rPr>
                <w:i/>
                <w:sz w:val="20"/>
              </w:rPr>
              <w:t>in</w:t>
            </w:r>
            <w:r>
              <w:rPr>
                <w:i/>
                <w:spacing w:val="-3"/>
                <w:sz w:val="20"/>
              </w:rPr>
              <w:t xml:space="preserve"> </w:t>
            </w:r>
            <w:r>
              <w:rPr>
                <w:i/>
                <w:sz w:val="20"/>
              </w:rPr>
              <w:t>subparagraph</w:t>
            </w:r>
            <w:r>
              <w:rPr>
                <w:i/>
                <w:spacing w:val="-3"/>
                <w:sz w:val="20"/>
              </w:rPr>
              <w:t xml:space="preserve"> </w:t>
            </w:r>
            <w:r>
              <w:rPr>
                <w:i/>
                <w:sz w:val="20"/>
              </w:rPr>
              <w:t>(c),</w:t>
            </w:r>
            <w:r>
              <w:rPr>
                <w:i/>
                <w:spacing w:val="-3"/>
                <w:sz w:val="20"/>
              </w:rPr>
              <w:t xml:space="preserve"> </w:t>
            </w:r>
            <w:r>
              <w:rPr>
                <w:i/>
                <w:sz w:val="20"/>
              </w:rPr>
              <w:t>replace</w:t>
            </w:r>
            <w:r>
              <w:rPr>
                <w:i/>
                <w:spacing w:val="-3"/>
                <w:sz w:val="20"/>
              </w:rPr>
              <w:t xml:space="preserve"> </w:t>
            </w:r>
            <w:r>
              <w:rPr>
                <w:i/>
                <w:sz w:val="20"/>
              </w:rPr>
              <w:t>the</w:t>
            </w:r>
            <w:r>
              <w:rPr>
                <w:i/>
                <w:spacing w:val="-3"/>
                <w:sz w:val="20"/>
              </w:rPr>
              <w:t xml:space="preserve"> </w:t>
            </w:r>
            <w:r>
              <w:rPr>
                <w:i/>
                <w:sz w:val="20"/>
              </w:rPr>
              <w:t>reference</w:t>
            </w:r>
            <w:r>
              <w:rPr>
                <w:i/>
                <w:spacing w:val="-3"/>
                <w:sz w:val="20"/>
              </w:rPr>
              <w:t xml:space="preserve"> </w:t>
            </w:r>
            <w:r>
              <w:rPr>
                <w:i/>
                <w:sz w:val="20"/>
              </w:rPr>
              <w:t>to</w:t>
            </w:r>
            <w:r>
              <w:rPr>
                <w:i/>
                <w:spacing w:val="-3"/>
                <w:sz w:val="20"/>
              </w:rPr>
              <w:t xml:space="preserve"> </w:t>
            </w:r>
            <w:r>
              <w:rPr>
                <w:i/>
                <w:sz w:val="20"/>
              </w:rPr>
              <w:t>30</w:t>
            </w:r>
            <w:r>
              <w:rPr>
                <w:i/>
                <w:spacing w:val="-4"/>
                <w:sz w:val="20"/>
              </w:rPr>
              <w:t xml:space="preserve"> </w:t>
            </w:r>
            <w:r>
              <w:rPr>
                <w:i/>
                <w:sz w:val="20"/>
              </w:rPr>
              <w:t>days</w:t>
            </w:r>
            <w:r>
              <w:rPr>
                <w:i/>
                <w:spacing w:val="-2"/>
                <w:sz w:val="20"/>
              </w:rPr>
              <w:t xml:space="preserve"> </w:t>
            </w:r>
            <w:r>
              <w:rPr>
                <w:i/>
                <w:sz w:val="20"/>
              </w:rPr>
              <w:t>with 15 days</w:t>
            </w:r>
            <w:r>
              <w:rPr>
                <w:sz w:val="20"/>
              </w:rPr>
              <w:t>)</w:t>
            </w:r>
          </w:p>
        </w:tc>
      </w:tr>
      <w:tr w:rsidR="00B158A7" w14:paraId="28E8C1B0" w14:textId="77777777">
        <w:trPr>
          <w:trHeight w:val="456"/>
        </w:trPr>
        <w:tc>
          <w:tcPr>
            <w:tcW w:w="1913" w:type="dxa"/>
          </w:tcPr>
          <w:p w14:paraId="3BB1F966" w14:textId="77777777" w:rsidR="00B158A7" w:rsidRDefault="00E73EB1">
            <w:pPr>
              <w:pStyle w:val="TableParagraph"/>
              <w:ind w:left="52" w:right="37"/>
              <w:jc w:val="center"/>
              <w:rPr>
                <w:sz w:val="20"/>
              </w:rPr>
            </w:pPr>
            <w:r>
              <w:rPr>
                <w:spacing w:val="-2"/>
                <w:sz w:val="20"/>
              </w:rPr>
              <w:t>52.243-</w:t>
            </w:r>
            <w:r>
              <w:rPr>
                <w:spacing w:val="-10"/>
                <w:sz w:val="20"/>
              </w:rPr>
              <w:t>2</w:t>
            </w:r>
          </w:p>
        </w:tc>
        <w:tc>
          <w:tcPr>
            <w:tcW w:w="8371" w:type="dxa"/>
          </w:tcPr>
          <w:p w14:paraId="35B98324" w14:textId="77777777" w:rsidR="00B158A7" w:rsidRDefault="00E73EB1">
            <w:pPr>
              <w:pStyle w:val="TableParagraph"/>
              <w:spacing w:line="228" w:lineRule="exact"/>
              <w:rPr>
                <w:sz w:val="20"/>
              </w:rPr>
            </w:pPr>
            <w:r>
              <w:rPr>
                <w:sz w:val="20"/>
              </w:rPr>
              <w:t>Changes</w:t>
            </w:r>
            <w:r>
              <w:rPr>
                <w:spacing w:val="-3"/>
                <w:sz w:val="20"/>
              </w:rPr>
              <w:t xml:space="preserve"> </w:t>
            </w:r>
            <w:r>
              <w:rPr>
                <w:sz w:val="20"/>
              </w:rPr>
              <w:t>–</w:t>
            </w:r>
            <w:r>
              <w:rPr>
                <w:spacing w:val="-4"/>
                <w:sz w:val="20"/>
              </w:rPr>
              <w:t xml:space="preserve"> </w:t>
            </w:r>
            <w:r>
              <w:rPr>
                <w:sz w:val="20"/>
              </w:rPr>
              <w:t>Cost-Reimbursement</w:t>
            </w:r>
            <w:r>
              <w:rPr>
                <w:spacing w:val="-4"/>
                <w:sz w:val="20"/>
              </w:rPr>
              <w:t xml:space="preserve"> </w:t>
            </w:r>
            <w:r>
              <w:rPr>
                <w:sz w:val="20"/>
              </w:rPr>
              <w:t>(</w:t>
            </w:r>
            <w:r>
              <w:rPr>
                <w:i/>
                <w:sz w:val="20"/>
              </w:rPr>
              <w:t>Except</w:t>
            </w:r>
            <w:r>
              <w:rPr>
                <w:i/>
                <w:spacing w:val="-4"/>
                <w:sz w:val="20"/>
              </w:rPr>
              <w:t xml:space="preserve"> </w:t>
            </w:r>
            <w:r>
              <w:rPr>
                <w:i/>
                <w:sz w:val="20"/>
              </w:rPr>
              <w:t>in</w:t>
            </w:r>
            <w:r>
              <w:rPr>
                <w:i/>
                <w:spacing w:val="-4"/>
                <w:sz w:val="20"/>
              </w:rPr>
              <w:t xml:space="preserve"> </w:t>
            </w:r>
            <w:r>
              <w:rPr>
                <w:i/>
                <w:sz w:val="20"/>
              </w:rPr>
              <w:t>subparagraph</w:t>
            </w:r>
            <w:r>
              <w:rPr>
                <w:i/>
                <w:spacing w:val="-4"/>
                <w:sz w:val="20"/>
              </w:rPr>
              <w:t xml:space="preserve"> </w:t>
            </w:r>
            <w:r>
              <w:rPr>
                <w:i/>
                <w:sz w:val="20"/>
              </w:rPr>
              <w:t>(c),</w:t>
            </w:r>
            <w:r>
              <w:rPr>
                <w:i/>
                <w:spacing w:val="-4"/>
                <w:sz w:val="20"/>
              </w:rPr>
              <w:t xml:space="preserve"> </w:t>
            </w:r>
            <w:r>
              <w:rPr>
                <w:i/>
                <w:sz w:val="20"/>
              </w:rPr>
              <w:t>replace</w:t>
            </w:r>
            <w:r>
              <w:rPr>
                <w:i/>
                <w:spacing w:val="-4"/>
                <w:sz w:val="20"/>
              </w:rPr>
              <w:t xml:space="preserve"> </w:t>
            </w:r>
            <w:r>
              <w:rPr>
                <w:i/>
                <w:sz w:val="20"/>
              </w:rPr>
              <w:t>the</w:t>
            </w:r>
            <w:r>
              <w:rPr>
                <w:i/>
                <w:spacing w:val="-4"/>
                <w:sz w:val="20"/>
              </w:rPr>
              <w:t xml:space="preserve"> </w:t>
            </w:r>
            <w:r>
              <w:rPr>
                <w:i/>
                <w:sz w:val="20"/>
              </w:rPr>
              <w:t>reference</w:t>
            </w:r>
            <w:r>
              <w:rPr>
                <w:i/>
                <w:spacing w:val="-4"/>
                <w:sz w:val="20"/>
              </w:rPr>
              <w:t xml:space="preserve"> </w:t>
            </w:r>
            <w:r>
              <w:rPr>
                <w:i/>
                <w:sz w:val="20"/>
              </w:rPr>
              <w:t>to</w:t>
            </w:r>
            <w:r>
              <w:rPr>
                <w:i/>
                <w:spacing w:val="-4"/>
                <w:sz w:val="20"/>
              </w:rPr>
              <w:t xml:space="preserve"> </w:t>
            </w:r>
            <w:r>
              <w:rPr>
                <w:i/>
                <w:sz w:val="20"/>
              </w:rPr>
              <w:t>30 days with 15 days</w:t>
            </w:r>
            <w:r>
              <w:rPr>
                <w:sz w:val="20"/>
              </w:rPr>
              <w:t>)</w:t>
            </w:r>
          </w:p>
        </w:tc>
      </w:tr>
      <w:tr w:rsidR="00B158A7" w14:paraId="640D6A71" w14:textId="77777777">
        <w:trPr>
          <w:trHeight w:val="460"/>
        </w:trPr>
        <w:tc>
          <w:tcPr>
            <w:tcW w:w="1913" w:type="dxa"/>
          </w:tcPr>
          <w:p w14:paraId="045B4CF7" w14:textId="77777777" w:rsidR="00B158A7" w:rsidRDefault="00E73EB1">
            <w:pPr>
              <w:pStyle w:val="TableParagraph"/>
              <w:spacing w:line="227" w:lineRule="exact"/>
              <w:ind w:left="52" w:right="37"/>
              <w:jc w:val="center"/>
              <w:rPr>
                <w:sz w:val="20"/>
              </w:rPr>
            </w:pPr>
            <w:r>
              <w:rPr>
                <w:spacing w:val="-2"/>
                <w:sz w:val="20"/>
              </w:rPr>
              <w:t>52.243-</w:t>
            </w:r>
            <w:r>
              <w:rPr>
                <w:spacing w:val="-10"/>
                <w:sz w:val="20"/>
              </w:rPr>
              <w:t>3</w:t>
            </w:r>
          </w:p>
        </w:tc>
        <w:tc>
          <w:tcPr>
            <w:tcW w:w="8371" w:type="dxa"/>
          </w:tcPr>
          <w:p w14:paraId="3DA452E8" w14:textId="77777777" w:rsidR="00B158A7" w:rsidRDefault="00E73EB1">
            <w:pPr>
              <w:pStyle w:val="TableParagraph"/>
              <w:spacing w:line="230" w:lineRule="exact"/>
              <w:rPr>
                <w:sz w:val="20"/>
              </w:rPr>
            </w:pPr>
            <w:r>
              <w:rPr>
                <w:sz w:val="20"/>
              </w:rPr>
              <w:t>Changes</w:t>
            </w:r>
            <w:r>
              <w:rPr>
                <w:spacing w:val="-3"/>
                <w:sz w:val="20"/>
              </w:rPr>
              <w:t xml:space="preserve"> </w:t>
            </w:r>
            <w:r>
              <w:rPr>
                <w:sz w:val="20"/>
              </w:rPr>
              <w:t>–</w:t>
            </w:r>
            <w:r>
              <w:rPr>
                <w:spacing w:val="-4"/>
                <w:sz w:val="20"/>
              </w:rPr>
              <w:t xml:space="preserve"> </w:t>
            </w:r>
            <w:r>
              <w:rPr>
                <w:sz w:val="20"/>
              </w:rPr>
              <w:t>Time</w:t>
            </w:r>
            <w:r>
              <w:rPr>
                <w:spacing w:val="-4"/>
                <w:sz w:val="20"/>
              </w:rPr>
              <w:t xml:space="preserve"> </w:t>
            </w:r>
            <w:r>
              <w:rPr>
                <w:sz w:val="20"/>
              </w:rPr>
              <w:t>and</w:t>
            </w:r>
            <w:r>
              <w:rPr>
                <w:spacing w:val="-4"/>
                <w:sz w:val="20"/>
              </w:rPr>
              <w:t xml:space="preserve"> </w:t>
            </w:r>
            <w:r>
              <w:rPr>
                <w:sz w:val="20"/>
              </w:rPr>
              <w:t>Materials</w:t>
            </w:r>
            <w:r>
              <w:rPr>
                <w:spacing w:val="-3"/>
                <w:sz w:val="20"/>
              </w:rPr>
              <w:t xml:space="preserve"> </w:t>
            </w:r>
            <w:r>
              <w:rPr>
                <w:sz w:val="20"/>
              </w:rPr>
              <w:t>or</w:t>
            </w:r>
            <w:r>
              <w:rPr>
                <w:spacing w:val="-3"/>
                <w:sz w:val="20"/>
              </w:rPr>
              <w:t xml:space="preserve"> </w:t>
            </w:r>
            <w:r>
              <w:rPr>
                <w:sz w:val="20"/>
              </w:rPr>
              <w:t>Labor-Hours</w:t>
            </w:r>
            <w:r>
              <w:rPr>
                <w:spacing w:val="-3"/>
                <w:sz w:val="20"/>
              </w:rPr>
              <w:t xml:space="preserve"> </w:t>
            </w:r>
            <w:r>
              <w:rPr>
                <w:sz w:val="20"/>
              </w:rPr>
              <w:t>(</w:t>
            </w:r>
            <w:r>
              <w:rPr>
                <w:i/>
                <w:sz w:val="20"/>
              </w:rPr>
              <w:t>Except</w:t>
            </w:r>
            <w:r>
              <w:rPr>
                <w:i/>
                <w:spacing w:val="-4"/>
                <w:sz w:val="20"/>
              </w:rPr>
              <w:t xml:space="preserve"> </w:t>
            </w:r>
            <w:r>
              <w:rPr>
                <w:i/>
                <w:sz w:val="20"/>
              </w:rPr>
              <w:t>in</w:t>
            </w:r>
            <w:r>
              <w:rPr>
                <w:i/>
                <w:spacing w:val="-4"/>
                <w:sz w:val="20"/>
              </w:rPr>
              <w:t xml:space="preserve"> </w:t>
            </w:r>
            <w:r>
              <w:rPr>
                <w:i/>
                <w:sz w:val="20"/>
              </w:rPr>
              <w:t>subparagraph</w:t>
            </w:r>
            <w:r>
              <w:rPr>
                <w:i/>
                <w:spacing w:val="-4"/>
                <w:sz w:val="20"/>
              </w:rPr>
              <w:t xml:space="preserve"> </w:t>
            </w:r>
            <w:r>
              <w:rPr>
                <w:i/>
                <w:sz w:val="20"/>
              </w:rPr>
              <w:t>(c),</w:t>
            </w:r>
            <w:r>
              <w:rPr>
                <w:i/>
                <w:spacing w:val="-4"/>
                <w:sz w:val="20"/>
              </w:rPr>
              <w:t xml:space="preserve"> </w:t>
            </w:r>
            <w:r>
              <w:rPr>
                <w:i/>
                <w:sz w:val="20"/>
              </w:rPr>
              <w:t>replace</w:t>
            </w:r>
            <w:r>
              <w:rPr>
                <w:i/>
                <w:spacing w:val="-4"/>
                <w:sz w:val="20"/>
              </w:rPr>
              <w:t xml:space="preserve"> </w:t>
            </w:r>
            <w:r>
              <w:rPr>
                <w:i/>
                <w:sz w:val="20"/>
              </w:rPr>
              <w:t>the reference to 30 days with 15 days</w:t>
            </w:r>
            <w:r>
              <w:rPr>
                <w:sz w:val="20"/>
              </w:rPr>
              <w:t>)</w:t>
            </w:r>
          </w:p>
        </w:tc>
      </w:tr>
      <w:tr w:rsidR="00B158A7" w14:paraId="6F93327D" w14:textId="77777777">
        <w:trPr>
          <w:trHeight w:val="256"/>
        </w:trPr>
        <w:tc>
          <w:tcPr>
            <w:tcW w:w="1913" w:type="dxa"/>
          </w:tcPr>
          <w:p w14:paraId="71B95AEC" w14:textId="77777777" w:rsidR="00B158A7" w:rsidRDefault="00E73EB1">
            <w:pPr>
              <w:pStyle w:val="TableParagraph"/>
              <w:ind w:left="52" w:right="37"/>
              <w:jc w:val="center"/>
              <w:rPr>
                <w:sz w:val="20"/>
              </w:rPr>
            </w:pPr>
            <w:r>
              <w:rPr>
                <w:spacing w:val="-2"/>
                <w:sz w:val="20"/>
              </w:rPr>
              <w:t>52.243-</w:t>
            </w:r>
            <w:r>
              <w:rPr>
                <w:spacing w:val="-10"/>
                <w:sz w:val="20"/>
              </w:rPr>
              <w:t>6</w:t>
            </w:r>
          </w:p>
        </w:tc>
        <w:tc>
          <w:tcPr>
            <w:tcW w:w="8371" w:type="dxa"/>
          </w:tcPr>
          <w:p w14:paraId="6EE202D2" w14:textId="77777777" w:rsidR="00B158A7" w:rsidRDefault="00E73EB1">
            <w:pPr>
              <w:pStyle w:val="TableParagraph"/>
              <w:rPr>
                <w:sz w:val="20"/>
              </w:rPr>
            </w:pPr>
            <w:r>
              <w:rPr>
                <w:sz w:val="20"/>
              </w:rPr>
              <w:t>Change</w:t>
            </w:r>
            <w:r>
              <w:rPr>
                <w:spacing w:val="-4"/>
                <w:sz w:val="20"/>
              </w:rPr>
              <w:t xml:space="preserve"> </w:t>
            </w:r>
            <w:r>
              <w:rPr>
                <w:sz w:val="20"/>
              </w:rPr>
              <w:t>Order</w:t>
            </w:r>
            <w:r>
              <w:rPr>
                <w:spacing w:val="-3"/>
                <w:sz w:val="20"/>
              </w:rPr>
              <w:t xml:space="preserve"> </w:t>
            </w:r>
            <w:r>
              <w:rPr>
                <w:spacing w:val="-2"/>
                <w:sz w:val="20"/>
              </w:rPr>
              <w:t>Accounting</w:t>
            </w:r>
          </w:p>
        </w:tc>
      </w:tr>
      <w:tr w:rsidR="00B158A7" w14:paraId="77A2F1E5" w14:textId="77777777">
        <w:trPr>
          <w:trHeight w:val="252"/>
        </w:trPr>
        <w:tc>
          <w:tcPr>
            <w:tcW w:w="1913" w:type="dxa"/>
          </w:tcPr>
          <w:p w14:paraId="7D04DD84" w14:textId="77777777" w:rsidR="00B158A7" w:rsidRDefault="00E73EB1">
            <w:pPr>
              <w:pStyle w:val="TableParagraph"/>
              <w:ind w:left="52" w:right="37"/>
              <w:jc w:val="center"/>
              <w:rPr>
                <w:sz w:val="20"/>
              </w:rPr>
            </w:pPr>
            <w:r>
              <w:rPr>
                <w:spacing w:val="-2"/>
                <w:sz w:val="20"/>
              </w:rPr>
              <w:t>52.243-</w:t>
            </w:r>
            <w:r>
              <w:rPr>
                <w:spacing w:val="-10"/>
                <w:sz w:val="20"/>
              </w:rPr>
              <w:t>7</w:t>
            </w:r>
          </w:p>
        </w:tc>
        <w:tc>
          <w:tcPr>
            <w:tcW w:w="8371" w:type="dxa"/>
          </w:tcPr>
          <w:p w14:paraId="3EB317C0" w14:textId="77777777" w:rsidR="00B158A7" w:rsidRDefault="00E73EB1">
            <w:pPr>
              <w:pStyle w:val="TableParagraph"/>
              <w:rPr>
                <w:sz w:val="20"/>
              </w:rPr>
            </w:pPr>
            <w:r>
              <w:rPr>
                <w:sz w:val="20"/>
              </w:rPr>
              <w:t>Notification</w:t>
            </w:r>
            <w:r>
              <w:rPr>
                <w:spacing w:val="-5"/>
                <w:sz w:val="20"/>
              </w:rPr>
              <w:t xml:space="preserve"> </w:t>
            </w:r>
            <w:r>
              <w:rPr>
                <w:sz w:val="20"/>
              </w:rPr>
              <w:t>of</w:t>
            </w:r>
            <w:r>
              <w:rPr>
                <w:spacing w:val="-5"/>
                <w:sz w:val="20"/>
              </w:rPr>
              <w:t xml:space="preserve"> </w:t>
            </w:r>
            <w:r>
              <w:rPr>
                <w:spacing w:val="-2"/>
                <w:sz w:val="20"/>
              </w:rPr>
              <w:t>Changes</w:t>
            </w:r>
          </w:p>
        </w:tc>
      </w:tr>
      <w:tr w:rsidR="00B158A7" w14:paraId="200880C6" w14:textId="77777777">
        <w:trPr>
          <w:trHeight w:val="254"/>
        </w:trPr>
        <w:tc>
          <w:tcPr>
            <w:tcW w:w="1913" w:type="dxa"/>
          </w:tcPr>
          <w:p w14:paraId="4126D388" w14:textId="77777777" w:rsidR="00B158A7" w:rsidRDefault="00E73EB1">
            <w:pPr>
              <w:pStyle w:val="TableParagraph"/>
              <w:ind w:left="52" w:right="37"/>
              <w:jc w:val="center"/>
              <w:rPr>
                <w:sz w:val="20"/>
              </w:rPr>
            </w:pPr>
            <w:r>
              <w:rPr>
                <w:spacing w:val="-2"/>
                <w:sz w:val="20"/>
              </w:rPr>
              <w:t>52.244-</w:t>
            </w:r>
            <w:r>
              <w:rPr>
                <w:spacing w:val="-10"/>
                <w:sz w:val="20"/>
              </w:rPr>
              <w:t>6</w:t>
            </w:r>
          </w:p>
        </w:tc>
        <w:tc>
          <w:tcPr>
            <w:tcW w:w="8371" w:type="dxa"/>
          </w:tcPr>
          <w:p w14:paraId="098DCD45" w14:textId="77777777" w:rsidR="00B158A7" w:rsidRDefault="00E73EB1">
            <w:pPr>
              <w:pStyle w:val="TableParagraph"/>
              <w:rPr>
                <w:sz w:val="20"/>
              </w:rPr>
            </w:pPr>
            <w:r>
              <w:rPr>
                <w:sz w:val="20"/>
              </w:rPr>
              <w:t>Subcontracts</w:t>
            </w:r>
            <w:r>
              <w:rPr>
                <w:spacing w:val="-6"/>
                <w:sz w:val="20"/>
              </w:rPr>
              <w:t xml:space="preserve"> </w:t>
            </w:r>
            <w:r>
              <w:rPr>
                <w:sz w:val="20"/>
              </w:rPr>
              <w:t>for</w:t>
            </w:r>
            <w:r>
              <w:rPr>
                <w:spacing w:val="-5"/>
                <w:sz w:val="20"/>
              </w:rPr>
              <w:t xml:space="preserve"> </w:t>
            </w:r>
            <w:r>
              <w:rPr>
                <w:sz w:val="20"/>
              </w:rPr>
              <w:t>Commercial</w:t>
            </w:r>
            <w:r>
              <w:rPr>
                <w:spacing w:val="-5"/>
                <w:sz w:val="20"/>
              </w:rPr>
              <w:t xml:space="preserve"> </w:t>
            </w:r>
            <w:r>
              <w:rPr>
                <w:spacing w:val="-4"/>
                <w:sz w:val="20"/>
              </w:rPr>
              <w:t>Items</w:t>
            </w:r>
          </w:p>
        </w:tc>
      </w:tr>
      <w:tr w:rsidR="00B158A7" w14:paraId="12A5CDD1" w14:textId="77777777">
        <w:trPr>
          <w:trHeight w:val="256"/>
        </w:trPr>
        <w:tc>
          <w:tcPr>
            <w:tcW w:w="1913" w:type="dxa"/>
          </w:tcPr>
          <w:p w14:paraId="0140E1F5" w14:textId="77777777" w:rsidR="00B158A7" w:rsidRDefault="00E73EB1">
            <w:pPr>
              <w:pStyle w:val="TableParagraph"/>
              <w:ind w:left="52" w:right="37"/>
              <w:jc w:val="center"/>
              <w:rPr>
                <w:sz w:val="20"/>
              </w:rPr>
            </w:pPr>
            <w:r>
              <w:rPr>
                <w:spacing w:val="-2"/>
                <w:sz w:val="20"/>
              </w:rPr>
              <w:t>52.245-</w:t>
            </w:r>
            <w:r>
              <w:rPr>
                <w:spacing w:val="-10"/>
                <w:sz w:val="20"/>
              </w:rPr>
              <w:t>1</w:t>
            </w:r>
          </w:p>
        </w:tc>
        <w:tc>
          <w:tcPr>
            <w:tcW w:w="8371" w:type="dxa"/>
          </w:tcPr>
          <w:p w14:paraId="3129260F" w14:textId="77777777" w:rsidR="00B158A7" w:rsidRDefault="00E73EB1">
            <w:pPr>
              <w:pStyle w:val="TableParagraph"/>
              <w:rPr>
                <w:sz w:val="20"/>
              </w:rPr>
            </w:pPr>
            <w:r>
              <w:rPr>
                <w:sz w:val="20"/>
              </w:rPr>
              <w:t>Government</w:t>
            </w:r>
            <w:r>
              <w:rPr>
                <w:spacing w:val="-8"/>
                <w:sz w:val="20"/>
              </w:rPr>
              <w:t xml:space="preserve"> </w:t>
            </w:r>
            <w:r>
              <w:rPr>
                <w:sz w:val="20"/>
              </w:rPr>
              <w:t>Property</w:t>
            </w:r>
            <w:r>
              <w:rPr>
                <w:spacing w:val="-3"/>
                <w:sz w:val="20"/>
              </w:rPr>
              <w:t xml:space="preserve"> </w:t>
            </w:r>
            <w:r>
              <w:rPr>
                <w:sz w:val="20"/>
              </w:rPr>
              <w:t>&amp;</w:t>
            </w:r>
            <w:r>
              <w:rPr>
                <w:spacing w:val="-4"/>
                <w:sz w:val="20"/>
              </w:rPr>
              <w:t xml:space="preserve"> </w:t>
            </w:r>
            <w:r>
              <w:rPr>
                <w:sz w:val="20"/>
              </w:rPr>
              <w:t>Alternate</w:t>
            </w:r>
            <w:r>
              <w:rPr>
                <w:spacing w:val="-4"/>
                <w:sz w:val="20"/>
              </w:rPr>
              <w:t xml:space="preserve"> </w:t>
            </w:r>
            <w:r>
              <w:rPr>
                <w:spacing w:val="-10"/>
                <w:sz w:val="20"/>
              </w:rPr>
              <w:t>1</w:t>
            </w:r>
          </w:p>
        </w:tc>
      </w:tr>
      <w:tr w:rsidR="00B158A7" w14:paraId="27F88970" w14:textId="77777777">
        <w:trPr>
          <w:trHeight w:val="252"/>
        </w:trPr>
        <w:tc>
          <w:tcPr>
            <w:tcW w:w="1913" w:type="dxa"/>
          </w:tcPr>
          <w:p w14:paraId="7DD58B06" w14:textId="77777777" w:rsidR="00B158A7" w:rsidRDefault="00E73EB1">
            <w:pPr>
              <w:pStyle w:val="TableParagraph"/>
              <w:ind w:left="52" w:right="37"/>
              <w:jc w:val="center"/>
              <w:rPr>
                <w:sz w:val="20"/>
              </w:rPr>
            </w:pPr>
            <w:r>
              <w:rPr>
                <w:spacing w:val="-2"/>
                <w:sz w:val="20"/>
              </w:rPr>
              <w:t>52.246-</w:t>
            </w:r>
            <w:r>
              <w:rPr>
                <w:spacing w:val="-10"/>
                <w:sz w:val="20"/>
              </w:rPr>
              <w:t>1</w:t>
            </w:r>
          </w:p>
        </w:tc>
        <w:tc>
          <w:tcPr>
            <w:tcW w:w="8371" w:type="dxa"/>
          </w:tcPr>
          <w:p w14:paraId="0443614D" w14:textId="77777777" w:rsidR="00B158A7" w:rsidRDefault="00E73EB1">
            <w:pPr>
              <w:pStyle w:val="TableParagraph"/>
              <w:rPr>
                <w:sz w:val="20"/>
              </w:rPr>
            </w:pPr>
            <w:r>
              <w:rPr>
                <w:sz w:val="20"/>
              </w:rPr>
              <w:t>Contractor</w:t>
            </w:r>
            <w:r>
              <w:rPr>
                <w:spacing w:val="-7"/>
                <w:sz w:val="20"/>
              </w:rPr>
              <w:t xml:space="preserve"> </w:t>
            </w:r>
            <w:r>
              <w:rPr>
                <w:sz w:val="20"/>
              </w:rPr>
              <w:t>Inspection</w:t>
            </w:r>
            <w:r>
              <w:rPr>
                <w:spacing w:val="-7"/>
                <w:sz w:val="20"/>
              </w:rPr>
              <w:t xml:space="preserve"> </w:t>
            </w:r>
            <w:r>
              <w:rPr>
                <w:spacing w:val="-2"/>
                <w:sz w:val="20"/>
              </w:rPr>
              <w:t>Requirements</w:t>
            </w:r>
          </w:p>
        </w:tc>
      </w:tr>
      <w:tr w:rsidR="00B158A7" w14:paraId="22192067" w14:textId="77777777">
        <w:trPr>
          <w:trHeight w:val="255"/>
        </w:trPr>
        <w:tc>
          <w:tcPr>
            <w:tcW w:w="1913" w:type="dxa"/>
          </w:tcPr>
          <w:p w14:paraId="04BD4597" w14:textId="77777777" w:rsidR="00B158A7" w:rsidRDefault="00E73EB1">
            <w:pPr>
              <w:pStyle w:val="TableParagraph"/>
              <w:ind w:left="52" w:right="37"/>
              <w:jc w:val="center"/>
              <w:rPr>
                <w:sz w:val="20"/>
              </w:rPr>
            </w:pPr>
            <w:r>
              <w:rPr>
                <w:spacing w:val="-2"/>
                <w:sz w:val="20"/>
              </w:rPr>
              <w:t>52.246-</w:t>
            </w:r>
            <w:r>
              <w:rPr>
                <w:spacing w:val="-10"/>
                <w:sz w:val="20"/>
              </w:rPr>
              <w:t>2</w:t>
            </w:r>
          </w:p>
        </w:tc>
        <w:tc>
          <w:tcPr>
            <w:tcW w:w="8371" w:type="dxa"/>
          </w:tcPr>
          <w:p w14:paraId="6C23524C" w14:textId="77777777" w:rsidR="00B158A7" w:rsidRDefault="00E73EB1">
            <w:pPr>
              <w:pStyle w:val="TableParagraph"/>
              <w:rPr>
                <w:sz w:val="20"/>
              </w:rPr>
            </w:pPr>
            <w:r>
              <w:rPr>
                <w:sz w:val="20"/>
              </w:rPr>
              <w:t>Inspection</w:t>
            </w:r>
            <w:r>
              <w:rPr>
                <w:spacing w:val="-4"/>
                <w:sz w:val="20"/>
              </w:rPr>
              <w:t xml:space="preserve"> </w:t>
            </w:r>
            <w:r>
              <w:rPr>
                <w:sz w:val="20"/>
              </w:rPr>
              <w:t>of</w:t>
            </w:r>
            <w:r>
              <w:rPr>
                <w:spacing w:val="-5"/>
                <w:sz w:val="20"/>
              </w:rPr>
              <w:t xml:space="preserve"> </w:t>
            </w:r>
            <w:r>
              <w:rPr>
                <w:sz w:val="20"/>
              </w:rPr>
              <w:t>Supplies</w:t>
            </w:r>
            <w:r>
              <w:rPr>
                <w:spacing w:val="-4"/>
                <w:sz w:val="20"/>
              </w:rPr>
              <w:t xml:space="preserve"> </w:t>
            </w:r>
            <w:r>
              <w:rPr>
                <w:sz w:val="20"/>
              </w:rPr>
              <w:t>–</w:t>
            </w:r>
            <w:r>
              <w:rPr>
                <w:spacing w:val="-3"/>
                <w:sz w:val="20"/>
              </w:rPr>
              <w:t xml:space="preserve"> </w:t>
            </w:r>
            <w:r>
              <w:rPr>
                <w:sz w:val="20"/>
              </w:rPr>
              <w:t>Fixed</w:t>
            </w:r>
            <w:r>
              <w:rPr>
                <w:spacing w:val="-3"/>
                <w:sz w:val="20"/>
              </w:rPr>
              <w:t xml:space="preserve"> </w:t>
            </w:r>
            <w:r>
              <w:rPr>
                <w:spacing w:val="-4"/>
                <w:sz w:val="20"/>
              </w:rPr>
              <w:t>Price</w:t>
            </w:r>
          </w:p>
        </w:tc>
      </w:tr>
      <w:tr w:rsidR="00B158A7" w14:paraId="17DACE76" w14:textId="77777777">
        <w:trPr>
          <w:trHeight w:val="1382"/>
        </w:trPr>
        <w:tc>
          <w:tcPr>
            <w:tcW w:w="1913" w:type="dxa"/>
          </w:tcPr>
          <w:p w14:paraId="38FCCD62" w14:textId="77777777" w:rsidR="00B158A7" w:rsidRDefault="00E73EB1">
            <w:pPr>
              <w:pStyle w:val="TableParagraph"/>
              <w:spacing w:line="227" w:lineRule="exact"/>
              <w:ind w:left="52" w:right="37"/>
              <w:jc w:val="center"/>
              <w:rPr>
                <w:sz w:val="20"/>
              </w:rPr>
            </w:pPr>
            <w:r>
              <w:rPr>
                <w:spacing w:val="-2"/>
                <w:sz w:val="20"/>
              </w:rPr>
              <w:t>52.246-</w:t>
            </w:r>
            <w:r>
              <w:rPr>
                <w:spacing w:val="-10"/>
                <w:sz w:val="20"/>
              </w:rPr>
              <w:t>3</w:t>
            </w:r>
          </w:p>
        </w:tc>
        <w:tc>
          <w:tcPr>
            <w:tcW w:w="8371" w:type="dxa"/>
          </w:tcPr>
          <w:p w14:paraId="55600AC2" w14:textId="5FF6E1B8" w:rsidR="00B158A7" w:rsidRDefault="00E73EB1">
            <w:pPr>
              <w:pStyle w:val="TableParagraph"/>
              <w:spacing w:line="240" w:lineRule="auto"/>
              <w:ind w:right="125"/>
              <w:rPr>
                <w:sz w:val="20"/>
              </w:rPr>
            </w:pPr>
            <w:r>
              <w:rPr>
                <w:sz w:val="20"/>
              </w:rPr>
              <w:t>Inspection of Supplies – (Cost Reimbursement) “Contracting Officer” means “</w:t>
            </w:r>
            <w:r w:rsidR="00114546">
              <w:rPr>
                <w:sz w:val="20"/>
              </w:rPr>
              <w:t>Vaero</w:t>
            </w:r>
            <w:r>
              <w:rPr>
                <w:sz w:val="20"/>
              </w:rPr>
              <w:t>’s purchasing representative” and “Government” means “</w:t>
            </w:r>
            <w:r w:rsidR="00114546">
              <w:rPr>
                <w:sz w:val="20"/>
              </w:rPr>
              <w:t>Vaero</w:t>
            </w:r>
            <w:r>
              <w:rPr>
                <w:sz w:val="20"/>
              </w:rPr>
              <w:t xml:space="preserve"> and Government” (provided that an inspection system accepted by the Government will be deemed accepted by </w:t>
            </w:r>
            <w:r w:rsidR="00114546">
              <w:rPr>
                <w:sz w:val="20"/>
              </w:rPr>
              <w:t>Vaero</w:t>
            </w:r>
            <w:r>
              <w:rPr>
                <w:sz w:val="20"/>
              </w:rPr>
              <w:t>),</w:t>
            </w:r>
            <w:r>
              <w:rPr>
                <w:spacing w:val="-3"/>
                <w:sz w:val="20"/>
              </w:rPr>
              <w:t xml:space="preserve"> </w:t>
            </w:r>
            <w:r>
              <w:rPr>
                <w:sz w:val="20"/>
              </w:rPr>
              <w:t>and</w:t>
            </w:r>
            <w:r>
              <w:rPr>
                <w:spacing w:val="-3"/>
                <w:sz w:val="20"/>
              </w:rPr>
              <w:t xml:space="preserve"> </w:t>
            </w:r>
            <w:r>
              <w:rPr>
                <w:sz w:val="20"/>
              </w:rPr>
              <w:t>where</w:t>
            </w:r>
            <w:r>
              <w:rPr>
                <w:spacing w:val="-3"/>
                <w:sz w:val="20"/>
              </w:rPr>
              <w:t xml:space="preserve"> </w:t>
            </w:r>
            <w:r>
              <w:rPr>
                <w:sz w:val="20"/>
              </w:rPr>
              <w:t>“Government”</w:t>
            </w:r>
            <w:r>
              <w:rPr>
                <w:spacing w:val="-3"/>
                <w:sz w:val="20"/>
              </w:rPr>
              <w:t xml:space="preserve"> </w:t>
            </w:r>
            <w:r>
              <w:rPr>
                <w:sz w:val="20"/>
              </w:rPr>
              <w:t>first</w:t>
            </w:r>
            <w:r>
              <w:rPr>
                <w:spacing w:val="-3"/>
                <w:sz w:val="20"/>
              </w:rPr>
              <w:t xml:space="preserve"> </w:t>
            </w:r>
            <w:r>
              <w:rPr>
                <w:sz w:val="20"/>
              </w:rPr>
              <w:t>appears</w:t>
            </w:r>
            <w:r>
              <w:rPr>
                <w:spacing w:val="-3"/>
                <w:sz w:val="20"/>
              </w:rPr>
              <w:t xml:space="preserve"> </w:t>
            </w:r>
            <w:r>
              <w:rPr>
                <w:sz w:val="20"/>
              </w:rPr>
              <w:t>in</w:t>
            </w:r>
            <w:r>
              <w:rPr>
                <w:spacing w:val="-3"/>
                <w:sz w:val="20"/>
              </w:rPr>
              <w:t xml:space="preserve"> </w:t>
            </w:r>
            <w:r>
              <w:rPr>
                <w:sz w:val="20"/>
              </w:rPr>
              <w:t>paragraph</w:t>
            </w:r>
            <w:r>
              <w:rPr>
                <w:spacing w:val="-3"/>
                <w:sz w:val="20"/>
              </w:rPr>
              <w:t xml:space="preserve"> </w:t>
            </w:r>
            <w:r>
              <w:rPr>
                <w:sz w:val="20"/>
              </w:rPr>
              <w:t>(k)</w:t>
            </w:r>
            <w:r>
              <w:rPr>
                <w:spacing w:val="-3"/>
                <w:sz w:val="20"/>
              </w:rPr>
              <w:t xml:space="preserve"> </w:t>
            </w:r>
            <w:r>
              <w:rPr>
                <w:sz w:val="20"/>
              </w:rPr>
              <w:t>it</w:t>
            </w:r>
            <w:r>
              <w:rPr>
                <w:spacing w:val="-3"/>
                <w:sz w:val="20"/>
              </w:rPr>
              <w:t xml:space="preserve"> </w:t>
            </w:r>
            <w:r>
              <w:rPr>
                <w:sz w:val="20"/>
              </w:rPr>
              <w:t>shall</w:t>
            </w:r>
            <w:r>
              <w:rPr>
                <w:spacing w:val="-3"/>
                <w:sz w:val="20"/>
              </w:rPr>
              <w:t xml:space="preserve"> </w:t>
            </w:r>
            <w:r>
              <w:rPr>
                <w:sz w:val="20"/>
              </w:rPr>
              <w:t>mean</w:t>
            </w:r>
            <w:r>
              <w:rPr>
                <w:spacing w:val="-4"/>
                <w:sz w:val="20"/>
              </w:rPr>
              <w:t xml:space="preserve"> </w:t>
            </w:r>
            <w:r>
              <w:rPr>
                <w:sz w:val="20"/>
              </w:rPr>
              <w:t xml:space="preserve">“government or </w:t>
            </w:r>
            <w:r w:rsidR="00114546">
              <w:rPr>
                <w:sz w:val="20"/>
              </w:rPr>
              <w:t>Vaero</w:t>
            </w:r>
            <w:r>
              <w:rPr>
                <w:sz w:val="20"/>
              </w:rPr>
              <w:t>”. The provisions in this clause for access, right to inspect, safety protection and</w:t>
            </w:r>
          </w:p>
          <w:p w14:paraId="60898C5E" w14:textId="74BAF147" w:rsidR="00B158A7" w:rsidRDefault="00E73EB1">
            <w:pPr>
              <w:pStyle w:val="TableParagraph"/>
              <w:spacing w:line="211" w:lineRule="exact"/>
              <w:rPr>
                <w:sz w:val="20"/>
              </w:rPr>
            </w:pPr>
            <w:r>
              <w:rPr>
                <w:sz w:val="20"/>
              </w:rPr>
              <w:t>relief</w:t>
            </w:r>
            <w:r>
              <w:rPr>
                <w:spacing w:val="-6"/>
                <w:sz w:val="20"/>
              </w:rPr>
              <w:t xml:space="preserve"> </w:t>
            </w:r>
            <w:r>
              <w:rPr>
                <w:sz w:val="20"/>
              </w:rPr>
              <w:t>from</w:t>
            </w:r>
            <w:r>
              <w:rPr>
                <w:spacing w:val="-4"/>
                <w:sz w:val="20"/>
              </w:rPr>
              <w:t xml:space="preserve"> </w:t>
            </w:r>
            <w:r>
              <w:rPr>
                <w:sz w:val="20"/>
              </w:rPr>
              <w:t>liability</w:t>
            </w:r>
            <w:r>
              <w:rPr>
                <w:spacing w:val="-2"/>
                <w:sz w:val="20"/>
              </w:rPr>
              <w:t xml:space="preserve"> </w:t>
            </w:r>
            <w:r>
              <w:rPr>
                <w:sz w:val="20"/>
              </w:rPr>
              <w:t>apply</w:t>
            </w:r>
            <w:r>
              <w:rPr>
                <w:spacing w:val="-3"/>
                <w:sz w:val="20"/>
              </w:rPr>
              <w:t xml:space="preserve"> </w:t>
            </w:r>
            <w:r>
              <w:rPr>
                <w:sz w:val="20"/>
              </w:rPr>
              <w:t>equally</w:t>
            </w:r>
            <w:r>
              <w:rPr>
                <w:spacing w:val="-2"/>
                <w:sz w:val="20"/>
              </w:rPr>
              <w:t xml:space="preserve"> </w:t>
            </w:r>
            <w:r>
              <w:rPr>
                <w:sz w:val="20"/>
              </w:rPr>
              <w:t>to</w:t>
            </w:r>
            <w:r>
              <w:rPr>
                <w:spacing w:val="-4"/>
                <w:sz w:val="20"/>
              </w:rPr>
              <w:t xml:space="preserve"> </w:t>
            </w:r>
            <w:r w:rsidR="00114546">
              <w:rPr>
                <w:sz w:val="20"/>
              </w:rPr>
              <w:t>Vaero</w:t>
            </w:r>
            <w:r>
              <w:rPr>
                <w:spacing w:val="-3"/>
                <w:sz w:val="20"/>
              </w:rPr>
              <w:t xml:space="preserve"> </w:t>
            </w:r>
            <w:r>
              <w:rPr>
                <w:sz w:val="20"/>
              </w:rPr>
              <w:t>and</w:t>
            </w:r>
            <w:r>
              <w:rPr>
                <w:spacing w:val="-4"/>
                <w:sz w:val="20"/>
              </w:rPr>
              <w:t xml:space="preserve"> </w:t>
            </w:r>
            <w:r>
              <w:rPr>
                <w:sz w:val="20"/>
              </w:rPr>
              <w:t>the</w:t>
            </w:r>
            <w:r>
              <w:rPr>
                <w:spacing w:val="-3"/>
                <w:sz w:val="20"/>
              </w:rPr>
              <w:t xml:space="preserve"> </w:t>
            </w:r>
            <w:r>
              <w:rPr>
                <w:spacing w:val="-2"/>
                <w:sz w:val="20"/>
              </w:rPr>
              <w:t>Government</w:t>
            </w:r>
          </w:p>
        </w:tc>
      </w:tr>
      <w:tr w:rsidR="00B158A7" w14:paraId="272E363C" w14:textId="77777777">
        <w:trPr>
          <w:trHeight w:val="251"/>
        </w:trPr>
        <w:tc>
          <w:tcPr>
            <w:tcW w:w="1913" w:type="dxa"/>
          </w:tcPr>
          <w:p w14:paraId="402F5651" w14:textId="77777777" w:rsidR="00B158A7" w:rsidRDefault="00E73EB1">
            <w:pPr>
              <w:pStyle w:val="TableParagraph"/>
              <w:spacing w:line="225" w:lineRule="exact"/>
              <w:ind w:left="52" w:right="37"/>
              <w:jc w:val="center"/>
              <w:rPr>
                <w:sz w:val="20"/>
              </w:rPr>
            </w:pPr>
            <w:r>
              <w:rPr>
                <w:spacing w:val="-2"/>
                <w:sz w:val="20"/>
              </w:rPr>
              <w:t>52.246-</w:t>
            </w:r>
            <w:r>
              <w:rPr>
                <w:spacing w:val="-10"/>
                <w:sz w:val="20"/>
              </w:rPr>
              <w:t>4</w:t>
            </w:r>
          </w:p>
        </w:tc>
        <w:tc>
          <w:tcPr>
            <w:tcW w:w="8371" w:type="dxa"/>
          </w:tcPr>
          <w:p w14:paraId="730F25E8" w14:textId="77777777" w:rsidR="00B158A7" w:rsidRDefault="00E73EB1">
            <w:pPr>
              <w:pStyle w:val="TableParagraph"/>
              <w:spacing w:line="225" w:lineRule="exact"/>
              <w:rPr>
                <w:sz w:val="20"/>
              </w:rPr>
            </w:pPr>
            <w:r>
              <w:rPr>
                <w:sz w:val="20"/>
              </w:rPr>
              <w:t>Inspection</w:t>
            </w:r>
            <w:r>
              <w:rPr>
                <w:spacing w:val="-4"/>
                <w:sz w:val="20"/>
              </w:rPr>
              <w:t xml:space="preserve"> </w:t>
            </w:r>
            <w:r>
              <w:rPr>
                <w:sz w:val="20"/>
              </w:rPr>
              <w:t>of</w:t>
            </w:r>
            <w:r>
              <w:rPr>
                <w:spacing w:val="-6"/>
                <w:sz w:val="20"/>
              </w:rPr>
              <w:t xml:space="preserve"> </w:t>
            </w:r>
            <w:r>
              <w:rPr>
                <w:sz w:val="20"/>
              </w:rPr>
              <w:t>Services</w:t>
            </w:r>
            <w:r>
              <w:rPr>
                <w:spacing w:val="-2"/>
                <w:sz w:val="20"/>
              </w:rPr>
              <w:t xml:space="preserve"> </w:t>
            </w:r>
            <w:r>
              <w:rPr>
                <w:sz w:val="20"/>
              </w:rPr>
              <w:t>-</w:t>
            </w:r>
            <w:r>
              <w:rPr>
                <w:spacing w:val="-3"/>
                <w:sz w:val="20"/>
              </w:rPr>
              <w:t xml:space="preserve"> </w:t>
            </w:r>
            <w:r>
              <w:rPr>
                <w:sz w:val="20"/>
              </w:rPr>
              <w:t>Fixed</w:t>
            </w:r>
            <w:r>
              <w:rPr>
                <w:spacing w:val="-3"/>
                <w:sz w:val="20"/>
              </w:rPr>
              <w:t xml:space="preserve"> </w:t>
            </w:r>
            <w:r>
              <w:rPr>
                <w:spacing w:val="-2"/>
                <w:sz w:val="20"/>
              </w:rPr>
              <w:t>Price</w:t>
            </w:r>
          </w:p>
        </w:tc>
      </w:tr>
      <w:tr w:rsidR="00B158A7" w14:paraId="2852B2F1" w14:textId="77777777">
        <w:trPr>
          <w:trHeight w:val="255"/>
        </w:trPr>
        <w:tc>
          <w:tcPr>
            <w:tcW w:w="1913" w:type="dxa"/>
          </w:tcPr>
          <w:p w14:paraId="32E36680" w14:textId="77777777" w:rsidR="00B158A7" w:rsidRDefault="00E73EB1">
            <w:pPr>
              <w:pStyle w:val="TableParagraph"/>
              <w:ind w:left="52" w:right="37"/>
              <w:jc w:val="center"/>
              <w:rPr>
                <w:sz w:val="20"/>
              </w:rPr>
            </w:pPr>
            <w:r>
              <w:rPr>
                <w:spacing w:val="-2"/>
                <w:sz w:val="20"/>
              </w:rPr>
              <w:t>52.246-</w:t>
            </w:r>
            <w:r>
              <w:rPr>
                <w:spacing w:val="-10"/>
                <w:sz w:val="20"/>
              </w:rPr>
              <w:t>5</w:t>
            </w:r>
          </w:p>
        </w:tc>
        <w:tc>
          <w:tcPr>
            <w:tcW w:w="8371" w:type="dxa"/>
          </w:tcPr>
          <w:p w14:paraId="58E01A02" w14:textId="77777777" w:rsidR="00B158A7" w:rsidRDefault="00E73EB1">
            <w:pPr>
              <w:pStyle w:val="TableParagraph"/>
              <w:rPr>
                <w:sz w:val="20"/>
              </w:rPr>
            </w:pPr>
            <w:r>
              <w:rPr>
                <w:sz w:val="20"/>
              </w:rPr>
              <w:t>Inspection</w:t>
            </w:r>
            <w:r>
              <w:rPr>
                <w:spacing w:val="-5"/>
                <w:sz w:val="20"/>
              </w:rPr>
              <w:t xml:space="preserve"> </w:t>
            </w:r>
            <w:r>
              <w:rPr>
                <w:sz w:val="20"/>
              </w:rPr>
              <w:t>of</w:t>
            </w:r>
            <w:r>
              <w:rPr>
                <w:spacing w:val="-6"/>
                <w:sz w:val="20"/>
              </w:rPr>
              <w:t xml:space="preserve"> </w:t>
            </w:r>
            <w:r>
              <w:rPr>
                <w:sz w:val="20"/>
              </w:rPr>
              <w:t>Services</w:t>
            </w:r>
            <w:r>
              <w:rPr>
                <w:spacing w:val="-3"/>
                <w:sz w:val="20"/>
              </w:rPr>
              <w:t xml:space="preserve"> </w:t>
            </w:r>
            <w:r>
              <w:rPr>
                <w:sz w:val="20"/>
              </w:rPr>
              <w:t>–</w:t>
            </w:r>
            <w:r>
              <w:rPr>
                <w:spacing w:val="-4"/>
                <w:sz w:val="20"/>
              </w:rPr>
              <w:t xml:space="preserve"> </w:t>
            </w:r>
            <w:r>
              <w:rPr>
                <w:sz w:val="20"/>
              </w:rPr>
              <w:t>Cost-</w:t>
            </w:r>
            <w:r>
              <w:rPr>
                <w:spacing w:val="-2"/>
                <w:sz w:val="20"/>
              </w:rPr>
              <w:t>Reimbursement</w:t>
            </w:r>
          </w:p>
        </w:tc>
      </w:tr>
      <w:tr w:rsidR="00B158A7" w14:paraId="56ED55F6" w14:textId="77777777">
        <w:trPr>
          <w:trHeight w:val="1382"/>
        </w:trPr>
        <w:tc>
          <w:tcPr>
            <w:tcW w:w="1913" w:type="dxa"/>
          </w:tcPr>
          <w:p w14:paraId="07A796D4" w14:textId="77777777" w:rsidR="00B158A7" w:rsidRDefault="00E73EB1">
            <w:pPr>
              <w:pStyle w:val="TableParagraph"/>
              <w:spacing w:line="227" w:lineRule="exact"/>
              <w:ind w:left="52" w:right="37"/>
              <w:jc w:val="center"/>
              <w:rPr>
                <w:sz w:val="20"/>
              </w:rPr>
            </w:pPr>
            <w:r>
              <w:rPr>
                <w:spacing w:val="-2"/>
                <w:sz w:val="20"/>
              </w:rPr>
              <w:t>52.246-</w:t>
            </w:r>
            <w:r>
              <w:rPr>
                <w:spacing w:val="-10"/>
                <w:sz w:val="20"/>
              </w:rPr>
              <w:t>6</w:t>
            </w:r>
          </w:p>
        </w:tc>
        <w:tc>
          <w:tcPr>
            <w:tcW w:w="8371" w:type="dxa"/>
          </w:tcPr>
          <w:p w14:paraId="4351FD3C" w14:textId="3F33F37A" w:rsidR="00B158A7" w:rsidRDefault="00E73EB1">
            <w:pPr>
              <w:pStyle w:val="TableParagraph"/>
              <w:spacing w:line="240" w:lineRule="auto"/>
              <w:ind w:right="125"/>
              <w:rPr>
                <w:sz w:val="20"/>
              </w:rPr>
            </w:pPr>
            <w:r>
              <w:rPr>
                <w:sz w:val="20"/>
              </w:rPr>
              <w:t>Inspection of Time and Material and Labor Hour “Contracting Officer” means “</w:t>
            </w:r>
            <w:r w:rsidR="00114546">
              <w:rPr>
                <w:sz w:val="20"/>
              </w:rPr>
              <w:t>Vaero</w:t>
            </w:r>
            <w:r>
              <w:rPr>
                <w:sz w:val="20"/>
              </w:rPr>
              <w:t>’s purchasing representative” and “Government” means “</w:t>
            </w:r>
            <w:r w:rsidR="00114546">
              <w:rPr>
                <w:sz w:val="20"/>
              </w:rPr>
              <w:t>Vaero</w:t>
            </w:r>
            <w:r>
              <w:rPr>
                <w:sz w:val="20"/>
              </w:rPr>
              <w:t xml:space="preserve"> and Government” (provided that an inspection system accepted by the Government will be deemed accepted by </w:t>
            </w:r>
            <w:r w:rsidR="00114546">
              <w:rPr>
                <w:sz w:val="20"/>
              </w:rPr>
              <w:t>Vaero</w:t>
            </w:r>
            <w:r>
              <w:rPr>
                <w:sz w:val="20"/>
              </w:rPr>
              <w:t>),</w:t>
            </w:r>
            <w:r>
              <w:rPr>
                <w:spacing w:val="-3"/>
                <w:sz w:val="20"/>
              </w:rPr>
              <w:t xml:space="preserve"> </w:t>
            </w:r>
            <w:r>
              <w:rPr>
                <w:sz w:val="20"/>
              </w:rPr>
              <w:t>and</w:t>
            </w:r>
            <w:r>
              <w:rPr>
                <w:spacing w:val="-3"/>
                <w:sz w:val="20"/>
              </w:rPr>
              <w:t xml:space="preserve"> </w:t>
            </w:r>
            <w:r>
              <w:rPr>
                <w:sz w:val="20"/>
              </w:rPr>
              <w:t>where</w:t>
            </w:r>
            <w:r>
              <w:rPr>
                <w:spacing w:val="-3"/>
                <w:sz w:val="20"/>
              </w:rPr>
              <w:t xml:space="preserve"> </w:t>
            </w:r>
            <w:r>
              <w:rPr>
                <w:sz w:val="20"/>
              </w:rPr>
              <w:t>“Government”</w:t>
            </w:r>
            <w:r>
              <w:rPr>
                <w:spacing w:val="-3"/>
                <w:sz w:val="20"/>
              </w:rPr>
              <w:t xml:space="preserve"> </w:t>
            </w:r>
            <w:r>
              <w:rPr>
                <w:sz w:val="20"/>
              </w:rPr>
              <w:t>first</w:t>
            </w:r>
            <w:r>
              <w:rPr>
                <w:spacing w:val="-3"/>
                <w:sz w:val="20"/>
              </w:rPr>
              <w:t xml:space="preserve"> </w:t>
            </w:r>
            <w:r>
              <w:rPr>
                <w:sz w:val="20"/>
              </w:rPr>
              <w:t>appears</w:t>
            </w:r>
            <w:r>
              <w:rPr>
                <w:spacing w:val="-3"/>
                <w:sz w:val="20"/>
              </w:rPr>
              <w:t xml:space="preserve"> </w:t>
            </w:r>
            <w:r>
              <w:rPr>
                <w:sz w:val="20"/>
              </w:rPr>
              <w:t>in</w:t>
            </w:r>
            <w:r>
              <w:rPr>
                <w:spacing w:val="-3"/>
                <w:sz w:val="20"/>
              </w:rPr>
              <w:t xml:space="preserve"> </w:t>
            </w:r>
            <w:r>
              <w:rPr>
                <w:sz w:val="20"/>
              </w:rPr>
              <w:t>paragraph</w:t>
            </w:r>
            <w:r>
              <w:rPr>
                <w:spacing w:val="-3"/>
                <w:sz w:val="20"/>
              </w:rPr>
              <w:t xml:space="preserve"> </w:t>
            </w:r>
            <w:r>
              <w:rPr>
                <w:sz w:val="20"/>
              </w:rPr>
              <w:t>(k)</w:t>
            </w:r>
            <w:r>
              <w:rPr>
                <w:spacing w:val="-3"/>
                <w:sz w:val="20"/>
              </w:rPr>
              <w:t xml:space="preserve"> </w:t>
            </w:r>
            <w:r>
              <w:rPr>
                <w:sz w:val="20"/>
              </w:rPr>
              <w:t>it</w:t>
            </w:r>
            <w:r>
              <w:rPr>
                <w:spacing w:val="-3"/>
                <w:sz w:val="20"/>
              </w:rPr>
              <w:t xml:space="preserve"> </w:t>
            </w:r>
            <w:r>
              <w:rPr>
                <w:sz w:val="20"/>
              </w:rPr>
              <w:t>shall</w:t>
            </w:r>
            <w:r>
              <w:rPr>
                <w:spacing w:val="-3"/>
                <w:sz w:val="20"/>
              </w:rPr>
              <w:t xml:space="preserve"> </w:t>
            </w:r>
            <w:r>
              <w:rPr>
                <w:sz w:val="20"/>
              </w:rPr>
              <w:t>mean</w:t>
            </w:r>
            <w:r>
              <w:rPr>
                <w:spacing w:val="-4"/>
                <w:sz w:val="20"/>
              </w:rPr>
              <w:t xml:space="preserve"> </w:t>
            </w:r>
            <w:r>
              <w:rPr>
                <w:sz w:val="20"/>
              </w:rPr>
              <w:t xml:space="preserve">“government or </w:t>
            </w:r>
            <w:r w:rsidR="00114546">
              <w:rPr>
                <w:sz w:val="20"/>
              </w:rPr>
              <w:t>Vaero</w:t>
            </w:r>
            <w:r>
              <w:rPr>
                <w:sz w:val="20"/>
              </w:rPr>
              <w:t>”. The provisions in this clause for access, right to inspect, safety protection and</w:t>
            </w:r>
          </w:p>
          <w:p w14:paraId="3B6CC5CE" w14:textId="5B1521C6" w:rsidR="00B158A7" w:rsidRDefault="00E73EB1">
            <w:pPr>
              <w:pStyle w:val="TableParagraph"/>
              <w:spacing w:line="211" w:lineRule="exact"/>
              <w:rPr>
                <w:sz w:val="20"/>
              </w:rPr>
            </w:pPr>
            <w:r>
              <w:rPr>
                <w:sz w:val="20"/>
              </w:rPr>
              <w:t>relief</w:t>
            </w:r>
            <w:r>
              <w:rPr>
                <w:spacing w:val="-6"/>
                <w:sz w:val="20"/>
              </w:rPr>
              <w:t xml:space="preserve"> </w:t>
            </w:r>
            <w:r>
              <w:rPr>
                <w:sz w:val="20"/>
              </w:rPr>
              <w:t>from</w:t>
            </w:r>
            <w:r>
              <w:rPr>
                <w:spacing w:val="-4"/>
                <w:sz w:val="20"/>
              </w:rPr>
              <w:t xml:space="preserve"> </w:t>
            </w:r>
            <w:r>
              <w:rPr>
                <w:sz w:val="20"/>
              </w:rPr>
              <w:t>liability</w:t>
            </w:r>
            <w:r>
              <w:rPr>
                <w:spacing w:val="-2"/>
                <w:sz w:val="20"/>
              </w:rPr>
              <w:t xml:space="preserve"> </w:t>
            </w:r>
            <w:r>
              <w:rPr>
                <w:sz w:val="20"/>
              </w:rPr>
              <w:t>apply</w:t>
            </w:r>
            <w:r>
              <w:rPr>
                <w:spacing w:val="-3"/>
                <w:sz w:val="20"/>
              </w:rPr>
              <w:t xml:space="preserve"> </w:t>
            </w:r>
            <w:r>
              <w:rPr>
                <w:sz w:val="20"/>
              </w:rPr>
              <w:t>equally</w:t>
            </w:r>
            <w:r>
              <w:rPr>
                <w:spacing w:val="-2"/>
                <w:sz w:val="20"/>
              </w:rPr>
              <w:t xml:space="preserve"> </w:t>
            </w:r>
            <w:r>
              <w:rPr>
                <w:sz w:val="20"/>
              </w:rPr>
              <w:t>to</w:t>
            </w:r>
            <w:r>
              <w:rPr>
                <w:spacing w:val="-4"/>
                <w:sz w:val="20"/>
              </w:rPr>
              <w:t xml:space="preserve"> </w:t>
            </w:r>
            <w:r w:rsidR="00114546">
              <w:rPr>
                <w:sz w:val="20"/>
              </w:rPr>
              <w:t>Vaero</w:t>
            </w:r>
            <w:r>
              <w:rPr>
                <w:spacing w:val="-3"/>
                <w:sz w:val="20"/>
              </w:rPr>
              <w:t xml:space="preserve"> </w:t>
            </w:r>
            <w:r>
              <w:rPr>
                <w:sz w:val="20"/>
              </w:rPr>
              <w:t>and</w:t>
            </w:r>
            <w:r>
              <w:rPr>
                <w:spacing w:val="-4"/>
                <w:sz w:val="20"/>
              </w:rPr>
              <w:t xml:space="preserve"> </w:t>
            </w:r>
            <w:r>
              <w:rPr>
                <w:sz w:val="20"/>
              </w:rPr>
              <w:t>the</w:t>
            </w:r>
            <w:r>
              <w:rPr>
                <w:spacing w:val="-3"/>
                <w:sz w:val="20"/>
              </w:rPr>
              <w:t xml:space="preserve"> </w:t>
            </w:r>
            <w:r>
              <w:rPr>
                <w:spacing w:val="-2"/>
                <w:sz w:val="20"/>
              </w:rPr>
              <w:t>Government</w:t>
            </w:r>
          </w:p>
        </w:tc>
      </w:tr>
      <w:tr w:rsidR="00B158A7" w14:paraId="5CD9353B" w14:textId="77777777">
        <w:trPr>
          <w:trHeight w:val="252"/>
        </w:trPr>
        <w:tc>
          <w:tcPr>
            <w:tcW w:w="1913" w:type="dxa"/>
          </w:tcPr>
          <w:p w14:paraId="6A07AE4F" w14:textId="77777777" w:rsidR="00B158A7" w:rsidRDefault="00E73EB1">
            <w:pPr>
              <w:pStyle w:val="TableParagraph"/>
              <w:spacing w:line="225" w:lineRule="exact"/>
              <w:ind w:left="52" w:right="37"/>
              <w:jc w:val="center"/>
              <w:rPr>
                <w:sz w:val="20"/>
              </w:rPr>
            </w:pPr>
            <w:r>
              <w:rPr>
                <w:spacing w:val="-2"/>
                <w:sz w:val="20"/>
              </w:rPr>
              <w:t>52.246-</w:t>
            </w:r>
            <w:r>
              <w:rPr>
                <w:spacing w:val="-10"/>
                <w:sz w:val="20"/>
              </w:rPr>
              <w:t>7</w:t>
            </w:r>
          </w:p>
        </w:tc>
        <w:tc>
          <w:tcPr>
            <w:tcW w:w="8371" w:type="dxa"/>
          </w:tcPr>
          <w:p w14:paraId="43B6F4C6" w14:textId="77777777" w:rsidR="00B158A7" w:rsidRDefault="00E73EB1">
            <w:pPr>
              <w:pStyle w:val="TableParagraph"/>
              <w:spacing w:line="225" w:lineRule="exact"/>
              <w:rPr>
                <w:sz w:val="20"/>
              </w:rPr>
            </w:pPr>
            <w:r>
              <w:rPr>
                <w:sz w:val="20"/>
              </w:rPr>
              <w:t>Inspection</w:t>
            </w:r>
            <w:r>
              <w:rPr>
                <w:spacing w:val="-5"/>
                <w:sz w:val="20"/>
              </w:rPr>
              <w:t xml:space="preserve"> </w:t>
            </w:r>
            <w:r>
              <w:rPr>
                <w:sz w:val="20"/>
              </w:rPr>
              <w:t>of</w:t>
            </w:r>
            <w:r>
              <w:rPr>
                <w:spacing w:val="-5"/>
                <w:sz w:val="20"/>
              </w:rPr>
              <w:t xml:space="preserve"> </w:t>
            </w:r>
            <w:r>
              <w:rPr>
                <w:sz w:val="20"/>
              </w:rPr>
              <w:t>Research</w:t>
            </w:r>
            <w:r>
              <w:rPr>
                <w:spacing w:val="-4"/>
                <w:sz w:val="20"/>
              </w:rPr>
              <w:t xml:space="preserve"> </w:t>
            </w:r>
            <w:r>
              <w:rPr>
                <w:sz w:val="20"/>
              </w:rPr>
              <w:t>and</w:t>
            </w:r>
            <w:r>
              <w:rPr>
                <w:spacing w:val="-4"/>
                <w:sz w:val="20"/>
              </w:rPr>
              <w:t xml:space="preserve"> </w:t>
            </w:r>
            <w:r>
              <w:rPr>
                <w:sz w:val="20"/>
              </w:rPr>
              <w:t>Development</w:t>
            </w:r>
            <w:r>
              <w:rPr>
                <w:spacing w:val="-5"/>
                <w:sz w:val="20"/>
              </w:rPr>
              <w:t xml:space="preserve"> </w:t>
            </w:r>
            <w:r>
              <w:rPr>
                <w:sz w:val="20"/>
              </w:rPr>
              <w:t>-</w:t>
            </w:r>
            <w:r>
              <w:rPr>
                <w:spacing w:val="-3"/>
                <w:sz w:val="20"/>
              </w:rPr>
              <w:t xml:space="preserve"> </w:t>
            </w:r>
            <w:r>
              <w:rPr>
                <w:sz w:val="20"/>
              </w:rPr>
              <w:t>Fixed</w:t>
            </w:r>
            <w:r>
              <w:rPr>
                <w:spacing w:val="-4"/>
                <w:sz w:val="20"/>
              </w:rPr>
              <w:t xml:space="preserve"> Price</w:t>
            </w:r>
          </w:p>
        </w:tc>
      </w:tr>
      <w:tr w:rsidR="00B158A7" w14:paraId="7107E378" w14:textId="77777777">
        <w:trPr>
          <w:trHeight w:val="255"/>
        </w:trPr>
        <w:tc>
          <w:tcPr>
            <w:tcW w:w="1913" w:type="dxa"/>
          </w:tcPr>
          <w:p w14:paraId="13DC0874" w14:textId="77777777" w:rsidR="00B158A7" w:rsidRDefault="00E73EB1">
            <w:pPr>
              <w:pStyle w:val="TableParagraph"/>
              <w:ind w:left="52" w:right="37"/>
              <w:jc w:val="center"/>
              <w:rPr>
                <w:sz w:val="20"/>
              </w:rPr>
            </w:pPr>
            <w:r>
              <w:rPr>
                <w:spacing w:val="-2"/>
                <w:sz w:val="20"/>
              </w:rPr>
              <w:t>52.246-</w:t>
            </w:r>
            <w:r>
              <w:rPr>
                <w:spacing w:val="-10"/>
                <w:sz w:val="20"/>
              </w:rPr>
              <w:t>8</w:t>
            </w:r>
          </w:p>
        </w:tc>
        <w:tc>
          <w:tcPr>
            <w:tcW w:w="8371" w:type="dxa"/>
          </w:tcPr>
          <w:p w14:paraId="7B3D12D1" w14:textId="77777777" w:rsidR="00B158A7" w:rsidRDefault="00E73EB1">
            <w:pPr>
              <w:pStyle w:val="TableParagraph"/>
              <w:rPr>
                <w:sz w:val="20"/>
              </w:rPr>
            </w:pPr>
            <w:r>
              <w:rPr>
                <w:sz w:val="20"/>
              </w:rPr>
              <w:t>Inspection</w:t>
            </w:r>
            <w:r>
              <w:rPr>
                <w:spacing w:val="-7"/>
                <w:sz w:val="20"/>
              </w:rPr>
              <w:t xml:space="preserve"> </w:t>
            </w:r>
            <w:r>
              <w:rPr>
                <w:sz w:val="20"/>
              </w:rPr>
              <w:t>of</w:t>
            </w:r>
            <w:r>
              <w:rPr>
                <w:spacing w:val="-6"/>
                <w:sz w:val="20"/>
              </w:rPr>
              <w:t xml:space="preserve"> </w:t>
            </w:r>
            <w:r>
              <w:rPr>
                <w:sz w:val="20"/>
              </w:rPr>
              <w:t>Research</w:t>
            </w:r>
            <w:r>
              <w:rPr>
                <w:spacing w:val="-4"/>
                <w:sz w:val="20"/>
              </w:rPr>
              <w:t xml:space="preserve"> </w:t>
            </w:r>
            <w:r>
              <w:rPr>
                <w:sz w:val="20"/>
              </w:rPr>
              <w:t>and</w:t>
            </w:r>
            <w:r>
              <w:rPr>
                <w:spacing w:val="-4"/>
                <w:sz w:val="20"/>
              </w:rPr>
              <w:t xml:space="preserve"> </w:t>
            </w:r>
            <w:r>
              <w:rPr>
                <w:sz w:val="20"/>
              </w:rPr>
              <w:t>Development</w:t>
            </w:r>
            <w:r>
              <w:rPr>
                <w:spacing w:val="-5"/>
                <w:sz w:val="20"/>
              </w:rPr>
              <w:t xml:space="preserve"> </w:t>
            </w:r>
            <w:r>
              <w:rPr>
                <w:sz w:val="20"/>
              </w:rPr>
              <w:t>-</w:t>
            </w:r>
            <w:r>
              <w:rPr>
                <w:spacing w:val="-3"/>
                <w:sz w:val="20"/>
              </w:rPr>
              <w:t xml:space="preserve"> </w:t>
            </w:r>
            <w:r>
              <w:rPr>
                <w:sz w:val="20"/>
              </w:rPr>
              <w:t>Cost</w:t>
            </w:r>
            <w:r>
              <w:rPr>
                <w:spacing w:val="-4"/>
                <w:sz w:val="20"/>
              </w:rPr>
              <w:t xml:space="preserve"> </w:t>
            </w:r>
            <w:r>
              <w:rPr>
                <w:spacing w:val="-2"/>
                <w:sz w:val="20"/>
              </w:rPr>
              <w:t>Reimbursement</w:t>
            </w:r>
          </w:p>
        </w:tc>
      </w:tr>
      <w:tr w:rsidR="00B158A7" w14:paraId="5C014DE0" w14:textId="77777777">
        <w:trPr>
          <w:trHeight w:val="229"/>
        </w:trPr>
        <w:tc>
          <w:tcPr>
            <w:tcW w:w="1913" w:type="dxa"/>
          </w:tcPr>
          <w:p w14:paraId="56AE630F" w14:textId="77777777" w:rsidR="00B158A7" w:rsidRDefault="00E73EB1">
            <w:pPr>
              <w:pStyle w:val="TableParagraph"/>
              <w:spacing w:line="210" w:lineRule="exact"/>
              <w:ind w:left="52" w:right="37"/>
              <w:jc w:val="center"/>
              <w:rPr>
                <w:sz w:val="20"/>
              </w:rPr>
            </w:pPr>
            <w:r>
              <w:rPr>
                <w:spacing w:val="-2"/>
                <w:sz w:val="20"/>
              </w:rPr>
              <w:t>52.246-</w:t>
            </w:r>
            <w:r>
              <w:rPr>
                <w:spacing w:val="-10"/>
                <w:sz w:val="20"/>
              </w:rPr>
              <w:t>9</w:t>
            </w:r>
          </w:p>
        </w:tc>
        <w:tc>
          <w:tcPr>
            <w:tcW w:w="8371" w:type="dxa"/>
          </w:tcPr>
          <w:p w14:paraId="7B1B2903" w14:textId="77777777" w:rsidR="00B158A7" w:rsidRDefault="00E73EB1">
            <w:pPr>
              <w:pStyle w:val="TableParagraph"/>
              <w:spacing w:line="210" w:lineRule="exact"/>
              <w:rPr>
                <w:sz w:val="20"/>
              </w:rPr>
            </w:pPr>
            <w:r>
              <w:rPr>
                <w:sz w:val="20"/>
              </w:rPr>
              <w:t>Inspection</w:t>
            </w:r>
            <w:r>
              <w:rPr>
                <w:spacing w:val="-5"/>
                <w:sz w:val="20"/>
              </w:rPr>
              <w:t xml:space="preserve"> </w:t>
            </w:r>
            <w:r>
              <w:rPr>
                <w:sz w:val="20"/>
              </w:rPr>
              <w:t>of</w:t>
            </w:r>
            <w:r>
              <w:rPr>
                <w:spacing w:val="-5"/>
                <w:sz w:val="20"/>
              </w:rPr>
              <w:t xml:space="preserve"> </w:t>
            </w:r>
            <w:r>
              <w:rPr>
                <w:sz w:val="20"/>
              </w:rPr>
              <w:t>Research</w:t>
            </w:r>
            <w:r>
              <w:rPr>
                <w:spacing w:val="-4"/>
                <w:sz w:val="20"/>
              </w:rPr>
              <w:t xml:space="preserve"> </w:t>
            </w:r>
            <w:r>
              <w:rPr>
                <w:sz w:val="20"/>
              </w:rPr>
              <w:t>and</w:t>
            </w:r>
            <w:r>
              <w:rPr>
                <w:spacing w:val="-4"/>
                <w:sz w:val="20"/>
              </w:rPr>
              <w:t xml:space="preserve"> </w:t>
            </w:r>
            <w:r>
              <w:rPr>
                <w:sz w:val="20"/>
              </w:rPr>
              <w:t>Development</w:t>
            </w:r>
            <w:r>
              <w:rPr>
                <w:spacing w:val="-5"/>
                <w:sz w:val="20"/>
              </w:rPr>
              <w:t xml:space="preserve"> </w:t>
            </w:r>
            <w:r>
              <w:rPr>
                <w:sz w:val="20"/>
              </w:rPr>
              <w:t>-</w:t>
            </w:r>
            <w:r>
              <w:rPr>
                <w:spacing w:val="-3"/>
                <w:sz w:val="20"/>
              </w:rPr>
              <w:t xml:space="preserve"> </w:t>
            </w:r>
            <w:r>
              <w:rPr>
                <w:sz w:val="20"/>
              </w:rPr>
              <w:t>Short</w:t>
            </w:r>
            <w:r>
              <w:rPr>
                <w:spacing w:val="-4"/>
                <w:sz w:val="20"/>
              </w:rPr>
              <w:t xml:space="preserve"> Form</w:t>
            </w:r>
          </w:p>
        </w:tc>
      </w:tr>
      <w:tr w:rsidR="00B158A7" w14:paraId="2E9000E2" w14:textId="77777777">
        <w:trPr>
          <w:trHeight w:val="248"/>
        </w:trPr>
        <w:tc>
          <w:tcPr>
            <w:tcW w:w="1913" w:type="dxa"/>
          </w:tcPr>
          <w:p w14:paraId="391578E5" w14:textId="77777777" w:rsidR="00B158A7" w:rsidRDefault="00E73EB1">
            <w:pPr>
              <w:pStyle w:val="TableParagraph"/>
              <w:ind w:left="51" w:right="37"/>
              <w:jc w:val="center"/>
              <w:rPr>
                <w:sz w:val="20"/>
              </w:rPr>
            </w:pPr>
            <w:r>
              <w:rPr>
                <w:spacing w:val="-2"/>
                <w:sz w:val="20"/>
              </w:rPr>
              <w:t>52.246-</w:t>
            </w:r>
            <w:r>
              <w:rPr>
                <w:spacing w:val="-5"/>
                <w:sz w:val="20"/>
              </w:rPr>
              <w:t>16</w:t>
            </w:r>
          </w:p>
        </w:tc>
        <w:tc>
          <w:tcPr>
            <w:tcW w:w="8371" w:type="dxa"/>
          </w:tcPr>
          <w:p w14:paraId="07CBBFF6" w14:textId="77777777" w:rsidR="00B158A7" w:rsidRDefault="00E73EB1">
            <w:pPr>
              <w:pStyle w:val="TableParagraph"/>
              <w:rPr>
                <w:sz w:val="20"/>
              </w:rPr>
            </w:pPr>
            <w:r>
              <w:rPr>
                <w:sz w:val="20"/>
              </w:rPr>
              <w:t>Responsibility</w:t>
            </w:r>
            <w:r>
              <w:rPr>
                <w:spacing w:val="-6"/>
                <w:sz w:val="20"/>
              </w:rPr>
              <w:t xml:space="preserve"> </w:t>
            </w:r>
            <w:r>
              <w:rPr>
                <w:sz w:val="20"/>
              </w:rPr>
              <w:t>for</w:t>
            </w:r>
            <w:r>
              <w:rPr>
                <w:spacing w:val="-5"/>
                <w:sz w:val="20"/>
              </w:rPr>
              <w:t xml:space="preserve"> </w:t>
            </w:r>
            <w:r>
              <w:rPr>
                <w:spacing w:val="-2"/>
                <w:sz w:val="20"/>
              </w:rPr>
              <w:t>Supplies</w:t>
            </w:r>
          </w:p>
        </w:tc>
      </w:tr>
      <w:tr w:rsidR="00B158A7" w14:paraId="0E64421B" w14:textId="77777777">
        <w:trPr>
          <w:trHeight w:val="460"/>
        </w:trPr>
        <w:tc>
          <w:tcPr>
            <w:tcW w:w="1913" w:type="dxa"/>
          </w:tcPr>
          <w:p w14:paraId="657EA0A3" w14:textId="77777777" w:rsidR="00B158A7" w:rsidRDefault="00E73EB1">
            <w:pPr>
              <w:pStyle w:val="TableParagraph"/>
              <w:spacing w:line="227" w:lineRule="exact"/>
              <w:ind w:left="51" w:right="37"/>
              <w:jc w:val="center"/>
              <w:rPr>
                <w:sz w:val="20"/>
              </w:rPr>
            </w:pPr>
            <w:r>
              <w:rPr>
                <w:spacing w:val="-2"/>
                <w:sz w:val="20"/>
              </w:rPr>
              <w:t>52.246-</w:t>
            </w:r>
            <w:r>
              <w:rPr>
                <w:spacing w:val="-5"/>
                <w:sz w:val="20"/>
              </w:rPr>
              <w:t>17</w:t>
            </w:r>
          </w:p>
        </w:tc>
        <w:tc>
          <w:tcPr>
            <w:tcW w:w="8371" w:type="dxa"/>
          </w:tcPr>
          <w:p w14:paraId="45E57271" w14:textId="77777777" w:rsidR="00B158A7" w:rsidRDefault="00E73EB1">
            <w:pPr>
              <w:pStyle w:val="TableParagraph"/>
              <w:spacing w:line="230" w:lineRule="exact"/>
              <w:rPr>
                <w:sz w:val="20"/>
              </w:rPr>
            </w:pPr>
            <w:r>
              <w:rPr>
                <w:sz w:val="20"/>
              </w:rPr>
              <w:t>Warranty</w:t>
            </w:r>
            <w:r>
              <w:rPr>
                <w:spacing w:val="-2"/>
                <w:sz w:val="20"/>
              </w:rPr>
              <w:t xml:space="preserve"> </w:t>
            </w:r>
            <w:r>
              <w:rPr>
                <w:sz w:val="20"/>
              </w:rPr>
              <w:t>of</w:t>
            </w:r>
            <w:r>
              <w:rPr>
                <w:spacing w:val="-3"/>
                <w:sz w:val="20"/>
              </w:rPr>
              <w:t xml:space="preserve"> </w:t>
            </w:r>
            <w:r>
              <w:rPr>
                <w:sz w:val="20"/>
              </w:rPr>
              <w:t>Supplies</w:t>
            </w:r>
            <w:r>
              <w:rPr>
                <w:spacing w:val="-2"/>
                <w:sz w:val="20"/>
              </w:rPr>
              <w:t xml:space="preserve"> </w:t>
            </w:r>
            <w:r>
              <w:rPr>
                <w:sz w:val="20"/>
              </w:rPr>
              <w:t>of</w:t>
            </w:r>
            <w:r>
              <w:rPr>
                <w:spacing w:val="-3"/>
                <w:sz w:val="20"/>
              </w:rPr>
              <w:t xml:space="preserve"> </w:t>
            </w:r>
            <w:r>
              <w:rPr>
                <w:sz w:val="20"/>
              </w:rPr>
              <w:t>a</w:t>
            </w:r>
            <w:r>
              <w:rPr>
                <w:spacing w:val="-3"/>
                <w:sz w:val="20"/>
              </w:rPr>
              <w:t xml:space="preserve"> </w:t>
            </w:r>
            <w:r>
              <w:rPr>
                <w:sz w:val="20"/>
              </w:rPr>
              <w:t>Noncomplex</w:t>
            </w:r>
            <w:r>
              <w:rPr>
                <w:spacing w:val="-2"/>
                <w:sz w:val="20"/>
              </w:rPr>
              <w:t xml:space="preserve"> </w:t>
            </w:r>
            <w:r>
              <w:rPr>
                <w:sz w:val="20"/>
              </w:rPr>
              <w:t>Nature</w:t>
            </w:r>
            <w:r>
              <w:rPr>
                <w:spacing w:val="-3"/>
                <w:sz w:val="20"/>
              </w:rPr>
              <w:t xml:space="preserve"> </w:t>
            </w:r>
            <w:r>
              <w:rPr>
                <w:sz w:val="20"/>
              </w:rPr>
              <w:t>(</w:t>
            </w:r>
            <w:r>
              <w:rPr>
                <w:i/>
                <w:sz w:val="20"/>
              </w:rPr>
              <w:t>In</w:t>
            </w:r>
            <w:r>
              <w:rPr>
                <w:i/>
                <w:spacing w:val="-3"/>
                <w:sz w:val="20"/>
              </w:rPr>
              <w:t xml:space="preserve"> </w:t>
            </w:r>
            <w:r>
              <w:rPr>
                <w:i/>
                <w:sz w:val="20"/>
              </w:rPr>
              <w:t>the</w:t>
            </w:r>
            <w:r>
              <w:rPr>
                <w:i/>
                <w:spacing w:val="-4"/>
                <w:sz w:val="20"/>
              </w:rPr>
              <w:t xml:space="preserve"> </w:t>
            </w:r>
            <w:r>
              <w:rPr>
                <w:i/>
                <w:sz w:val="20"/>
              </w:rPr>
              <w:t>blanks</w:t>
            </w:r>
            <w:r>
              <w:rPr>
                <w:i/>
                <w:spacing w:val="-2"/>
                <w:sz w:val="20"/>
              </w:rPr>
              <w:t xml:space="preserve"> </w:t>
            </w:r>
            <w:r>
              <w:rPr>
                <w:i/>
                <w:sz w:val="20"/>
              </w:rPr>
              <w:t>at</w:t>
            </w:r>
            <w:r>
              <w:rPr>
                <w:i/>
                <w:spacing w:val="-3"/>
                <w:sz w:val="20"/>
              </w:rPr>
              <w:t xml:space="preserve"> </w:t>
            </w:r>
            <w:r>
              <w:rPr>
                <w:i/>
                <w:sz w:val="20"/>
              </w:rPr>
              <w:t>(b)(1)</w:t>
            </w:r>
            <w:r>
              <w:rPr>
                <w:i/>
                <w:spacing w:val="-2"/>
                <w:sz w:val="20"/>
              </w:rPr>
              <w:t xml:space="preserve"> </w:t>
            </w:r>
            <w:r>
              <w:rPr>
                <w:i/>
                <w:sz w:val="20"/>
              </w:rPr>
              <w:t>and</w:t>
            </w:r>
            <w:r>
              <w:rPr>
                <w:i/>
                <w:spacing w:val="-4"/>
                <w:sz w:val="20"/>
              </w:rPr>
              <w:t xml:space="preserve"> </w:t>
            </w:r>
            <w:r>
              <w:rPr>
                <w:i/>
                <w:sz w:val="20"/>
              </w:rPr>
              <w:t>(c)(1)</w:t>
            </w:r>
            <w:r>
              <w:rPr>
                <w:i/>
                <w:spacing w:val="-2"/>
                <w:sz w:val="20"/>
              </w:rPr>
              <w:t xml:space="preserve"> </w:t>
            </w:r>
            <w:r>
              <w:rPr>
                <w:i/>
                <w:sz w:val="20"/>
              </w:rPr>
              <w:t>insert</w:t>
            </w:r>
            <w:r>
              <w:rPr>
                <w:i/>
                <w:spacing w:val="-3"/>
                <w:sz w:val="20"/>
              </w:rPr>
              <w:t xml:space="preserve"> </w:t>
            </w:r>
            <w:r>
              <w:rPr>
                <w:i/>
                <w:sz w:val="20"/>
              </w:rPr>
              <w:t>“one year after acceptance.”</w:t>
            </w:r>
            <w:r>
              <w:rPr>
                <w:sz w:val="20"/>
              </w:rPr>
              <w:t>)</w:t>
            </w:r>
          </w:p>
        </w:tc>
      </w:tr>
      <w:tr w:rsidR="00B158A7" w14:paraId="2553F338" w14:textId="77777777">
        <w:trPr>
          <w:trHeight w:val="460"/>
        </w:trPr>
        <w:tc>
          <w:tcPr>
            <w:tcW w:w="1913" w:type="dxa"/>
          </w:tcPr>
          <w:p w14:paraId="3748AC3F" w14:textId="77777777" w:rsidR="00B158A7" w:rsidRDefault="00E73EB1">
            <w:pPr>
              <w:pStyle w:val="TableParagraph"/>
              <w:ind w:left="51" w:right="37"/>
              <w:jc w:val="center"/>
              <w:rPr>
                <w:sz w:val="20"/>
              </w:rPr>
            </w:pPr>
            <w:r>
              <w:rPr>
                <w:spacing w:val="-2"/>
                <w:sz w:val="20"/>
              </w:rPr>
              <w:t>52.246-</w:t>
            </w:r>
            <w:r>
              <w:rPr>
                <w:spacing w:val="-5"/>
                <w:sz w:val="20"/>
              </w:rPr>
              <w:t>18</w:t>
            </w:r>
          </w:p>
        </w:tc>
        <w:tc>
          <w:tcPr>
            <w:tcW w:w="8371" w:type="dxa"/>
          </w:tcPr>
          <w:p w14:paraId="7A04CDB1" w14:textId="77777777" w:rsidR="00B158A7" w:rsidRDefault="00E73EB1">
            <w:pPr>
              <w:pStyle w:val="TableParagraph"/>
              <w:spacing w:line="230" w:lineRule="exact"/>
              <w:rPr>
                <w:sz w:val="20"/>
              </w:rPr>
            </w:pPr>
            <w:r>
              <w:rPr>
                <w:sz w:val="20"/>
              </w:rPr>
              <w:t>Warranty</w:t>
            </w:r>
            <w:r>
              <w:rPr>
                <w:spacing w:val="-2"/>
                <w:sz w:val="20"/>
              </w:rPr>
              <w:t xml:space="preserve"> </w:t>
            </w:r>
            <w:r>
              <w:rPr>
                <w:sz w:val="20"/>
              </w:rPr>
              <w:t>of</w:t>
            </w:r>
            <w:r>
              <w:rPr>
                <w:spacing w:val="-3"/>
                <w:sz w:val="20"/>
              </w:rPr>
              <w:t xml:space="preserve"> </w:t>
            </w:r>
            <w:r>
              <w:rPr>
                <w:sz w:val="20"/>
              </w:rPr>
              <w:t>Supplies</w:t>
            </w:r>
            <w:r>
              <w:rPr>
                <w:spacing w:val="-2"/>
                <w:sz w:val="20"/>
              </w:rPr>
              <w:t xml:space="preserve"> </w:t>
            </w:r>
            <w:r>
              <w:rPr>
                <w:sz w:val="20"/>
              </w:rPr>
              <w:t>of</w:t>
            </w:r>
            <w:r>
              <w:rPr>
                <w:spacing w:val="-3"/>
                <w:sz w:val="20"/>
              </w:rPr>
              <w:t xml:space="preserve"> </w:t>
            </w:r>
            <w:r>
              <w:rPr>
                <w:sz w:val="20"/>
              </w:rPr>
              <w:t>a</w:t>
            </w:r>
            <w:r>
              <w:rPr>
                <w:spacing w:val="-3"/>
                <w:sz w:val="20"/>
              </w:rPr>
              <w:t xml:space="preserve"> </w:t>
            </w:r>
            <w:r>
              <w:rPr>
                <w:sz w:val="20"/>
              </w:rPr>
              <w:t>Complex</w:t>
            </w:r>
            <w:r>
              <w:rPr>
                <w:spacing w:val="-2"/>
                <w:sz w:val="20"/>
              </w:rPr>
              <w:t xml:space="preserve"> </w:t>
            </w:r>
            <w:r>
              <w:rPr>
                <w:sz w:val="20"/>
              </w:rPr>
              <w:t>Nature</w:t>
            </w:r>
            <w:r>
              <w:rPr>
                <w:spacing w:val="-3"/>
                <w:sz w:val="20"/>
              </w:rPr>
              <w:t xml:space="preserve"> </w:t>
            </w:r>
            <w:r>
              <w:rPr>
                <w:sz w:val="20"/>
              </w:rPr>
              <w:t>(</w:t>
            </w:r>
            <w:r>
              <w:rPr>
                <w:i/>
                <w:sz w:val="20"/>
              </w:rPr>
              <w:t>In</w:t>
            </w:r>
            <w:r>
              <w:rPr>
                <w:i/>
                <w:spacing w:val="-3"/>
                <w:sz w:val="20"/>
              </w:rPr>
              <w:t xml:space="preserve"> </w:t>
            </w:r>
            <w:r>
              <w:rPr>
                <w:i/>
                <w:sz w:val="20"/>
              </w:rPr>
              <w:t>paragraph</w:t>
            </w:r>
            <w:r>
              <w:rPr>
                <w:i/>
                <w:spacing w:val="-3"/>
                <w:sz w:val="20"/>
              </w:rPr>
              <w:t xml:space="preserve"> </w:t>
            </w:r>
            <w:r>
              <w:rPr>
                <w:i/>
                <w:sz w:val="20"/>
              </w:rPr>
              <w:t>(b)(1)</w:t>
            </w:r>
            <w:r>
              <w:rPr>
                <w:i/>
                <w:spacing w:val="-2"/>
                <w:sz w:val="20"/>
              </w:rPr>
              <w:t xml:space="preserve"> </w:t>
            </w:r>
            <w:r>
              <w:rPr>
                <w:i/>
                <w:sz w:val="20"/>
              </w:rPr>
              <w:t>insert</w:t>
            </w:r>
            <w:r>
              <w:rPr>
                <w:i/>
                <w:spacing w:val="-3"/>
                <w:sz w:val="20"/>
              </w:rPr>
              <w:t xml:space="preserve"> </w:t>
            </w:r>
            <w:r>
              <w:rPr>
                <w:i/>
                <w:sz w:val="20"/>
              </w:rPr>
              <w:t>the</w:t>
            </w:r>
            <w:r>
              <w:rPr>
                <w:i/>
                <w:spacing w:val="-3"/>
                <w:sz w:val="20"/>
              </w:rPr>
              <w:t xml:space="preserve"> </w:t>
            </w:r>
            <w:r>
              <w:rPr>
                <w:i/>
                <w:sz w:val="20"/>
              </w:rPr>
              <w:t>words</w:t>
            </w:r>
            <w:r>
              <w:rPr>
                <w:i/>
                <w:spacing w:val="-3"/>
                <w:sz w:val="20"/>
              </w:rPr>
              <w:t xml:space="preserve"> </w:t>
            </w:r>
            <w:r>
              <w:rPr>
                <w:i/>
                <w:sz w:val="20"/>
              </w:rPr>
              <w:t>“one</w:t>
            </w:r>
            <w:r>
              <w:rPr>
                <w:i/>
                <w:spacing w:val="-3"/>
                <w:sz w:val="20"/>
              </w:rPr>
              <w:t xml:space="preserve"> </w:t>
            </w:r>
            <w:r>
              <w:rPr>
                <w:i/>
                <w:sz w:val="20"/>
              </w:rPr>
              <w:t>year after acceptance.”</w:t>
            </w:r>
            <w:r>
              <w:rPr>
                <w:sz w:val="20"/>
              </w:rPr>
              <w:t>)</w:t>
            </w:r>
          </w:p>
        </w:tc>
      </w:tr>
      <w:tr w:rsidR="00B158A7" w14:paraId="252409C2" w14:textId="77777777">
        <w:trPr>
          <w:trHeight w:val="250"/>
        </w:trPr>
        <w:tc>
          <w:tcPr>
            <w:tcW w:w="1913" w:type="dxa"/>
          </w:tcPr>
          <w:p w14:paraId="20A65ED2" w14:textId="77777777" w:rsidR="00B158A7" w:rsidRDefault="00E73EB1">
            <w:pPr>
              <w:pStyle w:val="TableParagraph"/>
              <w:ind w:left="51" w:right="37"/>
              <w:jc w:val="center"/>
              <w:rPr>
                <w:sz w:val="20"/>
              </w:rPr>
            </w:pPr>
            <w:r>
              <w:rPr>
                <w:spacing w:val="-2"/>
                <w:sz w:val="20"/>
              </w:rPr>
              <w:t>52.246-</w:t>
            </w:r>
            <w:r>
              <w:rPr>
                <w:spacing w:val="-5"/>
                <w:sz w:val="20"/>
              </w:rPr>
              <w:t>20</w:t>
            </w:r>
          </w:p>
        </w:tc>
        <w:tc>
          <w:tcPr>
            <w:tcW w:w="8371" w:type="dxa"/>
          </w:tcPr>
          <w:p w14:paraId="29906FF6" w14:textId="77777777" w:rsidR="00B158A7" w:rsidRDefault="00E73EB1">
            <w:pPr>
              <w:pStyle w:val="TableParagraph"/>
              <w:rPr>
                <w:sz w:val="20"/>
              </w:rPr>
            </w:pPr>
            <w:r>
              <w:rPr>
                <w:sz w:val="20"/>
              </w:rPr>
              <w:t>Warranty</w:t>
            </w:r>
            <w:r>
              <w:rPr>
                <w:spacing w:val="-3"/>
                <w:sz w:val="20"/>
              </w:rPr>
              <w:t xml:space="preserve"> </w:t>
            </w:r>
            <w:r>
              <w:rPr>
                <w:sz w:val="20"/>
              </w:rPr>
              <w:t>of</w:t>
            </w:r>
            <w:r>
              <w:rPr>
                <w:spacing w:val="-3"/>
                <w:sz w:val="20"/>
              </w:rPr>
              <w:t xml:space="preserve"> </w:t>
            </w:r>
            <w:r>
              <w:rPr>
                <w:spacing w:val="-2"/>
                <w:sz w:val="20"/>
              </w:rPr>
              <w:t>Services</w:t>
            </w:r>
          </w:p>
        </w:tc>
      </w:tr>
      <w:tr w:rsidR="00B158A7" w14:paraId="09BFF57F" w14:textId="77777777">
        <w:trPr>
          <w:trHeight w:val="253"/>
        </w:trPr>
        <w:tc>
          <w:tcPr>
            <w:tcW w:w="1913" w:type="dxa"/>
          </w:tcPr>
          <w:p w14:paraId="729725B3" w14:textId="77777777" w:rsidR="00B158A7" w:rsidRDefault="00E73EB1">
            <w:pPr>
              <w:pStyle w:val="TableParagraph"/>
              <w:ind w:left="51" w:right="37"/>
              <w:jc w:val="center"/>
              <w:rPr>
                <w:sz w:val="20"/>
              </w:rPr>
            </w:pPr>
            <w:r>
              <w:rPr>
                <w:spacing w:val="-2"/>
                <w:sz w:val="20"/>
              </w:rPr>
              <w:t>52.247-</w:t>
            </w:r>
            <w:r>
              <w:rPr>
                <w:spacing w:val="-5"/>
                <w:sz w:val="20"/>
              </w:rPr>
              <w:t>63</w:t>
            </w:r>
          </w:p>
        </w:tc>
        <w:tc>
          <w:tcPr>
            <w:tcW w:w="8371" w:type="dxa"/>
          </w:tcPr>
          <w:p w14:paraId="2B8E3625" w14:textId="77777777" w:rsidR="00B158A7" w:rsidRDefault="00E73EB1">
            <w:pPr>
              <w:pStyle w:val="TableParagraph"/>
              <w:rPr>
                <w:sz w:val="20"/>
              </w:rPr>
            </w:pPr>
            <w:r>
              <w:rPr>
                <w:sz w:val="20"/>
              </w:rPr>
              <w:t>Preference</w:t>
            </w:r>
            <w:r>
              <w:rPr>
                <w:spacing w:val="-4"/>
                <w:sz w:val="20"/>
              </w:rPr>
              <w:t xml:space="preserve"> </w:t>
            </w:r>
            <w:r>
              <w:rPr>
                <w:sz w:val="20"/>
              </w:rPr>
              <w:t>for</w:t>
            </w:r>
            <w:r>
              <w:rPr>
                <w:spacing w:val="-2"/>
                <w:sz w:val="20"/>
              </w:rPr>
              <w:t xml:space="preserve"> </w:t>
            </w:r>
            <w:r>
              <w:rPr>
                <w:sz w:val="20"/>
              </w:rPr>
              <w:t>U.S.</w:t>
            </w:r>
            <w:r>
              <w:rPr>
                <w:spacing w:val="-3"/>
                <w:sz w:val="20"/>
              </w:rPr>
              <w:t xml:space="preserve"> </w:t>
            </w:r>
            <w:r>
              <w:rPr>
                <w:sz w:val="20"/>
              </w:rPr>
              <w:t>Flag</w:t>
            </w:r>
            <w:r>
              <w:rPr>
                <w:spacing w:val="-3"/>
                <w:sz w:val="20"/>
              </w:rPr>
              <w:t xml:space="preserve"> </w:t>
            </w:r>
            <w:r>
              <w:rPr>
                <w:spacing w:val="-2"/>
                <w:sz w:val="20"/>
              </w:rPr>
              <w:t>Carriers</w:t>
            </w:r>
          </w:p>
        </w:tc>
      </w:tr>
      <w:tr w:rsidR="00B158A7" w14:paraId="3EFBE6B3" w14:textId="77777777">
        <w:trPr>
          <w:trHeight w:val="261"/>
        </w:trPr>
        <w:tc>
          <w:tcPr>
            <w:tcW w:w="1913" w:type="dxa"/>
          </w:tcPr>
          <w:p w14:paraId="2439CAA0" w14:textId="77777777" w:rsidR="00B158A7" w:rsidRDefault="00E73EB1">
            <w:pPr>
              <w:pStyle w:val="TableParagraph"/>
              <w:ind w:left="51" w:right="37"/>
              <w:jc w:val="center"/>
              <w:rPr>
                <w:sz w:val="20"/>
              </w:rPr>
            </w:pPr>
            <w:r>
              <w:rPr>
                <w:spacing w:val="-2"/>
                <w:sz w:val="20"/>
              </w:rPr>
              <w:t>52.247-</w:t>
            </w:r>
            <w:r>
              <w:rPr>
                <w:spacing w:val="-5"/>
                <w:sz w:val="20"/>
              </w:rPr>
              <w:t>64</w:t>
            </w:r>
          </w:p>
        </w:tc>
        <w:tc>
          <w:tcPr>
            <w:tcW w:w="8371" w:type="dxa"/>
          </w:tcPr>
          <w:p w14:paraId="581F2C86" w14:textId="77777777" w:rsidR="00B158A7" w:rsidRDefault="00E73EB1">
            <w:pPr>
              <w:pStyle w:val="TableParagraph"/>
              <w:rPr>
                <w:sz w:val="20"/>
              </w:rPr>
            </w:pPr>
            <w:r>
              <w:rPr>
                <w:sz w:val="20"/>
              </w:rPr>
              <w:t>Preference</w:t>
            </w:r>
            <w:r>
              <w:rPr>
                <w:spacing w:val="-7"/>
                <w:sz w:val="20"/>
              </w:rPr>
              <w:t xml:space="preserve"> </w:t>
            </w:r>
            <w:r>
              <w:rPr>
                <w:sz w:val="20"/>
              </w:rPr>
              <w:t>for</w:t>
            </w:r>
            <w:r>
              <w:rPr>
                <w:spacing w:val="-4"/>
                <w:sz w:val="20"/>
              </w:rPr>
              <w:t xml:space="preserve"> </w:t>
            </w:r>
            <w:r>
              <w:rPr>
                <w:sz w:val="20"/>
              </w:rPr>
              <w:t>Privately</w:t>
            </w:r>
            <w:r>
              <w:rPr>
                <w:spacing w:val="-3"/>
                <w:sz w:val="20"/>
              </w:rPr>
              <w:t xml:space="preserve"> </w:t>
            </w:r>
            <w:r>
              <w:rPr>
                <w:sz w:val="20"/>
              </w:rPr>
              <w:t>Owned</w:t>
            </w:r>
            <w:r>
              <w:rPr>
                <w:spacing w:val="-5"/>
                <w:sz w:val="20"/>
              </w:rPr>
              <w:t xml:space="preserve"> </w:t>
            </w:r>
            <w:r>
              <w:rPr>
                <w:sz w:val="20"/>
              </w:rPr>
              <w:t>U.S.</w:t>
            </w:r>
            <w:r>
              <w:rPr>
                <w:spacing w:val="-4"/>
                <w:sz w:val="20"/>
              </w:rPr>
              <w:t xml:space="preserve"> </w:t>
            </w:r>
            <w:r>
              <w:rPr>
                <w:sz w:val="20"/>
              </w:rPr>
              <w:t>Flag</w:t>
            </w:r>
            <w:r>
              <w:rPr>
                <w:spacing w:val="-5"/>
                <w:sz w:val="20"/>
              </w:rPr>
              <w:t xml:space="preserve"> </w:t>
            </w:r>
            <w:r>
              <w:rPr>
                <w:sz w:val="20"/>
              </w:rPr>
              <w:t>Commercial</w:t>
            </w:r>
            <w:r>
              <w:rPr>
                <w:spacing w:val="-4"/>
                <w:sz w:val="20"/>
              </w:rPr>
              <w:t xml:space="preserve"> </w:t>
            </w:r>
            <w:r>
              <w:rPr>
                <w:sz w:val="20"/>
              </w:rPr>
              <w:t>Vessels</w:t>
            </w:r>
            <w:r>
              <w:rPr>
                <w:spacing w:val="-4"/>
                <w:sz w:val="20"/>
              </w:rPr>
              <w:t xml:space="preserve"> </w:t>
            </w:r>
            <w:r>
              <w:rPr>
                <w:sz w:val="20"/>
              </w:rPr>
              <w:t>and</w:t>
            </w:r>
            <w:r>
              <w:rPr>
                <w:spacing w:val="-4"/>
                <w:sz w:val="20"/>
              </w:rPr>
              <w:t xml:space="preserve"> </w:t>
            </w:r>
            <w:r>
              <w:rPr>
                <w:sz w:val="20"/>
              </w:rPr>
              <w:t>Alternate</w:t>
            </w:r>
            <w:r>
              <w:rPr>
                <w:spacing w:val="-4"/>
                <w:sz w:val="20"/>
              </w:rPr>
              <w:t xml:space="preserve"> </w:t>
            </w:r>
            <w:r>
              <w:rPr>
                <w:spacing w:val="-10"/>
                <w:sz w:val="20"/>
              </w:rPr>
              <w:t>I</w:t>
            </w:r>
          </w:p>
        </w:tc>
      </w:tr>
      <w:tr w:rsidR="00B158A7" w14:paraId="3FBBBDDB" w14:textId="77777777">
        <w:trPr>
          <w:trHeight w:val="252"/>
        </w:trPr>
        <w:tc>
          <w:tcPr>
            <w:tcW w:w="1913" w:type="dxa"/>
          </w:tcPr>
          <w:p w14:paraId="60CE2895" w14:textId="77777777" w:rsidR="00B158A7" w:rsidRDefault="00E73EB1">
            <w:pPr>
              <w:pStyle w:val="TableParagraph"/>
              <w:ind w:left="52" w:right="37"/>
              <w:jc w:val="center"/>
              <w:rPr>
                <w:sz w:val="20"/>
              </w:rPr>
            </w:pPr>
            <w:r>
              <w:rPr>
                <w:spacing w:val="-2"/>
                <w:sz w:val="20"/>
              </w:rPr>
              <w:t>52.248-</w:t>
            </w:r>
            <w:r>
              <w:rPr>
                <w:spacing w:val="-10"/>
                <w:sz w:val="20"/>
              </w:rPr>
              <w:t>1</w:t>
            </w:r>
          </w:p>
        </w:tc>
        <w:tc>
          <w:tcPr>
            <w:tcW w:w="8371" w:type="dxa"/>
          </w:tcPr>
          <w:p w14:paraId="5FF7C7E0" w14:textId="77777777" w:rsidR="00B158A7" w:rsidRDefault="00E73EB1">
            <w:pPr>
              <w:pStyle w:val="TableParagraph"/>
              <w:rPr>
                <w:sz w:val="20"/>
              </w:rPr>
            </w:pPr>
            <w:r>
              <w:rPr>
                <w:sz w:val="20"/>
              </w:rPr>
              <w:t>Value</w:t>
            </w:r>
            <w:r>
              <w:rPr>
                <w:spacing w:val="-3"/>
                <w:sz w:val="20"/>
              </w:rPr>
              <w:t xml:space="preserve"> </w:t>
            </w:r>
            <w:r>
              <w:rPr>
                <w:spacing w:val="-2"/>
                <w:sz w:val="20"/>
              </w:rPr>
              <w:t>Engineering</w:t>
            </w:r>
          </w:p>
        </w:tc>
      </w:tr>
      <w:tr w:rsidR="00B158A7" w14:paraId="4EEFB75B" w14:textId="77777777">
        <w:trPr>
          <w:trHeight w:val="256"/>
        </w:trPr>
        <w:tc>
          <w:tcPr>
            <w:tcW w:w="1913" w:type="dxa"/>
          </w:tcPr>
          <w:p w14:paraId="206F6077" w14:textId="77777777" w:rsidR="00B158A7" w:rsidRDefault="00E73EB1">
            <w:pPr>
              <w:pStyle w:val="TableParagraph"/>
              <w:ind w:left="52" w:right="37"/>
              <w:jc w:val="center"/>
              <w:rPr>
                <w:sz w:val="20"/>
              </w:rPr>
            </w:pPr>
            <w:r>
              <w:rPr>
                <w:spacing w:val="-2"/>
                <w:sz w:val="20"/>
              </w:rPr>
              <w:t>52.248-</w:t>
            </w:r>
            <w:r>
              <w:rPr>
                <w:spacing w:val="-10"/>
                <w:sz w:val="20"/>
              </w:rPr>
              <w:t>3</w:t>
            </w:r>
          </w:p>
        </w:tc>
        <w:tc>
          <w:tcPr>
            <w:tcW w:w="8371" w:type="dxa"/>
          </w:tcPr>
          <w:p w14:paraId="6BD469E7" w14:textId="77777777" w:rsidR="00B158A7" w:rsidRDefault="00E73EB1">
            <w:pPr>
              <w:pStyle w:val="TableParagraph"/>
              <w:rPr>
                <w:sz w:val="20"/>
              </w:rPr>
            </w:pPr>
            <w:r>
              <w:rPr>
                <w:sz w:val="20"/>
              </w:rPr>
              <w:t>Value</w:t>
            </w:r>
            <w:r>
              <w:rPr>
                <w:spacing w:val="-5"/>
                <w:sz w:val="20"/>
              </w:rPr>
              <w:t xml:space="preserve"> </w:t>
            </w:r>
            <w:r>
              <w:rPr>
                <w:sz w:val="20"/>
              </w:rPr>
              <w:t>Engineering</w:t>
            </w:r>
            <w:r>
              <w:rPr>
                <w:spacing w:val="-4"/>
                <w:sz w:val="20"/>
              </w:rPr>
              <w:t xml:space="preserve"> </w:t>
            </w:r>
            <w:r>
              <w:rPr>
                <w:sz w:val="20"/>
              </w:rPr>
              <w:t>–</w:t>
            </w:r>
            <w:r>
              <w:rPr>
                <w:spacing w:val="-4"/>
                <w:sz w:val="20"/>
              </w:rPr>
              <w:t xml:space="preserve"> </w:t>
            </w:r>
            <w:r>
              <w:rPr>
                <w:spacing w:val="-2"/>
                <w:sz w:val="20"/>
              </w:rPr>
              <w:t>Construction</w:t>
            </w:r>
          </w:p>
        </w:tc>
      </w:tr>
      <w:tr w:rsidR="00B158A7" w14:paraId="4E98E727" w14:textId="77777777">
        <w:trPr>
          <w:trHeight w:val="254"/>
        </w:trPr>
        <w:tc>
          <w:tcPr>
            <w:tcW w:w="1913" w:type="dxa"/>
          </w:tcPr>
          <w:p w14:paraId="5D5A0263" w14:textId="77777777" w:rsidR="00B158A7" w:rsidRDefault="00E73EB1">
            <w:pPr>
              <w:pStyle w:val="TableParagraph"/>
              <w:ind w:left="52" w:right="37"/>
              <w:jc w:val="center"/>
              <w:rPr>
                <w:sz w:val="20"/>
              </w:rPr>
            </w:pPr>
            <w:r>
              <w:rPr>
                <w:spacing w:val="-2"/>
                <w:sz w:val="20"/>
              </w:rPr>
              <w:t>52.249-</w:t>
            </w:r>
            <w:r>
              <w:rPr>
                <w:spacing w:val="-10"/>
                <w:sz w:val="20"/>
              </w:rPr>
              <w:t>1</w:t>
            </w:r>
          </w:p>
        </w:tc>
        <w:tc>
          <w:tcPr>
            <w:tcW w:w="8371" w:type="dxa"/>
          </w:tcPr>
          <w:p w14:paraId="611A721F" w14:textId="77777777" w:rsidR="00B158A7" w:rsidRDefault="00E73EB1">
            <w:pPr>
              <w:pStyle w:val="TableParagraph"/>
              <w:rPr>
                <w:sz w:val="20"/>
              </w:rPr>
            </w:pPr>
            <w:r>
              <w:rPr>
                <w:sz w:val="20"/>
              </w:rPr>
              <w:t>Termination</w:t>
            </w:r>
            <w:r>
              <w:rPr>
                <w:spacing w:val="-7"/>
                <w:sz w:val="20"/>
              </w:rPr>
              <w:t xml:space="preserve"> </w:t>
            </w:r>
            <w:r>
              <w:rPr>
                <w:sz w:val="20"/>
              </w:rPr>
              <w:t>for</w:t>
            </w:r>
            <w:r>
              <w:rPr>
                <w:spacing w:val="-3"/>
                <w:sz w:val="20"/>
              </w:rPr>
              <w:t xml:space="preserve"> </w:t>
            </w:r>
            <w:r>
              <w:rPr>
                <w:sz w:val="20"/>
              </w:rPr>
              <w:t>Convenience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Government</w:t>
            </w:r>
            <w:r>
              <w:rPr>
                <w:spacing w:val="-4"/>
                <w:sz w:val="20"/>
              </w:rPr>
              <w:t xml:space="preserve"> </w:t>
            </w:r>
            <w:r>
              <w:rPr>
                <w:sz w:val="20"/>
              </w:rPr>
              <w:t>(Fixed</w:t>
            </w:r>
            <w:r>
              <w:rPr>
                <w:spacing w:val="-5"/>
                <w:sz w:val="20"/>
              </w:rPr>
              <w:t xml:space="preserve"> </w:t>
            </w:r>
            <w:r>
              <w:rPr>
                <w:sz w:val="20"/>
              </w:rPr>
              <w:t>Price)</w:t>
            </w:r>
            <w:r>
              <w:rPr>
                <w:spacing w:val="-3"/>
                <w:sz w:val="20"/>
              </w:rPr>
              <w:t xml:space="preserve"> </w:t>
            </w:r>
            <w:r>
              <w:rPr>
                <w:sz w:val="20"/>
              </w:rPr>
              <w:t>(Short</w:t>
            </w:r>
            <w:r>
              <w:rPr>
                <w:spacing w:val="-4"/>
                <w:sz w:val="20"/>
              </w:rPr>
              <w:t xml:space="preserve"> </w:t>
            </w:r>
            <w:r>
              <w:rPr>
                <w:spacing w:val="-2"/>
                <w:sz w:val="20"/>
              </w:rPr>
              <w:t>Form)</w:t>
            </w:r>
          </w:p>
        </w:tc>
      </w:tr>
    </w:tbl>
    <w:p w14:paraId="5AE89F7A" w14:textId="77777777" w:rsidR="00B158A7" w:rsidRDefault="00B158A7">
      <w:pPr>
        <w:rPr>
          <w:sz w:val="20"/>
        </w:rPr>
        <w:sectPr w:rsidR="00B158A7">
          <w:pgSz w:w="12240" w:h="15840"/>
          <w:pgMar w:top="1880" w:right="580" w:bottom="940" w:left="580" w:header="300" w:footer="745" w:gutter="0"/>
          <w:cols w:space="720"/>
        </w:sectPr>
      </w:pPr>
    </w:p>
    <w:tbl>
      <w:tblPr>
        <w:tblW w:w="0" w:type="auto"/>
        <w:tblInd w:w="154" w:type="dxa"/>
        <w:tblBorders>
          <w:top w:val="single" w:sz="4" w:space="0" w:color="63696C"/>
          <w:left w:val="single" w:sz="4" w:space="0" w:color="63696C"/>
          <w:bottom w:val="single" w:sz="4" w:space="0" w:color="63696C"/>
          <w:right w:val="single" w:sz="4" w:space="0" w:color="63696C"/>
          <w:insideH w:val="single" w:sz="4" w:space="0" w:color="63696C"/>
          <w:insideV w:val="single" w:sz="4" w:space="0" w:color="63696C"/>
        </w:tblBorders>
        <w:tblLayout w:type="fixed"/>
        <w:tblCellMar>
          <w:left w:w="0" w:type="dxa"/>
          <w:right w:w="0" w:type="dxa"/>
        </w:tblCellMar>
        <w:tblLook w:val="01E0" w:firstRow="1" w:lastRow="1" w:firstColumn="1" w:lastColumn="1" w:noHBand="0" w:noVBand="0"/>
      </w:tblPr>
      <w:tblGrid>
        <w:gridCol w:w="1913"/>
        <w:gridCol w:w="8371"/>
      </w:tblGrid>
      <w:tr w:rsidR="00B158A7" w14:paraId="688D67C4" w14:textId="77777777">
        <w:trPr>
          <w:trHeight w:val="559"/>
        </w:trPr>
        <w:tc>
          <w:tcPr>
            <w:tcW w:w="1913" w:type="dxa"/>
            <w:tcBorders>
              <w:top w:val="nil"/>
              <w:left w:val="nil"/>
              <w:right w:val="nil"/>
            </w:tcBorders>
            <w:shd w:val="clear" w:color="auto" w:fill="EF5229"/>
          </w:tcPr>
          <w:p w14:paraId="57F3F3D6" w14:textId="77777777" w:rsidR="00B158A7" w:rsidRDefault="00E73EB1">
            <w:pPr>
              <w:pStyle w:val="TableParagraph"/>
              <w:spacing w:before="47" w:line="240" w:lineRule="auto"/>
              <w:ind w:left="553" w:right="422" w:hanging="166"/>
              <w:rPr>
                <w:b/>
                <w:i/>
                <w:sz w:val="20"/>
              </w:rPr>
            </w:pPr>
            <w:r>
              <w:rPr>
                <w:b/>
                <w:i/>
                <w:color w:val="FFFFFF"/>
                <w:spacing w:val="-8"/>
                <w:sz w:val="20"/>
              </w:rPr>
              <w:lastRenderedPageBreak/>
              <w:t xml:space="preserve">FAR/DFARS </w:t>
            </w:r>
            <w:r>
              <w:rPr>
                <w:b/>
                <w:i/>
                <w:color w:val="FFFFFF"/>
                <w:spacing w:val="-2"/>
                <w:sz w:val="20"/>
              </w:rPr>
              <w:t>CLAUSE</w:t>
            </w:r>
          </w:p>
        </w:tc>
        <w:tc>
          <w:tcPr>
            <w:tcW w:w="8371" w:type="dxa"/>
            <w:tcBorders>
              <w:top w:val="nil"/>
              <w:left w:val="nil"/>
              <w:right w:val="nil"/>
            </w:tcBorders>
            <w:shd w:val="clear" w:color="auto" w:fill="EF5229"/>
          </w:tcPr>
          <w:p w14:paraId="44DE3355" w14:textId="77777777" w:rsidR="00B158A7" w:rsidRDefault="00E73EB1">
            <w:pPr>
              <w:pStyle w:val="TableParagraph"/>
              <w:spacing w:before="47" w:line="240" w:lineRule="auto"/>
              <w:ind w:left="16"/>
              <w:jc w:val="center"/>
              <w:rPr>
                <w:b/>
                <w:i/>
                <w:sz w:val="20"/>
              </w:rPr>
            </w:pPr>
            <w:r>
              <w:rPr>
                <w:b/>
                <w:i/>
                <w:color w:val="FFFFFF"/>
                <w:sz w:val="20"/>
              </w:rPr>
              <w:t>DESCRIPTION</w:t>
            </w:r>
            <w:r>
              <w:rPr>
                <w:b/>
                <w:i/>
                <w:color w:val="FFFFFF"/>
                <w:spacing w:val="-6"/>
                <w:sz w:val="20"/>
              </w:rPr>
              <w:t xml:space="preserve"> </w:t>
            </w:r>
            <w:r>
              <w:rPr>
                <w:b/>
                <w:i/>
                <w:color w:val="FFFFFF"/>
                <w:spacing w:val="-4"/>
                <w:sz w:val="20"/>
              </w:rPr>
              <w:t>TITLE</w:t>
            </w:r>
          </w:p>
          <w:p w14:paraId="1B640E83" w14:textId="77777777" w:rsidR="00B158A7" w:rsidRDefault="00E73EB1">
            <w:pPr>
              <w:pStyle w:val="TableParagraph"/>
              <w:spacing w:before="1" w:line="240" w:lineRule="auto"/>
              <w:ind w:left="16"/>
              <w:jc w:val="center"/>
              <w:rPr>
                <w:b/>
                <w:i/>
                <w:sz w:val="20"/>
              </w:rPr>
            </w:pPr>
            <w:r>
              <w:rPr>
                <w:b/>
                <w:i/>
                <w:color w:val="FFFFFF"/>
                <w:sz w:val="20"/>
              </w:rPr>
              <w:t>(Latest</w:t>
            </w:r>
            <w:r>
              <w:rPr>
                <w:b/>
                <w:i/>
                <w:color w:val="FFFFFF"/>
                <w:spacing w:val="-5"/>
                <w:sz w:val="20"/>
              </w:rPr>
              <w:t xml:space="preserve"> </w:t>
            </w:r>
            <w:r>
              <w:rPr>
                <w:b/>
                <w:i/>
                <w:color w:val="FFFFFF"/>
                <w:sz w:val="20"/>
              </w:rPr>
              <w:t>Revision</w:t>
            </w:r>
            <w:r>
              <w:rPr>
                <w:b/>
                <w:i/>
                <w:color w:val="FFFFFF"/>
                <w:spacing w:val="-3"/>
                <w:sz w:val="20"/>
              </w:rPr>
              <w:t xml:space="preserve"> </w:t>
            </w:r>
            <w:r>
              <w:rPr>
                <w:b/>
                <w:i/>
                <w:color w:val="FFFFFF"/>
                <w:sz w:val="20"/>
              </w:rPr>
              <w:t>at</w:t>
            </w:r>
            <w:r>
              <w:rPr>
                <w:b/>
                <w:i/>
                <w:color w:val="FFFFFF"/>
                <w:spacing w:val="-2"/>
                <w:sz w:val="20"/>
              </w:rPr>
              <w:t xml:space="preserve"> </w:t>
            </w:r>
            <w:r>
              <w:rPr>
                <w:b/>
                <w:i/>
                <w:color w:val="FFFFFF"/>
                <w:sz w:val="20"/>
              </w:rPr>
              <w:t>time</w:t>
            </w:r>
            <w:r>
              <w:rPr>
                <w:b/>
                <w:i/>
                <w:color w:val="FFFFFF"/>
                <w:spacing w:val="-4"/>
                <w:sz w:val="20"/>
              </w:rPr>
              <w:t xml:space="preserve"> </w:t>
            </w:r>
            <w:r>
              <w:rPr>
                <w:b/>
                <w:i/>
                <w:color w:val="FFFFFF"/>
                <w:sz w:val="20"/>
              </w:rPr>
              <w:t>of</w:t>
            </w:r>
            <w:r>
              <w:rPr>
                <w:b/>
                <w:i/>
                <w:color w:val="FFFFFF"/>
                <w:spacing w:val="-2"/>
                <w:sz w:val="20"/>
              </w:rPr>
              <w:t xml:space="preserve"> </w:t>
            </w:r>
            <w:r>
              <w:rPr>
                <w:b/>
                <w:i/>
                <w:color w:val="FFFFFF"/>
                <w:sz w:val="20"/>
              </w:rPr>
              <w:t>Agreement</w:t>
            </w:r>
            <w:r>
              <w:rPr>
                <w:b/>
                <w:i/>
                <w:color w:val="FFFFFF"/>
                <w:spacing w:val="-3"/>
                <w:sz w:val="20"/>
              </w:rPr>
              <w:t xml:space="preserve"> </w:t>
            </w:r>
            <w:r>
              <w:rPr>
                <w:b/>
                <w:i/>
                <w:color w:val="FFFFFF"/>
                <w:sz w:val="20"/>
              </w:rPr>
              <w:t>is</w:t>
            </w:r>
            <w:r>
              <w:rPr>
                <w:b/>
                <w:i/>
                <w:color w:val="FFFFFF"/>
                <w:spacing w:val="-3"/>
                <w:sz w:val="20"/>
              </w:rPr>
              <w:t xml:space="preserve"> </w:t>
            </w:r>
            <w:r>
              <w:rPr>
                <w:b/>
                <w:i/>
                <w:color w:val="FFFFFF"/>
                <w:sz w:val="20"/>
              </w:rPr>
              <w:t>to</w:t>
            </w:r>
            <w:r>
              <w:rPr>
                <w:b/>
                <w:i/>
                <w:color w:val="FFFFFF"/>
                <w:spacing w:val="-3"/>
                <w:sz w:val="20"/>
              </w:rPr>
              <w:t xml:space="preserve"> </w:t>
            </w:r>
            <w:r>
              <w:rPr>
                <w:b/>
                <w:i/>
                <w:color w:val="FFFFFF"/>
                <w:sz w:val="20"/>
              </w:rPr>
              <w:t>apply,</w:t>
            </w:r>
            <w:r>
              <w:rPr>
                <w:b/>
                <w:i/>
                <w:color w:val="FFFFFF"/>
                <w:spacing w:val="-3"/>
                <w:sz w:val="20"/>
              </w:rPr>
              <w:t xml:space="preserve"> </w:t>
            </w:r>
            <w:r>
              <w:rPr>
                <w:b/>
                <w:i/>
                <w:color w:val="FFFFFF"/>
                <w:sz w:val="20"/>
              </w:rPr>
              <w:t>unless</w:t>
            </w:r>
            <w:r>
              <w:rPr>
                <w:b/>
                <w:i/>
                <w:color w:val="FFFFFF"/>
                <w:spacing w:val="-3"/>
                <w:sz w:val="20"/>
              </w:rPr>
              <w:t xml:space="preserve"> </w:t>
            </w:r>
            <w:r>
              <w:rPr>
                <w:b/>
                <w:i/>
                <w:color w:val="FFFFFF"/>
                <w:sz w:val="20"/>
              </w:rPr>
              <w:t>otherwise</w:t>
            </w:r>
            <w:r>
              <w:rPr>
                <w:b/>
                <w:i/>
                <w:color w:val="FFFFFF"/>
                <w:spacing w:val="-3"/>
                <w:sz w:val="20"/>
              </w:rPr>
              <w:t xml:space="preserve"> </w:t>
            </w:r>
            <w:r>
              <w:rPr>
                <w:b/>
                <w:i/>
                <w:color w:val="FFFFFF"/>
                <w:spacing w:val="-2"/>
                <w:sz w:val="20"/>
              </w:rPr>
              <w:t>noted)</w:t>
            </w:r>
          </w:p>
        </w:tc>
      </w:tr>
      <w:tr w:rsidR="00B158A7" w14:paraId="40D78A57" w14:textId="77777777">
        <w:trPr>
          <w:trHeight w:val="1149"/>
        </w:trPr>
        <w:tc>
          <w:tcPr>
            <w:tcW w:w="1913" w:type="dxa"/>
          </w:tcPr>
          <w:p w14:paraId="13D2C28A" w14:textId="77777777" w:rsidR="00B158A7" w:rsidRDefault="00E73EB1">
            <w:pPr>
              <w:pStyle w:val="TableParagraph"/>
              <w:ind w:left="52" w:right="37"/>
              <w:jc w:val="center"/>
              <w:rPr>
                <w:sz w:val="20"/>
              </w:rPr>
            </w:pPr>
            <w:r>
              <w:rPr>
                <w:spacing w:val="-2"/>
                <w:sz w:val="20"/>
              </w:rPr>
              <w:t>52.249-</w:t>
            </w:r>
            <w:r>
              <w:rPr>
                <w:spacing w:val="-10"/>
                <w:sz w:val="20"/>
              </w:rPr>
              <w:t>2</w:t>
            </w:r>
          </w:p>
        </w:tc>
        <w:tc>
          <w:tcPr>
            <w:tcW w:w="8371" w:type="dxa"/>
          </w:tcPr>
          <w:p w14:paraId="177DF709" w14:textId="77777777" w:rsidR="00B158A7" w:rsidRDefault="00E73EB1">
            <w:pPr>
              <w:pStyle w:val="TableParagraph"/>
              <w:spacing w:line="240" w:lineRule="auto"/>
              <w:rPr>
                <w:i/>
                <w:sz w:val="20"/>
              </w:rPr>
            </w:pPr>
            <w:r>
              <w:rPr>
                <w:sz w:val="20"/>
              </w:rPr>
              <w:t>Termination</w:t>
            </w:r>
            <w:r>
              <w:rPr>
                <w:spacing w:val="-4"/>
                <w:sz w:val="20"/>
              </w:rPr>
              <w:t xml:space="preserve"> </w:t>
            </w:r>
            <w:r>
              <w:rPr>
                <w:sz w:val="20"/>
              </w:rPr>
              <w:t>for</w:t>
            </w:r>
            <w:r>
              <w:rPr>
                <w:spacing w:val="-3"/>
                <w:sz w:val="20"/>
              </w:rPr>
              <w:t xml:space="preserve"> </w:t>
            </w:r>
            <w:r>
              <w:rPr>
                <w:sz w:val="20"/>
              </w:rPr>
              <w:t>Convenience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Government</w:t>
            </w:r>
            <w:r>
              <w:rPr>
                <w:spacing w:val="-4"/>
                <w:sz w:val="20"/>
              </w:rPr>
              <w:t xml:space="preserve"> </w:t>
            </w:r>
            <w:r>
              <w:rPr>
                <w:sz w:val="20"/>
              </w:rPr>
              <w:t>(Fixed</w:t>
            </w:r>
            <w:r>
              <w:rPr>
                <w:spacing w:val="-4"/>
                <w:sz w:val="20"/>
              </w:rPr>
              <w:t xml:space="preserve"> </w:t>
            </w:r>
            <w:r>
              <w:rPr>
                <w:sz w:val="20"/>
              </w:rPr>
              <w:t>Price)</w:t>
            </w:r>
            <w:r>
              <w:rPr>
                <w:spacing w:val="-3"/>
                <w:sz w:val="20"/>
              </w:rPr>
              <w:t xml:space="preserve"> </w:t>
            </w:r>
            <w:r>
              <w:rPr>
                <w:sz w:val="20"/>
              </w:rPr>
              <w:t>(</w:t>
            </w:r>
            <w:r>
              <w:rPr>
                <w:i/>
                <w:sz w:val="20"/>
              </w:rPr>
              <w:t>In</w:t>
            </w:r>
            <w:r>
              <w:rPr>
                <w:i/>
                <w:spacing w:val="-5"/>
                <w:sz w:val="20"/>
              </w:rPr>
              <w:t xml:space="preserve"> </w:t>
            </w:r>
            <w:r>
              <w:rPr>
                <w:i/>
                <w:sz w:val="20"/>
              </w:rPr>
              <w:t>paragraph</w:t>
            </w:r>
            <w:r>
              <w:rPr>
                <w:i/>
                <w:spacing w:val="-4"/>
                <w:sz w:val="20"/>
              </w:rPr>
              <w:t xml:space="preserve"> </w:t>
            </w:r>
            <w:r>
              <w:rPr>
                <w:i/>
                <w:sz w:val="20"/>
              </w:rPr>
              <w:t>(c),</w:t>
            </w:r>
            <w:r>
              <w:rPr>
                <w:i/>
                <w:spacing w:val="-4"/>
                <w:sz w:val="20"/>
              </w:rPr>
              <w:t xml:space="preserve"> </w:t>
            </w:r>
            <w:r>
              <w:rPr>
                <w:i/>
                <w:sz w:val="20"/>
              </w:rPr>
              <w:t>termination inventory schedule shall be submitted no later than “60 days from the effective date of termination”, paragraph (d) is deleted, in paragraph (e), “the Seller shall submit the</w:t>
            </w:r>
          </w:p>
          <w:p w14:paraId="567AD202" w14:textId="77777777" w:rsidR="00B158A7" w:rsidRDefault="00E73EB1">
            <w:pPr>
              <w:pStyle w:val="TableParagraph"/>
              <w:spacing w:before="15" w:line="220" w:lineRule="auto"/>
              <w:rPr>
                <w:sz w:val="20"/>
              </w:rPr>
            </w:pPr>
            <w:r>
              <w:rPr>
                <w:i/>
                <w:sz w:val="20"/>
              </w:rPr>
              <w:t>termination</w:t>
            </w:r>
            <w:r>
              <w:rPr>
                <w:i/>
                <w:spacing w:val="-3"/>
                <w:sz w:val="20"/>
              </w:rPr>
              <w:t xml:space="preserve"> </w:t>
            </w:r>
            <w:r>
              <w:rPr>
                <w:i/>
                <w:sz w:val="20"/>
              </w:rPr>
              <w:t>settlement</w:t>
            </w:r>
            <w:r>
              <w:rPr>
                <w:i/>
                <w:spacing w:val="-3"/>
                <w:sz w:val="20"/>
              </w:rPr>
              <w:t xml:space="preserve"> </w:t>
            </w:r>
            <w:r>
              <w:rPr>
                <w:i/>
                <w:sz w:val="20"/>
              </w:rPr>
              <w:t>proposal</w:t>
            </w:r>
            <w:r>
              <w:rPr>
                <w:i/>
                <w:spacing w:val="-3"/>
                <w:sz w:val="20"/>
              </w:rPr>
              <w:t xml:space="preserve"> </w:t>
            </w:r>
            <w:r>
              <w:rPr>
                <w:i/>
                <w:sz w:val="20"/>
              </w:rPr>
              <w:t>within</w:t>
            </w:r>
            <w:r>
              <w:rPr>
                <w:i/>
                <w:spacing w:val="-3"/>
                <w:sz w:val="20"/>
              </w:rPr>
              <w:t xml:space="preserve"> </w:t>
            </w:r>
            <w:r>
              <w:rPr>
                <w:i/>
                <w:sz w:val="20"/>
              </w:rPr>
              <w:t>6</w:t>
            </w:r>
            <w:r>
              <w:rPr>
                <w:i/>
                <w:spacing w:val="-4"/>
                <w:sz w:val="20"/>
              </w:rPr>
              <w:t xml:space="preserve"> </w:t>
            </w:r>
            <w:r>
              <w:rPr>
                <w:i/>
                <w:sz w:val="20"/>
              </w:rPr>
              <w:t>months”,</w:t>
            </w:r>
            <w:r>
              <w:rPr>
                <w:i/>
                <w:spacing w:val="-3"/>
                <w:sz w:val="20"/>
              </w:rPr>
              <w:t xml:space="preserve"> </w:t>
            </w:r>
            <w:r>
              <w:rPr>
                <w:i/>
                <w:sz w:val="20"/>
              </w:rPr>
              <w:t>and</w:t>
            </w:r>
            <w:r>
              <w:rPr>
                <w:i/>
                <w:spacing w:val="-4"/>
                <w:sz w:val="20"/>
              </w:rPr>
              <w:t xml:space="preserve"> </w:t>
            </w:r>
            <w:r>
              <w:rPr>
                <w:i/>
                <w:sz w:val="20"/>
              </w:rPr>
              <w:t>in</w:t>
            </w:r>
            <w:r>
              <w:rPr>
                <w:i/>
                <w:spacing w:val="-3"/>
                <w:sz w:val="20"/>
              </w:rPr>
              <w:t xml:space="preserve"> </w:t>
            </w:r>
            <w:r>
              <w:rPr>
                <w:i/>
                <w:sz w:val="20"/>
              </w:rPr>
              <w:t>paragraph</w:t>
            </w:r>
            <w:r>
              <w:rPr>
                <w:i/>
                <w:spacing w:val="-4"/>
                <w:sz w:val="20"/>
              </w:rPr>
              <w:t xml:space="preserve"> </w:t>
            </w:r>
            <w:r>
              <w:rPr>
                <w:i/>
                <w:sz w:val="20"/>
              </w:rPr>
              <w:t>(l),</w:t>
            </w:r>
            <w:r>
              <w:rPr>
                <w:i/>
                <w:spacing w:val="-3"/>
                <w:sz w:val="20"/>
              </w:rPr>
              <w:t xml:space="preserve"> </w:t>
            </w:r>
            <w:r>
              <w:rPr>
                <w:i/>
                <w:sz w:val="20"/>
              </w:rPr>
              <w:t>“a</w:t>
            </w:r>
            <w:r>
              <w:rPr>
                <w:i/>
                <w:spacing w:val="-3"/>
                <w:sz w:val="20"/>
              </w:rPr>
              <w:t xml:space="preserve"> </w:t>
            </w:r>
            <w:r>
              <w:rPr>
                <w:i/>
                <w:sz w:val="20"/>
              </w:rPr>
              <w:t>request</w:t>
            </w:r>
            <w:r>
              <w:rPr>
                <w:i/>
                <w:spacing w:val="-3"/>
                <w:sz w:val="20"/>
              </w:rPr>
              <w:t xml:space="preserve"> </w:t>
            </w:r>
            <w:r>
              <w:rPr>
                <w:i/>
                <w:sz w:val="20"/>
              </w:rPr>
              <w:t>for</w:t>
            </w:r>
            <w:r>
              <w:rPr>
                <w:i/>
                <w:spacing w:val="-2"/>
                <w:sz w:val="20"/>
              </w:rPr>
              <w:t xml:space="preserve"> </w:t>
            </w:r>
            <w:r>
              <w:rPr>
                <w:i/>
                <w:sz w:val="20"/>
              </w:rPr>
              <w:t>an equitable adjustment shall be requested within 45 days”.</w:t>
            </w:r>
            <w:r>
              <w:rPr>
                <w:sz w:val="20"/>
              </w:rPr>
              <w:t>)</w:t>
            </w:r>
          </w:p>
        </w:tc>
      </w:tr>
      <w:tr w:rsidR="00B158A7" w14:paraId="778CEB68" w14:textId="77777777">
        <w:trPr>
          <w:trHeight w:val="920"/>
        </w:trPr>
        <w:tc>
          <w:tcPr>
            <w:tcW w:w="1913" w:type="dxa"/>
          </w:tcPr>
          <w:p w14:paraId="27E30FDC" w14:textId="77777777" w:rsidR="00B158A7" w:rsidRDefault="00B158A7">
            <w:pPr>
              <w:pStyle w:val="TableParagraph"/>
              <w:spacing w:line="240" w:lineRule="auto"/>
              <w:ind w:left="0"/>
              <w:rPr>
                <w:sz w:val="20"/>
              </w:rPr>
            </w:pPr>
          </w:p>
          <w:p w14:paraId="4CE4461C" w14:textId="77777777" w:rsidR="00B158A7" w:rsidRDefault="00B158A7">
            <w:pPr>
              <w:pStyle w:val="TableParagraph"/>
              <w:spacing w:before="209" w:line="240" w:lineRule="auto"/>
              <w:ind w:left="0"/>
              <w:rPr>
                <w:sz w:val="20"/>
              </w:rPr>
            </w:pPr>
          </w:p>
          <w:p w14:paraId="6C627C2E" w14:textId="77777777" w:rsidR="00B158A7" w:rsidRDefault="00E73EB1">
            <w:pPr>
              <w:pStyle w:val="TableParagraph"/>
              <w:spacing w:line="240" w:lineRule="auto"/>
              <w:ind w:left="16" w:right="53"/>
              <w:jc w:val="center"/>
              <w:rPr>
                <w:sz w:val="20"/>
              </w:rPr>
            </w:pPr>
            <w:r>
              <w:rPr>
                <w:spacing w:val="-2"/>
                <w:sz w:val="20"/>
              </w:rPr>
              <w:t>52.249-</w:t>
            </w:r>
            <w:r>
              <w:rPr>
                <w:spacing w:val="-10"/>
                <w:sz w:val="20"/>
              </w:rPr>
              <w:t>6</w:t>
            </w:r>
          </w:p>
        </w:tc>
        <w:tc>
          <w:tcPr>
            <w:tcW w:w="8371" w:type="dxa"/>
          </w:tcPr>
          <w:p w14:paraId="1942F304" w14:textId="77777777" w:rsidR="00B158A7" w:rsidRDefault="00E73EB1">
            <w:pPr>
              <w:pStyle w:val="TableParagraph"/>
              <w:spacing w:before="2" w:line="237" w:lineRule="auto"/>
              <w:ind w:right="111"/>
              <w:jc w:val="both"/>
              <w:rPr>
                <w:i/>
                <w:sz w:val="20"/>
              </w:rPr>
            </w:pPr>
            <w:r>
              <w:rPr>
                <w:sz w:val="20"/>
              </w:rPr>
              <w:t>Termination (Cost-Reimbursement) (</w:t>
            </w:r>
            <w:r>
              <w:rPr>
                <w:i/>
                <w:sz w:val="20"/>
              </w:rPr>
              <w:t>In paragraph (d), termination inventory schedule shall be submitted no later than “60 days from the effective date of termination”, paragraph (e) is deleted,</w:t>
            </w:r>
            <w:r>
              <w:rPr>
                <w:i/>
                <w:spacing w:val="-3"/>
                <w:sz w:val="20"/>
              </w:rPr>
              <w:t xml:space="preserve"> </w:t>
            </w:r>
            <w:r>
              <w:rPr>
                <w:i/>
                <w:sz w:val="20"/>
              </w:rPr>
              <w:t>in</w:t>
            </w:r>
            <w:r>
              <w:rPr>
                <w:i/>
                <w:spacing w:val="-3"/>
                <w:sz w:val="20"/>
              </w:rPr>
              <w:t xml:space="preserve"> </w:t>
            </w:r>
            <w:r>
              <w:rPr>
                <w:i/>
                <w:sz w:val="20"/>
              </w:rPr>
              <w:t>paragraph</w:t>
            </w:r>
            <w:r>
              <w:rPr>
                <w:i/>
                <w:spacing w:val="-3"/>
                <w:sz w:val="20"/>
              </w:rPr>
              <w:t xml:space="preserve"> </w:t>
            </w:r>
            <w:r>
              <w:rPr>
                <w:i/>
                <w:sz w:val="20"/>
              </w:rPr>
              <w:t>(f)</w:t>
            </w:r>
            <w:r>
              <w:rPr>
                <w:i/>
                <w:spacing w:val="-2"/>
                <w:sz w:val="20"/>
              </w:rPr>
              <w:t xml:space="preserve"> </w:t>
            </w:r>
            <w:r>
              <w:rPr>
                <w:i/>
                <w:sz w:val="20"/>
              </w:rPr>
              <w:t>“the</w:t>
            </w:r>
            <w:r>
              <w:rPr>
                <w:i/>
                <w:spacing w:val="-3"/>
                <w:sz w:val="20"/>
              </w:rPr>
              <w:t xml:space="preserve"> </w:t>
            </w:r>
            <w:r>
              <w:rPr>
                <w:i/>
                <w:sz w:val="20"/>
              </w:rPr>
              <w:t>Seller</w:t>
            </w:r>
            <w:r>
              <w:rPr>
                <w:i/>
                <w:spacing w:val="-2"/>
                <w:sz w:val="20"/>
              </w:rPr>
              <w:t xml:space="preserve"> </w:t>
            </w:r>
            <w:r>
              <w:rPr>
                <w:i/>
                <w:sz w:val="20"/>
              </w:rPr>
              <w:t>shall</w:t>
            </w:r>
            <w:r>
              <w:rPr>
                <w:i/>
                <w:spacing w:val="-4"/>
                <w:sz w:val="20"/>
              </w:rPr>
              <w:t xml:space="preserve"> </w:t>
            </w:r>
            <w:r>
              <w:rPr>
                <w:i/>
                <w:sz w:val="20"/>
              </w:rPr>
              <w:t>submit</w:t>
            </w:r>
            <w:r>
              <w:rPr>
                <w:i/>
                <w:spacing w:val="-3"/>
                <w:sz w:val="20"/>
              </w:rPr>
              <w:t xml:space="preserve"> </w:t>
            </w:r>
            <w:r>
              <w:rPr>
                <w:i/>
                <w:sz w:val="20"/>
              </w:rPr>
              <w:t>the</w:t>
            </w:r>
            <w:r>
              <w:rPr>
                <w:i/>
                <w:spacing w:val="-3"/>
                <w:sz w:val="20"/>
              </w:rPr>
              <w:t xml:space="preserve"> </w:t>
            </w:r>
            <w:r>
              <w:rPr>
                <w:i/>
                <w:sz w:val="20"/>
              </w:rPr>
              <w:t>termination</w:t>
            </w:r>
            <w:r>
              <w:rPr>
                <w:i/>
                <w:spacing w:val="-3"/>
                <w:sz w:val="20"/>
              </w:rPr>
              <w:t xml:space="preserve"> </w:t>
            </w:r>
            <w:r>
              <w:rPr>
                <w:i/>
                <w:sz w:val="20"/>
              </w:rPr>
              <w:t>settlement</w:t>
            </w:r>
            <w:r>
              <w:rPr>
                <w:i/>
                <w:spacing w:val="-3"/>
                <w:sz w:val="20"/>
              </w:rPr>
              <w:t xml:space="preserve"> </w:t>
            </w:r>
            <w:r>
              <w:rPr>
                <w:i/>
                <w:sz w:val="20"/>
              </w:rPr>
              <w:t>proposal</w:t>
            </w:r>
            <w:r>
              <w:rPr>
                <w:i/>
                <w:spacing w:val="-3"/>
                <w:sz w:val="20"/>
              </w:rPr>
              <w:t xml:space="preserve"> </w:t>
            </w:r>
            <w:r>
              <w:rPr>
                <w:i/>
                <w:sz w:val="20"/>
              </w:rPr>
              <w:t>within</w:t>
            </w:r>
            <w:r>
              <w:rPr>
                <w:i/>
                <w:spacing w:val="-3"/>
                <w:sz w:val="20"/>
              </w:rPr>
              <w:t xml:space="preserve"> </w:t>
            </w:r>
            <w:r>
              <w:rPr>
                <w:i/>
                <w:sz w:val="20"/>
              </w:rPr>
              <w:t>6</w:t>
            </w:r>
          </w:p>
          <w:p w14:paraId="38718F22" w14:textId="77777777" w:rsidR="00B158A7" w:rsidRDefault="00E73EB1">
            <w:pPr>
              <w:pStyle w:val="TableParagraph"/>
              <w:spacing w:before="2" w:line="213" w:lineRule="exact"/>
              <w:jc w:val="both"/>
              <w:rPr>
                <w:sz w:val="20"/>
              </w:rPr>
            </w:pPr>
            <w:r>
              <w:rPr>
                <w:i/>
                <w:sz w:val="20"/>
              </w:rPr>
              <w:t>months.”</w:t>
            </w:r>
            <w:r>
              <w:rPr>
                <w:i/>
                <w:spacing w:val="-3"/>
                <w:sz w:val="20"/>
              </w:rPr>
              <w:t xml:space="preserve"> </w:t>
            </w:r>
            <w:r>
              <w:rPr>
                <w:i/>
                <w:sz w:val="20"/>
              </w:rPr>
              <w:t>Paragraph</w:t>
            </w:r>
            <w:r>
              <w:rPr>
                <w:i/>
                <w:spacing w:val="-4"/>
                <w:sz w:val="20"/>
              </w:rPr>
              <w:t xml:space="preserve"> </w:t>
            </w:r>
            <w:r>
              <w:rPr>
                <w:i/>
                <w:sz w:val="20"/>
              </w:rPr>
              <w:t>(j)</w:t>
            </w:r>
            <w:r>
              <w:rPr>
                <w:i/>
                <w:spacing w:val="-3"/>
                <w:sz w:val="20"/>
              </w:rPr>
              <w:t xml:space="preserve"> </w:t>
            </w:r>
            <w:r>
              <w:rPr>
                <w:i/>
                <w:sz w:val="20"/>
              </w:rPr>
              <w:t>is</w:t>
            </w:r>
            <w:r>
              <w:rPr>
                <w:i/>
                <w:spacing w:val="-2"/>
                <w:sz w:val="20"/>
              </w:rPr>
              <w:t xml:space="preserve"> deleted.</w:t>
            </w:r>
            <w:r>
              <w:rPr>
                <w:spacing w:val="-2"/>
                <w:sz w:val="20"/>
              </w:rPr>
              <w:t>)</w:t>
            </w:r>
          </w:p>
        </w:tc>
      </w:tr>
      <w:tr w:rsidR="00B158A7" w14:paraId="041FDE56" w14:textId="77777777">
        <w:trPr>
          <w:trHeight w:val="255"/>
        </w:trPr>
        <w:tc>
          <w:tcPr>
            <w:tcW w:w="1913" w:type="dxa"/>
          </w:tcPr>
          <w:p w14:paraId="742FEFBC" w14:textId="77777777" w:rsidR="00B158A7" w:rsidRDefault="00E73EB1">
            <w:pPr>
              <w:pStyle w:val="TableParagraph"/>
              <w:spacing w:before="5" w:line="240" w:lineRule="auto"/>
              <w:ind w:left="52" w:right="37"/>
              <w:jc w:val="center"/>
              <w:rPr>
                <w:sz w:val="20"/>
              </w:rPr>
            </w:pPr>
            <w:r>
              <w:rPr>
                <w:spacing w:val="-2"/>
                <w:sz w:val="20"/>
              </w:rPr>
              <w:t>52.249-</w:t>
            </w:r>
            <w:r>
              <w:rPr>
                <w:spacing w:val="-10"/>
                <w:sz w:val="20"/>
              </w:rPr>
              <w:t>8</w:t>
            </w:r>
          </w:p>
        </w:tc>
        <w:tc>
          <w:tcPr>
            <w:tcW w:w="8371" w:type="dxa"/>
          </w:tcPr>
          <w:p w14:paraId="6E0D0258" w14:textId="77777777" w:rsidR="00B158A7" w:rsidRDefault="00E73EB1">
            <w:pPr>
              <w:pStyle w:val="TableParagraph"/>
              <w:spacing w:before="5" w:line="240" w:lineRule="auto"/>
              <w:rPr>
                <w:sz w:val="20"/>
              </w:rPr>
            </w:pPr>
            <w:r>
              <w:rPr>
                <w:sz w:val="20"/>
              </w:rPr>
              <w:t>Default</w:t>
            </w:r>
            <w:r>
              <w:rPr>
                <w:spacing w:val="-5"/>
                <w:sz w:val="20"/>
              </w:rPr>
              <w:t xml:space="preserve"> </w:t>
            </w:r>
            <w:r>
              <w:rPr>
                <w:sz w:val="20"/>
              </w:rPr>
              <w:t>(Fixed-Price</w:t>
            </w:r>
            <w:r>
              <w:rPr>
                <w:spacing w:val="-4"/>
                <w:sz w:val="20"/>
              </w:rPr>
              <w:t xml:space="preserve"> </w:t>
            </w:r>
            <w:r>
              <w:rPr>
                <w:sz w:val="20"/>
              </w:rPr>
              <w:t>Supply</w:t>
            </w:r>
            <w:r>
              <w:rPr>
                <w:spacing w:val="-4"/>
                <w:sz w:val="20"/>
              </w:rPr>
              <w:t xml:space="preserve"> </w:t>
            </w:r>
            <w:r>
              <w:rPr>
                <w:sz w:val="20"/>
              </w:rPr>
              <w:t>and</w:t>
            </w:r>
            <w:r>
              <w:rPr>
                <w:spacing w:val="-4"/>
                <w:sz w:val="20"/>
              </w:rPr>
              <w:t xml:space="preserve"> </w:t>
            </w:r>
            <w:r>
              <w:rPr>
                <w:spacing w:val="-2"/>
                <w:sz w:val="20"/>
              </w:rPr>
              <w:t>Service)</w:t>
            </w:r>
          </w:p>
        </w:tc>
      </w:tr>
      <w:tr w:rsidR="00B158A7" w14:paraId="51301850" w14:textId="77777777">
        <w:trPr>
          <w:trHeight w:val="252"/>
        </w:trPr>
        <w:tc>
          <w:tcPr>
            <w:tcW w:w="1913" w:type="dxa"/>
          </w:tcPr>
          <w:p w14:paraId="55A1402A" w14:textId="77777777" w:rsidR="00B158A7" w:rsidRDefault="00E73EB1">
            <w:pPr>
              <w:pStyle w:val="TableParagraph"/>
              <w:ind w:left="52" w:right="37"/>
              <w:jc w:val="center"/>
              <w:rPr>
                <w:sz w:val="20"/>
              </w:rPr>
            </w:pPr>
            <w:r>
              <w:rPr>
                <w:spacing w:val="-2"/>
                <w:sz w:val="20"/>
              </w:rPr>
              <w:t>52.249-</w:t>
            </w:r>
            <w:r>
              <w:rPr>
                <w:spacing w:val="-10"/>
                <w:sz w:val="20"/>
              </w:rPr>
              <w:t>9</w:t>
            </w:r>
          </w:p>
        </w:tc>
        <w:tc>
          <w:tcPr>
            <w:tcW w:w="8371" w:type="dxa"/>
          </w:tcPr>
          <w:p w14:paraId="26276A92" w14:textId="77777777" w:rsidR="00B158A7" w:rsidRDefault="00E73EB1">
            <w:pPr>
              <w:pStyle w:val="TableParagraph"/>
              <w:spacing w:before="4" w:line="229" w:lineRule="exact"/>
              <w:rPr>
                <w:sz w:val="20"/>
              </w:rPr>
            </w:pPr>
            <w:r>
              <w:rPr>
                <w:sz w:val="20"/>
              </w:rPr>
              <w:t>Default</w:t>
            </w:r>
            <w:r>
              <w:rPr>
                <w:spacing w:val="-5"/>
                <w:sz w:val="20"/>
              </w:rPr>
              <w:t xml:space="preserve"> </w:t>
            </w:r>
            <w:r>
              <w:rPr>
                <w:sz w:val="20"/>
              </w:rPr>
              <w:t>(Fixed-Price</w:t>
            </w:r>
            <w:r>
              <w:rPr>
                <w:spacing w:val="-5"/>
                <w:sz w:val="20"/>
              </w:rPr>
              <w:t xml:space="preserve"> </w:t>
            </w:r>
            <w:r>
              <w:rPr>
                <w:sz w:val="20"/>
              </w:rPr>
              <w:t>Research</w:t>
            </w:r>
            <w:r>
              <w:rPr>
                <w:spacing w:val="-4"/>
                <w:sz w:val="20"/>
              </w:rPr>
              <w:t xml:space="preserve"> </w:t>
            </w:r>
            <w:r>
              <w:rPr>
                <w:sz w:val="20"/>
              </w:rPr>
              <w:t>and</w:t>
            </w:r>
            <w:r>
              <w:rPr>
                <w:spacing w:val="-5"/>
                <w:sz w:val="20"/>
              </w:rPr>
              <w:t xml:space="preserve"> </w:t>
            </w:r>
            <w:r>
              <w:rPr>
                <w:spacing w:val="-2"/>
                <w:sz w:val="20"/>
              </w:rPr>
              <w:t>Development)</w:t>
            </w:r>
          </w:p>
        </w:tc>
      </w:tr>
      <w:tr w:rsidR="00B158A7" w14:paraId="0BA8510C" w14:textId="77777777">
        <w:trPr>
          <w:trHeight w:val="255"/>
        </w:trPr>
        <w:tc>
          <w:tcPr>
            <w:tcW w:w="1913" w:type="dxa"/>
          </w:tcPr>
          <w:p w14:paraId="3D219486" w14:textId="77777777" w:rsidR="00B158A7" w:rsidRDefault="00E73EB1">
            <w:pPr>
              <w:pStyle w:val="TableParagraph"/>
              <w:ind w:left="51" w:right="37"/>
              <w:jc w:val="center"/>
              <w:rPr>
                <w:sz w:val="20"/>
              </w:rPr>
            </w:pPr>
            <w:r>
              <w:rPr>
                <w:spacing w:val="-2"/>
                <w:sz w:val="20"/>
              </w:rPr>
              <w:t>52.249-</w:t>
            </w:r>
            <w:r>
              <w:rPr>
                <w:spacing w:val="-5"/>
                <w:sz w:val="20"/>
              </w:rPr>
              <w:t>14</w:t>
            </w:r>
          </w:p>
        </w:tc>
        <w:tc>
          <w:tcPr>
            <w:tcW w:w="8371" w:type="dxa"/>
          </w:tcPr>
          <w:p w14:paraId="4C4B9BE4" w14:textId="77777777" w:rsidR="00B158A7" w:rsidRDefault="00E73EB1">
            <w:pPr>
              <w:pStyle w:val="TableParagraph"/>
              <w:spacing w:before="8" w:line="227" w:lineRule="exact"/>
              <w:rPr>
                <w:sz w:val="20"/>
              </w:rPr>
            </w:pPr>
            <w:r>
              <w:rPr>
                <w:sz w:val="20"/>
              </w:rPr>
              <w:t>Excusable</w:t>
            </w:r>
            <w:r>
              <w:rPr>
                <w:spacing w:val="-7"/>
                <w:sz w:val="20"/>
              </w:rPr>
              <w:t xml:space="preserve"> </w:t>
            </w:r>
            <w:r>
              <w:rPr>
                <w:spacing w:val="-2"/>
                <w:sz w:val="20"/>
              </w:rPr>
              <w:t>Delays</w:t>
            </w:r>
          </w:p>
        </w:tc>
      </w:tr>
      <w:tr w:rsidR="00B158A7" w14:paraId="18567ED9" w14:textId="77777777">
        <w:trPr>
          <w:trHeight w:val="254"/>
        </w:trPr>
        <w:tc>
          <w:tcPr>
            <w:tcW w:w="1913" w:type="dxa"/>
          </w:tcPr>
          <w:p w14:paraId="5339FD52" w14:textId="77777777" w:rsidR="00B158A7" w:rsidRDefault="00B158A7">
            <w:pPr>
              <w:pStyle w:val="TableParagraph"/>
              <w:spacing w:line="240" w:lineRule="auto"/>
              <w:ind w:left="0"/>
              <w:rPr>
                <w:rFonts w:ascii="Times New Roman"/>
                <w:sz w:val="18"/>
              </w:rPr>
            </w:pPr>
          </w:p>
        </w:tc>
        <w:tc>
          <w:tcPr>
            <w:tcW w:w="8371" w:type="dxa"/>
          </w:tcPr>
          <w:p w14:paraId="72B802F6" w14:textId="77777777" w:rsidR="00B158A7" w:rsidRDefault="00B158A7">
            <w:pPr>
              <w:pStyle w:val="TableParagraph"/>
              <w:spacing w:line="240" w:lineRule="auto"/>
              <w:ind w:left="0"/>
              <w:rPr>
                <w:rFonts w:ascii="Times New Roman"/>
                <w:sz w:val="18"/>
              </w:rPr>
            </w:pPr>
          </w:p>
        </w:tc>
      </w:tr>
      <w:tr w:rsidR="00B158A7" w14:paraId="6985486D" w14:textId="77777777">
        <w:trPr>
          <w:trHeight w:val="253"/>
        </w:trPr>
        <w:tc>
          <w:tcPr>
            <w:tcW w:w="1913" w:type="dxa"/>
          </w:tcPr>
          <w:p w14:paraId="494CF877" w14:textId="77777777" w:rsidR="00B158A7" w:rsidRDefault="00B158A7">
            <w:pPr>
              <w:pStyle w:val="TableParagraph"/>
              <w:spacing w:line="240" w:lineRule="auto"/>
              <w:ind w:left="0"/>
              <w:rPr>
                <w:rFonts w:ascii="Times New Roman"/>
                <w:sz w:val="18"/>
              </w:rPr>
            </w:pPr>
          </w:p>
        </w:tc>
        <w:tc>
          <w:tcPr>
            <w:tcW w:w="8371" w:type="dxa"/>
          </w:tcPr>
          <w:p w14:paraId="28E4B876" w14:textId="77777777" w:rsidR="00B158A7" w:rsidRDefault="00B158A7">
            <w:pPr>
              <w:pStyle w:val="TableParagraph"/>
              <w:spacing w:line="240" w:lineRule="auto"/>
              <w:ind w:left="0"/>
              <w:rPr>
                <w:rFonts w:ascii="Times New Roman"/>
                <w:sz w:val="18"/>
              </w:rPr>
            </w:pPr>
          </w:p>
        </w:tc>
      </w:tr>
      <w:tr w:rsidR="00B158A7" w14:paraId="1DEF0571" w14:textId="77777777">
        <w:trPr>
          <w:trHeight w:val="255"/>
        </w:trPr>
        <w:tc>
          <w:tcPr>
            <w:tcW w:w="1913" w:type="dxa"/>
          </w:tcPr>
          <w:p w14:paraId="39387B54" w14:textId="77777777" w:rsidR="00B158A7" w:rsidRDefault="00E73EB1">
            <w:pPr>
              <w:pStyle w:val="TableParagraph"/>
              <w:ind w:left="48" w:right="37"/>
              <w:jc w:val="center"/>
              <w:rPr>
                <w:sz w:val="20"/>
              </w:rPr>
            </w:pPr>
            <w:r>
              <w:rPr>
                <w:spacing w:val="-2"/>
                <w:sz w:val="20"/>
              </w:rPr>
              <w:t>252.203-</w:t>
            </w:r>
            <w:r>
              <w:rPr>
                <w:spacing w:val="-4"/>
                <w:sz w:val="20"/>
              </w:rPr>
              <w:t>7001</w:t>
            </w:r>
          </w:p>
        </w:tc>
        <w:tc>
          <w:tcPr>
            <w:tcW w:w="8371" w:type="dxa"/>
          </w:tcPr>
          <w:p w14:paraId="46E0176A" w14:textId="77777777" w:rsidR="00B158A7" w:rsidRDefault="00E73EB1">
            <w:pPr>
              <w:pStyle w:val="TableParagraph"/>
              <w:rPr>
                <w:sz w:val="20"/>
              </w:rPr>
            </w:pPr>
            <w:r>
              <w:rPr>
                <w:sz w:val="20"/>
              </w:rPr>
              <w:t>Prohibition</w:t>
            </w:r>
            <w:r>
              <w:rPr>
                <w:spacing w:val="-7"/>
                <w:sz w:val="20"/>
              </w:rPr>
              <w:t xml:space="preserve"> </w:t>
            </w:r>
            <w:r>
              <w:rPr>
                <w:sz w:val="20"/>
              </w:rPr>
              <w:t>on</w:t>
            </w:r>
            <w:r>
              <w:rPr>
                <w:spacing w:val="-6"/>
                <w:sz w:val="20"/>
              </w:rPr>
              <w:t xml:space="preserve"> </w:t>
            </w:r>
            <w:r>
              <w:rPr>
                <w:sz w:val="20"/>
              </w:rPr>
              <w:t>Persons</w:t>
            </w:r>
            <w:r>
              <w:rPr>
                <w:spacing w:val="-5"/>
                <w:sz w:val="20"/>
              </w:rPr>
              <w:t xml:space="preserve"> </w:t>
            </w:r>
            <w:r>
              <w:rPr>
                <w:sz w:val="20"/>
              </w:rPr>
              <w:t>Convicted</w:t>
            </w:r>
            <w:r>
              <w:rPr>
                <w:spacing w:val="-5"/>
                <w:sz w:val="20"/>
              </w:rPr>
              <w:t xml:space="preserve"> </w:t>
            </w:r>
            <w:r>
              <w:rPr>
                <w:sz w:val="20"/>
              </w:rPr>
              <w:t>of</w:t>
            </w:r>
            <w:r>
              <w:rPr>
                <w:spacing w:val="-5"/>
                <w:sz w:val="20"/>
              </w:rPr>
              <w:t xml:space="preserve"> </w:t>
            </w:r>
            <w:r>
              <w:rPr>
                <w:sz w:val="20"/>
              </w:rPr>
              <w:t>Fraud</w:t>
            </w:r>
            <w:r>
              <w:rPr>
                <w:spacing w:val="-5"/>
                <w:sz w:val="20"/>
              </w:rPr>
              <w:t xml:space="preserve"> </w:t>
            </w:r>
            <w:r>
              <w:rPr>
                <w:sz w:val="20"/>
              </w:rPr>
              <w:t>or</w:t>
            </w:r>
            <w:r>
              <w:rPr>
                <w:spacing w:val="-4"/>
                <w:sz w:val="20"/>
              </w:rPr>
              <w:t xml:space="preserve"> </w:t>
            </w:r>
            <w:r>
              <w:rPr>
                <w:sz w:val="20"/>
              </w:rPr>
              <w:t>Other</w:t>
            </w:r>
            <w:r>
              <w:rPr>
                <w:spacing w:val="-4"/>
                <w:sz w:val="20"/>
              </w:rPr>
              <w:t xml:space="preserve"> </w:t>
            </w:r>
            <w:r>
              <w:rPr>
                <w:sz w:val="20"/>
              </w:rPr>
              <w:t>Defense-Contract-Related</w:t>
            </w:r>
            <w:r>
              <w:rPr>
                <w:spacing w:val="-4"/>
                <w:sz w:val="20"/>
              </w:rPr>
              <w:t xml:space="preserve"> </w:t>
            </w:r>
            <w:r>
              <w:rPr>
                <w:spacing w:val="-2"/>
                <w:sz w:val="20"/>
              </w:rPr>
              <w:t>Felonies</w:t>
            </w:r>
          </w:p>
        </w:tc>
      </w:tr>
      <w:tr w:rsidR="00B158A7" w14:paraId="0C325808" w14:textId="77777777">
        <w:trPr>
          <w:trHeight w:val="252"/>
        </w:trPr>
        <w:tc>
          <w:tcPr>
            <w:tcW w:w="1913" w:type="dxa"/>
          </w:tcPr>
          <w:p w14:paraId="75B081E9" w14:textId="77777777" w:rsidR="00B158A7" w:rsidRDefault="00E73EB1">
            <w:pPr>
              <w:pStyle w:val="TableParagraph"/>
              <w:ind w:left="48" w:right="37"/>
              <w:jc w:val="center"/>
              <w:rPr>
                <w:sz w:val="20"/>
              </w:rPr>
            </w:pPr>
            <w:r>
              <w:rPr>
                <w:spacing w:val="-2"/>
                <w:sz w:val="20"/>
              </w:rPr>
              <w:t>252.203-</w:t>
            </w:r>
            <w:r>
              <w:rPr>
                <w:spacing w:val="-4"/>
                <w:sz w:val="20"/>
              </w:rPr>
              <w:t>7002</w:t>
            </w:r>
          </w:p>
        </w:tc>
        <w:tc>
          <w:tcPr>
            <w:tcW w:w="8371" w:type="dxa"/>
          </w:tcPr>
          <w:p w14:paraId="0F74BAE3" w14:textId="77777777" w:rsidR="00B158A7" w:rsidRDefault="00E73EB1">
            <w:pPr>
              <w:pStyle w:val="TableParagraph"/>
              <w:rPr>
                <w:sz w:val="20"/>
              </w:rPr>
            </w:pPr>
            <w:r>
              <w:rPr>
                <w:sz w:val="20"/>
              </w:rPr>
              <w:t>Requirement</w:t>
            </w:r>
            <w:r>
              <w:rPr>
                <w:spacing w:val="-7"/>
                <w:sz w:val="20"/>
              </w:rPr>
              <w:t xml:space="preserve"> </w:t>
            </w:r>
            <w:r>
              <w:rPr>
                <w:sz w:val="20"/>
              </w:rPr>
              <w:t>to</w:t>
            </w:r>
            <w:r>
              <w:rPr>
                <w:spacing w:val="-5"/>
                <w:sz w:val="20"/>
              </w:rPr>
              <w:t xml:space="preserve"> </w:t>
            </w:r>
            <w:r>
              <w:rPr>
                <w:sz w:val="20"/>
              </w:rPr>
              <w:t>Inform</w:t>
            </w:r>
            <w:r>
              <w:rPr>
                <w:spacing w:val="-5"/>
                <w:sz w:val="20"/>
              </w:rPr>
              <w:t xml:space="preserve"> </w:t>
            </w:r>
            <w:r>
              <w:rPr>
                <w:sz w:val="20"/>
              </w:rPr>
              <w:t>Employees</w:t>
            </w:r>
            <w:r>
              <w:rPr>
                <w:spacing w:val="-4"/>
                <w:sz w:val="20"/>
              </w:rPr>
              <w:t xml:space="preserve"> </w:t>
            </w:r>
            <w:r>
              <w:rPr>
                <w:sz w:val="20"/>
              </w:rPr>
              <w:t>of</w:t>
            </w:r>
            <w:r>
              <w:rPr>
                <w:spacing w:val="-6"/>
                <w:sz w:val="20"/>
              </w:rPr>
              <w:t xml:space="preserve"> </w:t>
            </w:r>
            <w:r>
              <w:rPr>
                <w:sz w:val="20"/>
              </w:rPr>
              <w:t>Whistleblower</w:t>
            </w:r>
            <w:r>
              <w:rPr>
                <w:spacing w:val="-5"/>
                <w:sz w:val="20"/>
              </w:rPr>
              <w:t xml:space="preserve"> </w:t>
            </w:r>
            <w:r>
              <w:rPr>
                <w:spacing w:val="-2"/>
                <w:sz w:val="20"/>
              </w:rPr>
              <w:t>Rights</w:t>
            </w:r>
          </w:p>
        </w:tc>
      </w:tr>
      <w:tr w:rsidR="00B158A7" w14:paraId="069ADB6F" w14:textId="77777777">
        <w:trPr>
          <w:trHeight w:val="256"/>
        </w:trPr>
        <w:tc>
          <w:tcPr>
            <w:tcW w:w="1913" w:type="dxa"/>
          </w:tcPr>
          <w:p w14:paraId="0267DBEA" w14:textId="77777777" w:rsidR="00B158A7" w:rsidRDefault="00E73EB1">
            <w:pPr>
              <w:pStyle w:val="TableParagraph"/>
              <w:spacing w:line="227" w:lineRule="exact"/>
              <w:ind w:left="48" w:right="37"/>
              <w:jc w:val="center"/>
              <w:rPr>
                <w:sz w:val="20"/>
              </w:rPr>
            </w:pPr>
            <w:r>
              <w:rPr>
                <w:spacing w:val="-2"/>
                <w:sz w:val="20"/>
              </w:rPr>
              <w:t>252.204-</w:t>
            </w:r>
            <w:r>
              <w:rPr>
                <w:spacing w:val="-4"/>
                <w:sz w:val="20"/>
              </w:rPr>
              <w:t>7000</w:t>
            </w:r>
          </w:p>
        </w:tc>
        <w:tc>
          <w:tcPr>
            <w:tcW w:w="8371" w:type="dxa"/>
          </w:tcPr>
          <w:p w14:paraId="656C4B8A" w14:textId="77777777" w:rsidR="00B158A7" w:rsidRDefault="00E73EB1">
            <w:pPr>
              <w:pStyle w:val="TableParagraph"/>
              <w:spacing w:line="227" w:lineRule="exact"/>
              <w:rPr>
                <w:sz w:val="20"/>
              </w:rPr>
            </w:pPr>
            <w:r>
              <w:rPr>
                <w:sz w:val="20"/>
              </w:rPr>
              <w:t>Disclosure</w:t>
            </w:r>
            <w:r>
              <w:rPr>
                <w:spacing w:val="-5"/>
                <w:sz w:val="20"/>
              </w:rPr>
              <w:t xml:space="preserve"> </w:t>
            </w:r>
            <w:r>
              <w:rPr>
                <w:sz w:val="20"/>
              </w:rPr>
              <w:t>of</w:t>
            </w:r>
            <w:r>
              <w:rPr>
                <w:spacing w:val="-4"/>
                <w:sz w:val="20"/>
              </w:rPr>
              <w:t xml:space="preserve"> </w:t>
            </w:r>
            <w:r>
              <w:rPr>
                <w:spacing w:val="-2"/>
                <w:sz w:val="20"/>
              </w:rPr>
              <w:t>Information</w:t>
            </w:r>
          </w:p>
        </w:tc>
      </w:tr>
      <w:tr w:rsidR="00B158A7" w14:paraId="50B32A54" w14:textId="77777777">
        <w:trPr>
          <w:trHeight w:val="460"/>
        </w:trPr>
        <w:tc>
          <w:tcPr>
            <w:tcW w:w="1913" w:type="dxa"/>
          </w:tcPr>
          <w:p w14:paraId="7DE0E3D3" w14:textId="77777777" w:rsidR="00B158A7" w:rsidRDefault="00E73EB1">
            <w:pPr>
              <w:pStyle w:val="TableParagraph"/>
              <w:ind w:left="48" w:right="37"/>
              <w:jc w:val="center"/>
              <w:rPr>
                <w:sz w:val="20"/>
              </w:rPr>
            </w:pPr>
            <w:r>
              <w:rPr>
                <w:spacing w:val="-2"/>
                <w:sz w:val="20"/>
              </w:rPr>
              <w:t>252.204-</w:t>
            </w:r>
            <w:r>
              <w:rPr>
                <w:spacing w:val="-4"/>
                <w:sz w:val="20"/>
              </w:rPr>
              <w:t>7009</w:t>
            </w:r>
          </w:p>
        </w:tc>
        <w:tc>
          <w:tcPr>
            <w:tcW w:w="8371" w:type="dxa"/>
          </w:tcPr>
          <w:p w14:paraId="3790FFD4" w14:textId="77777777" w:rsidR="00B158A7" w:rsidRDefault="00E73EB1">
            <w:pPr>
              <w:pStyle w:val="TableParagraph"/>
              <w:spacing w:line="230" w:lineRule="exact"/>
              <w:rPr>
                <w:sz w:val="20"/>
              </w:rPr>
            </w:pPr>
            <w:r>
              <w:rPr>
                <w:sz w:val="20"/>
              </w:rPr>
              <w:t>Limitations</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or</w:t>
            </w:r>
            <w:r>
              <w:rPr>
                <w:spacing w:val="-5"/>
                <w:sz w:val="20"/>
              </w:rPr>
              <w:t xml:space="preserve"> </w:t>
            </w:r>
            <w:r>
              <w:rPr>
                <w:sz w:val="20"/>
              </w:rPr>
              <w:t>Disclosure</w:t>
            </w:r>
            <w:r>
              <w:rPr>
                <w:spacing w:val="-4"/>
                <w:sz w:val="20"/>
              </w:rPr>
              <w:t xml:space="preserve"> </w:t>
            </w:r>
            <w:r>
              <w:rPr>
                <w:sz w:val="20"/>
              </w:rPr>
              <w:t>of</w:t>
            </w:r>
            <w:r>
              <w:rPr>
                <w:spacing w:val="-4"/>
                <w:sz w:val="20"/>
              </w:rPr>
              <w:t xml:space="preserve"> </w:t>
            </w:r>
            <w:r>
              <w:rPr>
                <w:sz w:val="20"/>
              </w:rPr>
              <w:t>Third-Party</w:t>
            </w:r>
            <w:r>
              <w:rPr>
                <w:spacing w:val="-3"/>
                <w:sz w:val="20"/>
              </w:rPr>
              <w:t xml:space="preserve"> </w:t>
            </w:r>
            <w:r>
              <w:rPr>
                <w:sz w:val="20"/>
              </w:rPr>
              <w:t>Contractor</w:t>
            </w:r>
            <w:r>
              <w:rPr>
                <w:spacing w:val="-5"/>
                <w:sz w:val="20"/>
              </w:rPr>
              <w:t xml:space="preserve"> </w:t>
            </w:r>
            <w:r>
              <w:rPr>
                <w:sz w:val="20"/>
              </w:rPr>
              <w:t>Reported</w:t>
            </w:r>
            <w:r>
              <w:rPr>
                <w:spacing w:val="-4"/>
                <w:sz w:val="20"/>
              </w:rPr>
              <w:t xml:space="preserve"> </w:t>
            </w:r>
            <w:r>
              <w:rPr>
                <w:sz w:val="20"/>
              </w:rPr>
              <w:t>Cyber</w:t>
            </w:r>
            <w:r>
              <w:rPr>
                <w:spacing w:val="-3"/>
                <w:sz w:val="20"/>
              </w:rPr>
              <w:t xml:space="preserve"> </w:t>
            </w:r>
            <w:r>
              <w:rPr>
                <w:sz w:val="20"/>
              </w:rPr>
              <w:t xml:space="preserve">Incident </w:t>
            </w:r>
            <w:r>
              <w:rPr>
                <w:spacing w:val="-2"/>
                <w:sz w:val="20"/>
              </w:rPr>
              <w:t>Information</w:t>
            </w:r>
          </w:p>
        </w:tc>
      </w:tr>
      <w:tr w:rsidR="00B158A7" w14:paraId="75073D35" w14:textId="77777777">
        <w:trPr>
          <w:trHeight w:val="460"/>
        </w:trPr>
        <w:tc>
          <w:tcPr>
            <w:tcW w:w="1913" w:type="dxa"/>
          </w:tcPr>
          <w:p w14:paraId="046BA8D8" w14:textId="77777777" w:rsidR="00B158A7" w:rsidRDefault="00E73EB1">
            <w:pPr>
              <w:pStyle w:val="TableParagraph"/>
              <w:spacing w:line="223" w:lineRule="exact"/>
              <w:ind w:left="48" w:right="37"/>
              <w:jc w:val="center"/>
              <w:rPr>
                <w:sz w:val="20"/>
              </w:rPr>
            </w:pPr>
            <w:r>
              <w:rPr>
                <w:spacing w:val="-2"/>
                <w:sz w:val="20"/>
              </w:rPr>
              <w:t>252.204-</w:t>
            </w:r>
            <w:r>
              <w:rPr>
                <w:spacing w:val="-4"/>
                <w:sz w:val="20"/>
              </w:rPr>
              <w:t>7010</w:t>
            </w:r>
          </w:p>
        </w:tc>
        <w:tc>
          <w:tcPr>
            <w:tcW w:w="8371" w:type="dxa"/>
          </w:tcPr>
          <w:p w14:paraId="31390F28" w14:textId="77777777" w:rsidR="00B158A7" w:rsidRDefault="00E73EB1">
            <w:pPr>
              <w:pStyle w:val="TableParagraph"/>
              <w:spacing w:line="230" w:lineRule="exact"/>
              <w:rPr>
                <w:sz w:val="20"/>
              </w:rPr>
            </w:pPr>
            <w:r>
              <w:rPr>
                <w:sz w:val="20"/>
              </w:rPr>
              <w:t>Requirements</w:t>
            </w:r>
            <w:r>
              <w:rPr>
                <w:spacing w:val="-3"/>
                <w:sz w:val="20"/>
              </w:rPr>
              <w:t xml:space="preserve"> </w:t>
            </w:r>
            <w:r>
              <w:rPr>
                <w:sz w:val="20"/>
              </w:rPr>
              <w:t>for</w:t>
            </w:r>
            <w:r>
              <w:rPr>
                <w:spacing w:val="-3"/>
                <w:sz w:val="20"/>
              </w:rPr>
              <w:t xml:space="preserve"> </w:t>
            </w:r>
            <w:r>
              <w:rPr>
                <w:sz w:val="20"/>
              </w:rPr>
              <w:t>Contractor</w:t>
            </w:r>
            <w:r>
              <w:rPr>
                <w:spacing w:val="-3"/>
                <w:sz w:val="20"/>
              </w:rPr>
              <w:t xml:space="preserve"> </w:t>
            </w:r>
            <w:r>
              <w:rPr>
                <w:sz w:val="20"/>
              </w:rPr>
              <w:t>to</w:t>
            </w:r>
            <w:r>
              <w:rPr>
                <w:spacing w:val="-4"/>
                <w:sz w:val="20"/>
              </w:rPr>
              <w:t xml:space="preserve"> </w:t>
            </w:r>
            <w:r>
              <w:rPr>
                <w:sz w:val="20"/>
              </w:rPr>
              <w:t>Notify</w:t>
            </w:r>
            <w:r>
              <w:rPr>
                <w:spacing w:val="-4"/>
                <w:sz w:val="20"/>
              </w:rPr>
              <w:t xml:space="preserve"> </w:t>
            </w:r>
            <w:r>
              <w:rPr>
                <w:sz w:val="20"/>
              </w:rPr>
              <w:t>DoD</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Contractors</w:t>
            </w:r>
            <w:r>
              <w:rPr>
                <w:spacing w:val="-3"/>
                <w:sz w:val="20"/>
              </w:rPr>
              <w:t xml:space="preserve"> </w:t>
            </w:r>
            <w:r>
              <w:rPr>
                <w:sz w:val="20"/>
              </w:rPr>
              <w:t>Activities</w:t>
            </w:r>
            <w:r>
              <w:rPr>
                <w:spacing w:val="-3"/>
                <w:sz w:val="20"/>
              </w:rPr>
              <w:t xml:space="preserve"> </w:t>
            </w:r>
            <w:r>
              <w:rPr>
                <w:sz w:val="20"/>
              </w:rPr>
              <w:t>are</w:t>
            </w:r>
            <w:r>
              <w:rPr>
                <w:spacing w:val="-4"/>
                <w:sz w:val="20"/>
              </w:rPr>
              <w:t xml:space="preserve"> </w:t>
            </w:r>
            <w:r>
              <w:rPr>
                <w:sz w:val="20"/>
              </w:rPr>
              <w:t>Subject</w:t>
            </w:r>
            <w:r>
              <w:rPr>
                <w:spacing w:val="-4"/>
                <w:sz w:val="20"/>
              </w:rPr>
              <w:t xml:space="preserve"> </w:t>
            </w:r>
            <w:r>
              <w:rPr>
                <w:sz w:val="20"/>
              </w:rPr>
              <w:t>to Reporting Under the US International Atomic Energy Agency Additional Protocol</w:t>
            </w:r>
          </w:p>
        </w:tc>
      </w:tr>
      <w:tr w:rsidR="00B158A7" w14:paraId="762C9600" w14:textId="77777777">
        <w:trPr>
          <w:trHeight w:val="252"/>
        </w:trPr>
        <w:tc>
          <w:tcPr>
            <w:tcW w:w="1913" w:type="dxa"/>
          </w:tcPr>
          <w:p w14:paraId="31C405A1" w14:textId="77777777" w:rsidR="00B158A7" w:rsidRDefault="00E73EB1">
            <w:pPr>
              <w:pStyle w:val="TableParagraph"/>
              <w:spacing w:line="225" w:lineRule="exact"/>
              <w:ind w:left="48" w:right="37"/>
              <w:jc w:val="center"/>
              <w:rPr>
                <w:sz w:val="20"/>
              </w:rPr>
            </w:pPr>
            <w:r>
              <w:rPr>
                <w:spacing w:val="-2"/>
                <w:sz w:val="20"/>
              </w:rPr>
              <w:t>252.204-</w:t>
            </w:r>
            <w:r>
              <w:rPr>
                <w:spacing w:val="-4"/>
                <w:sz w:val="20"/>
              </w:rPr>
              <w:t>7012</w:t>
            </w:r>
          </w:p>
        </w:tc>
        <w:tc>
          <w:tcPr>
            <w:tcW w:w="8371" w:type="dxa"/>
          </w:tcPr>
          <w:p w14:paraId="4818B034" w14:textId="77777777" w:rsidR="00B158A7" w:rsidRDefault="00E73EB1">
            <w:pPr>
              <w:pStyle w:val="TableParagraph"/>
              <w:spacing w:line="225" w:lineRule="exact"/>
              <w:rPr>
                <w:sz w:val="20"/>
              </w:rPr>
            </w:pPr>
            <w:r>
              <w:rPr>
                <w:sz w:val="20"/>
              </w:rPr>
              <w:t>Safeguarding</w:t>
            </w:r>
            <w:r>
              <w:rPr>
                <w:spacing w:val="-8"/>
                <w:sz w:val="20"/>
              </w:rPr>
              <w:t xml:space="preserve"> </w:t>
            </w:r>
            <w:r>
              <w:rPr>
                <w:sz w:val="20"/>
              </w:rPr>
              <w:t>Covered</w:t>
            </w:r>
            <w:r>
              <w:rPr>
                <w:spacing w:val="-5"/>
                <w:sz w:val="20"/>
              </w:rPr>
              <w:t xml:space="preserve"> </w:t>
            </w:r>
            <w:r>
              <w:rPr>
                <w:sz w:val="20"/>
              </w:rPr>
              <w:t>Defense</w:t>
            </w:r>
            <w:r>
              <w:rPr>
                <w:spacing w:val="-5"/>
                <w:sz w:val="20"/>
              </w:rPr>
              <w:t xml:space="preserve"> </w:t>
            </w:r>
            <w:r>
              <w:rPr>
                <w:sz w:val="20"/>
              </w:rPr>
              <w:t>Information</w:t>
            </w:r>
            <w:r>
              <w:rPr>
                <w:spacing w:val="-4"/>
                <w:sz w:val="20"/>
              </w:rPr>
              <w:t xml:space="preserve"> </w:t>
            </w:r>
            <w:r>
              <w:rPr>
                <w:sz w:val="20"/>
              </w:rPr>
              <w:t>and</w:t>
            </w:r>
            <w:r>
              <w:rPr>
                <w:spacing w:val="-6"/>
                <w:sz w:val="20"/>
              </w:rPr>
              <w:t xml:space="preserve"> </w:t>
            </w:r>
            <w:r>
              <w:rPr>
                <w:sz w:val="20"/>
              </w:rPr>
              <w:t>Cyber</w:t>
            </w:r>
            <w:r>
              <w:rPr>
                <w:spacing w:val="-4"/>
                <w:sz w:val="20"/>
              </w:rPr>
              <w:t xml:space="preserve"> </w:t>
            </w:r>
            <w:r>
              <w:rPr>
                <w:sz w:val="20"/>
              </w:rPr>
              <w:t>Incident</w:t>
            </w:r>
            <w:r>
              <w:rPr>
                <w:spacing w:val="-4"/>
                <w:sz w:val="20"/>
              </w:rPr>
              <w:t xml:space="preserve"> </w:t>
            </w:r>
            <w:r>
              <w:rPr>
                <w:spacing w:val="-2"/>
                <w:sz w:val="20"/>
              </w:rPr>
              <w:t>Reporting</w:t>
            </w:r>
          </w:p>
        </w:tc>
      </w:tr>
      <w:tr w:rsidR="00B158A7" w14:paraId="0B736E93" w14:textId="77777777">
        <w:trPr>
          <w:trHeight w:val="252"/>
        </w:trPr>
        <w:tc>
          <w:tcPr>
            <w:tcW w:w="1913" w:type="dxa"/>
          </w:tcPr>
          <w:p w14:paraId="27837969" w14:textId="77777777" w:rsidR="00B158A7" w:rsidRDefault="00E73EB1">
            <w:pPr>
              <w:pStyle w:val="TableParagraph"/>
              <w:ind w:left="48" w:right="37"/>
              <w:jc w:val="center"/>
              <w:rPr>
                <w:sz w:val="20"/>
              </w:rPr>
            </w:pPr>
            <w:r>
              <w:rPr>
                <w:spacing w:val="-2"/>
                <w:sz w:val="20"/>
              </w:rPr>
              <w:t>252.204-</w:t>
            </w:r>
            <w:r>
              <w:rPr>
                <w:spacing w:val="-4"/>
                <w:sz w:val="20"/>
              </w:rPr>
              <w:t>7015</w:t>
            </w:r>
          </w:p>
        </w:tc>
        <w:tc>
          <w:tcPr>
            <w:tcW w:w="8371" w:type="dxa"/>
          </w:tcPr>
          <w:p w14:paraId="79D56AE9" w14:textId="77777777" w:rsidR="00B158A7" w:rsidRDefault="00E73EB1">
            <w:pPr>
              <w:pStyle w:val="TableParagraph"/>
              <w:rPr>
                <w:sz w:val="20"/>
              </w:rPr>
            </w:pPr>
            <w:r>
              <w:rPr>
                <w:sz w:val="20"/>
              </w:rPr>
              <w:t>Disclosure</w:t>
            </w:r>
            <w:r>
              <w:rPr>
                <w:spacing w:val="-5"/>
                <w:sz w:val="20"/>
              </w:rPr>
              <w:t xml:space="preserve"> </w:t>
            </w:r>
            <w:r>
              <w:rPr>
                <w:sz w:val="20"/>
              </w:rPr>
              <w:t>of</w:t>
            </w:r>
            <w:r>
              <w:rPr>
                <w:spacing w:val="-4"/>
                <w:sz w:val="20"/>
              </w:rPr>
              <w:t xml:space="preserve"> </w:t>
            </w:r>
            <w:r>
              <w:rPr>
                <w:sz w:val="20"/>
              </w:rPr>
              <w:t>Information</w:t>
            </w:r>
            <w:r>
              <w:rPr>
                <w:spacing w:val="-4"/>
                <w:sz w:val="20"/>
              </w:rPr>
              <w:t xml:space="preserve"> </w:t>
            </w:r>
            <w:r>
              <w:rPr>
                <w:sz w:val="20"/>
              </w:rPr>
              <w:t>to</w:t>
            </w:r>
            <w:r>
              <w:rPr>
                <w:spacing w:val="-5"/>
                <w:sz w:val="20"/>
              </w:rPr>
              <w:t xml:space="preserve"> </w:t>
            </w:r>
            <w:r>
              <w:rPr>
                <w:sz w:val="20"/>
              </w:rPr>
              <w:t>Litigation</w:t>
            </w:r>
            <w:r>
              <w:rPr>
                <w:spacing w:val="-4"/>
                <w:sz w:val="20"/>
              </w:rPr>
              <w:t xml:space="preserve"> </w:t>
            </w:r>
            <w:r>
              <w:rPr>
                <w:sz w:val="20"/>
              </w:rPr>
              <w:t>Support</w:t>
            </w:r>
            <w:r>
              <w:rPr>
                <w:spacing w:val="-4"/>
                <w:sz w:val="20"/>
              </w:rPr>
              <w:t xml:space="preserve"> </w:t>
            </w:r>
            <w:r>
              <w:rPr>
                <w:spacing w:val="-2"/>
                <w:sz w:val="20"/>
              </w:rPr>
              <w:t>Contractors</w:t>
            </w:r>
          </w:p>
        </w:tc>
      </w:tr>
      <w:tr w:rsidR="00B158A7" w14:paraId="47BAEC49" w14:textId="77777777">
        <w:trPr>
          <w:trHeight w:val="268"/>
        </w:trPr>
        <w:tc>
          <w:tcPr>
            <w:tcW w:w="1913" w:type="dxa"/>
          </w:tcPr>
          <w:p w14:paraId="6665AFAD" w14:textId="77777777" w:rsidR="00B158A7" w:rsidRDefault="00E73EB1">
            <w:pPr>
              <w:pStyle w:val="TableParagraph"/>
              <w:spacing w:line="227" w:lineRule="exact"/>
              <w:ind w:left="48" w:right="37"/>
              <w:jc w:val="center"/>
              <w:rPr>
                <w:sz w:val="20"/>
              </w:rPr>
            </w:pPr>
            <w:r>
              <w:rPr>
                <w:spacing w:val="-2"/>
                <w:sz w:val="20"/>
              </w:rPr>
              <w:t>252.208-</w:t>
            </w:r>
            <w:r>
              <w:rPr>
                <w:spacing w:val="-4"/>
                <w:sz w:val="20"/>
              </w:rPr>
              <w:t>7000</w:t>
            </w:r>
          </w:p>
        </w:tc>
        <w:tc>
          <w:tcPr>
            <w:tcW w:w="8371" w:type="dxa"/>
          </w:tcPr>
          <w:p w14:paraId="66117B7A" w14:textId="77777777" w:rsidR="00B158A7" w:rsidRDefault="00E73EB1">
            <w:pPr>
              <w:pStyle w:val="TableParagraph"/>
              <w:spacing w:line="227" w:lineRule="exact"/>
              <w:rPr>
                <w:sz w:val="20"/>
              </w:rPr>
            </w:pPr>
            <w:r>
              <w:rPr>
                <w:sz w:val="20"/>
              </w:rPr>
              <w:t>Intent</w:t>
            </w:r>
            <w:r>
              <w:rPr>
                <w:spacing w:val="-8"/>
                <w:sz w:val="20"/>
              </w:rPr>
              <w:t xml:space="preserve"> </w:t>
            </w:r>
            <w:r>
              <w:rPr>
                <w:sz w:val="20"/>
              </w:rPr>
              <w:t>to</w:t>
            </w:r>
            <w:r>
              <w:rPr>
                <w:spacing w:val="-5"/>
                <w:sz w:val="20"/>
              </w:rPr>
              <w:t xml:space="preserve"> </w:t>
            </w:r>
            <w:r>
              <w:rPr>
                <w:sz w:val="20"/>
              </w:rPr>
              <w:t>furnish</w:t>
            </w:r>
            <w:r>
              <w:rPr>
                <w:spacing w:val="-5"/>
                <w:sz w:val="20"/>
              </w:rPr>
              <w:t xml:space="preserve"> </w:t>
            </w:r>
            <w:r>
              <w:rPr>
                <w:sz w:val="20"/>
              </w:rPr>
              <w:t>Precious</w:t>
            </w:r>
            <w:r>
              <w:rPr>
                <w:spacing w:val="-6"/>
                <w:sz w:val="20"/>
              </w:rPr>
              <w:t xml:space="preserve"> </w:t>
            </w:r>
            <w:r>
              <w:rPr>
                <w:sz w:val="20"/>
              </w:rPr>
              <w:t>Metals</w:t>
            </w:r>
            <w:r>
              <w:rPr>
                <w:spacing w:val="-4"/>
                <w:sz w:val="20"/>
              </w:rPr>
              <w:t xml:space="preserve"> </w:t>
            </w:r>
            <w:r>
              <w:rPr>
                <w:sz w:val="20"/>
              </w:rPr>
              <w:t>as</w:t>
            </w:r>
            <w:r>
              <w:rPr>
                <w:spacing w:val="-4"/>
                <w:sz w:val="20"/>
              </w:rPr>
              <w:t xml:space="preserve"> </w:t>
            </w:r>
            <w:r>
              <w:rPr>
                <w:sz w:val="20"/>
              </w:rPr>
              <w:t>Government-Furnished</w:t>
            </w:r>
            <w:r>
              <w:rPr>
                <w:spacing w:val="-5"/>
                <w:sz w:val="20"/>
              </w:rPr>
              <w:t xml:space="preserve"> </w:t>
            </w:r>
            <w:r>
              <w:rPr>
                <w:spacing w:val="-2"/>
                <w:sz w:val="20"/>
              </w:rPr>
              <w:t>Material</w:t>
            </w:r>
          </w:p>
        </w:tc>
      </w:tr>
      <w:tr w:rsidR="00B158A7" w14:paraId="2AEFC2CE" w14:textId="77777777">
        <w:trPr>
          <w:trHeight w:val="462"/>
        </w:trPr>
        <w:tc>
          <w:tcPr>
            <w:tcW w:w="1913" w:type="dxa"/>
          </w:tcPr>
          <w:p w14:paraId="690774C0" w14:textId="77777777" w:rsidR="00B158A7" w:rsidRDefault="00E73EB1">
            <w:pPr>
              <w:pStyle w:val="TableParagraph"/>
              <w:ind w:left="48" w:right="37"/>
              <w:jc w:val="center"/>
              <w:rPr>
                <w:sz w:val="20"/>
              </w:rPr>
            </w:pPr>
            <w:r>
              <w:rPr>
                <w:spacing w:val="-2"/>
                <w:sz w:val="20"/>
              </w:rPr>
              <w:t>252.209-</w:t>
            </w:r>
            <w:r>
              <w:rPr>
                <w:spacing w:val="-4"/>
                <w:sz w:val="20"/>
              </w:rPr>
              <w:t>7004</w:t>
            </w:r>
          </w:p>
        </w:tc>
        <w:tc>
          <w:tcPr>
            <w:tcW w:w="8371" w:type="dxa"/>
          </w:tcPr>
          <w:p w14:paraId="5E16C77C" w14:textId="77777777" w:rsidR="00B158A7" w:rsidRDefault="00E73EB1">
            <w:pPr>
              <w:pStyle w:val="TableParagraph"/>
              <w:spacing w:line="230" w:lineRule="exact"/>
              <w:rPr>
                <w:sz w:val="20"/>
              </w:rPr>
            </w:pPr>
            <w:r>
              <w:rPr>
                <w:sz w:val="20"/>
              </w:rPr>
              <w:t>Subcontracting</w:t>
            </w:r>
            <w:r>
              <w:rPr>
                <w:spacing w:val="-3"/>
                <w:sz w:val="20"/>
              </w:rPr>
              <w:t xml:space="preserve"> </w:t>
            </w:r>
            <w:r>
              <w:rPr>
                <w:sz w:val="20"/>
              </w:rPr>
              <w:t>with</w:t>
            </w:r>
            <w:r>
              <w:rPr>
                <w:spacing w:val="-3"/>
                <w:sz w:val="20"/>
              </w:rPr>
              <w:t xml:space="preserve"> </w:t>
            </w:r>
            <w:r>
              <w:rPr>
                <w:sz w:val="20"/>
              </w:rPr>
              <w:t>Firms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Owned</w:t>
            </w:r>
            <w:r>
              <w:rPr>
                <w:spacing w:val="-3"/>
                <w:sz w:val="20"/>
              </w:rPr>
              <w:t xml:space="preserve"> </w:t>
            </w:r>
            <w:r>
              <w:rPr>
                <w:sz w:val="20"/>
              </w:rPr>
              <w:t>or</w:t>
            </w:r>
            <w:r>
              <w:rPr>
                <w:spacing w:val="-4"/>
                <w:sz w:val="20"/>
              </w:rPr>
              <w:t xml:space="preserve"> </w:t>
            </w:r>
            <w:r>
              <w:rPr>
                <w:sz w:val="20"/>
              </w:rPr>
              <w:t>Controlled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Government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 xml:space="preserve">Terrorist </w:t>
            </w:r>
            <w:r>
              <w:rPr>
                <w:spacing w:val="-2"/>
                <w:sz w:val="20"/>
              </w:rPr>
              <w:t>Country</w:t>
            </w:r>
          </w:p>
        </w:tc>
      </w:tr>
      <w:tr w:rsidR="00B158A7" w14:paraId="58A77D29" w14:textId="77777777">
        <w:trPr>
          <w:trHeight w:val="247"/>
        </w:trPr>
        <w:tc>
          <w:tcPr>
            <w:tcW w:w="1913" w:type="dxa"/>
          </w:tcPr>
          <w:p w14:paraId="4B111BBF" w14:textId="77777777" w:rsidR="00B158A7" w:rsidRDefault="00E73EB1">
            <w:pPr>
              <w:pStyle w:val="TableParagraph"/>
              <w:spacing w:line="225" w:lineRule="exact"/>
              <w:ind w:left="48" w:right="37"/>
              <w:jc w:val="center"/>
              <w:rPr>
                <w:sz w:val="20"/>
              </w:rPr>
            </w:pPr>
            <w:r>
              <w:rPr>
                <w:spacing w:val="-2"/>
                <w:sz w:val="20"/>
              </w:rPr>
              <w:t>252.209-</w:t>
            </w:r>
            <w:r>
              <w:rPr>
                <w:spacing w:val="-4"/>
                <w:sz w:val="20"/>
              </w:rPr>
              <w:t>7009</w:t>
            </w:r>
          </w:p>
        </w:tc>
        <w:tc>
          <w:tcPr>
            <w:tcW w:w="8371" w:type="dxa"/>
          </w:tcPr>
          <w:p w14:paraId="6A625017" w14:textId="77777777" w:rsidR="00B158A7" w:rsidRDefault="00E73EB1">
            <w:pPr>
              <w:pStyle w:val="TableParagraph"/>
              <w:spacing w:line="225" w:lineRule="exact"/>
              <w:rPr>
                <w:sz w:val="20"/>
              </w:rPr>
            </w:pPr>
            <w:r>
              <w:rPr>
                <w:sz w:val="20"/>
              </w:rPr>
              <w:t>Organizational</w:t>
            </w:r>
            <w:r>
              <w:rPr>
                <w:spacing w:val="-5"/>
                <w:sz w:val="20"/>
              </w:rPr>
              <w:t xml:space="preserve"> </w:t>
            </w:r>
            <w:r>
              <w:rPr>
                <w:sz w:val="20"/>
              </w:rPr>
              <w:t>Conflict</w:t>
            </w:r>
            <w:r>
              <w:rPr>
                <w:spacing w:val="-4"/>
                <w:sz w:val="20"/>
              </w:rPr>
              <w:t xml:space="preserve"> </w:t>
            </w:r>
            <w:r>
              <w:rPr>
                <w:sz w:val="20"/>
              </w:rPr>
              <w:t>of</w:t>
            </w:r>
            <w:r>
              <w:rPr>
                <w:spacing w:val="-5"/>
                <w:sz w:val="20"/>
              </w:rPr>
              <w:t xml:space="preserve"> </w:t>
            </w:r>
            <w:r>
              <w:rPr>
                <w:sz w:val="20"/>
              </w:rPr>
              <w:t>Interest</w:t>
            </w:r>
            <w:r>
              <w:rPr>
                <w:spacing w:val="-5"/>
                <w:sz w:val="20"/>
              </w:rPr>
              <w:t xml:space="preserve"> </w:t>
            </w:r>
            <w:r>
              <w:rPr>
                <w:sz w:val="20"/>
              </w:rPr>
              <w:t>–</w:t>
            </w:r>
            <w:r>
              <w:rPr>
                <w:spacing w:val="-5"/>
                <w:sz w:val="20"/>
              </w:rPr>
              <w:t xml:space="preserve"> </w:t>
            </w:r>
            <w:r>
              <w:rPr>
                <w:sz w:val="20"/>
              </w:rPr>
              <w:t>Major</w:t>
            </w:r>
            <w:r>
              <w:rPr>
                <w:spacing w:val="-3"/>
                <w:sz w:val="20"/>
              </w:rPr>
              <w:t xml:space="preserve"> </w:t>
            </w:r>
            <w:r>
              <w:rPr>
                <w:sz w:val="20"/>
              </w:rPr>
              <w:t>Defense</w:t>
            </w:r>
            <w:r>
              <w:rPr>
                <w:spacing w:val="-5"/>
                <w:sz w:val="20"/>
              </w:rPr>
              <w:t xml:space="preserve"> </w:t>
            </w:r>
            <w:r>
              <w:rPr>
                <w:sz w:val="20"/>
              </w:rPr>
              <w:t>Acquisition</w:t>
            </w:r>
            <w:r>
              <w:rPr>
                <w:spacing w:val="-4"/>
                <w:sz w:val="20"/>
              </w:rPr>
              <w:t xml:space="preserve"> </w:t>
            </w:r>
            <w:r>
              <w:rPr>
                <w:spacing w:val="-2"/>
                <w:sz w:val="20"/>
              </w:rPr>
              <w:t>Program</w:t>
            </w:r>
          </w:p>
        </w:tc>
      </w:tr>
      <w:tr w:rsidR="00B158A7" w14:paraId="51D8F1CB" w14:textId="77777777">
        <w:trPr>
          <w:trHeight w:val="252"/>
        </w:trPr>
        <w:tc>
          <w:tcPr>
            <w:tcW w:w="1913" w:type="dxa"/>
          </w:tcPr>
          <w:p w14:paraId="2C7982EF" w14:textId="77777777" w:rsidR="00B158A7" w:rsidRDefault="00E73EB1">
            <w:pPr>
              <w:pStyle w:val="TableParagraph"/>
              <w:ind w:left="48" w:right="37"/>
              <w:jc w:val="center"/>
              <w:rPr>
                <w:sz w:val="20"/>
              </w:rPr>
            </w:pPr>
            <w:r>
              <w:rPr>
                <w:spacing w:val="-2"/>
                <w:sz w:val="20"/>
              </w:rPr>
              <w:t>252.211-</w:t>
            </w:r>
            <w:r>
              <w:rPr>
                <w:spacing w:val="-4"/>
                <w:sz w:val="20"/>
              </w:rPr>
              <w:t>7000</w:t>
            </w:r>
          </w:p>
        </w:tc>
        <w:tc>
          <w:tcPr>
            <w:tcW w:w="8371" w:type="dxa"/>
          </w:tcPr>
          <w:p w14:paraId="4CA0DA06" w14:textId="77777777" w:rsidR="00B158A7" w:rsidRDefault="00E73EB1">
            <w:pPr>
              <w:pStyle w:val="TableParagraph"/>
              <w:rPr>
                <w:sz w:val="20"/>
              </w:rPr>
            </w:pPr>
            <w:r>
              <w:rPr>
                <w:sz w:val="20"/>
              </w:rPr>
              <w:t>Acquisition</w:t>
            </w:r>
            <w:r>
              <w:rPr>
                <w:spacing w:val="-7"/>
                <w:sz w:val="20"/>
              </w:rPr>
              <w:t xml:space="preserve"> </w:t>
            </w:r>
            <w:r>
              <w:rPr>
                <w:spacing w:val="-2"/>
                <w:sz w:val="20"/>
              </w:rPr>
              <w:t>Streamlining</w:t>
            </w:r>
          </w:p>
        </w:tc>
      </w:tr>
      <w:tr w:rsidR="00B158A7" w14:paraId="18B7ED18" w14:textId="77777777">
        <w:trPr>
          <w:trHeight w:val="256"/>
        </w:trPr>
        <w:tc>
          <w:tcPr>
            <w:tcW w:w="1913" w:type="dxa"/>
          </w:tcPr>
          <w:p w14:paraId="0AC0DBE1" w14:textId="77777777" w:rsidR="00B158A7" w:rsidRDefault="00E73EB1">
            <w:pPr>
              <w:pStyle w:val="TableParagraph"/>
              <w:spacing w:line="227" w:lineRule="exact"/>
              <w:ind w:left="48" w:right="37"/>
              <w:jc w:val="center"/>
              <w:rPr>
                <w:sz w:val="20"/>
              </w:rPr>
            </w:pPr>
            <w:r>
              <w:rPr>
                <w:spacing w:val="-2"/>
                <w:sz w:val="20"/>
              </w:rPr>
              <w:t>252.211-</w:t>
            </w:r>
            <w:r>
              <w:rPr>
                <w:spacing w:val="-4"/>
                <w:sz w:val="20"/>
              </w:rPr>
              <w:t>7003</w:t>
            </w:r>
          </w:p>
        </w:tc>
        <w:tc>
          <w:tcPr>
            <w:tcW w:w="8371" w:type="dxa"/>
          </w:tcPr>
          <w:p w14:paraId="23C00621" w14:textId="77777777" w:rsidR="00B158A7" w:rsidRDefault="00E73EB1">
            <w:pPr>
              <w:pStyle w:val="TableParagraph"/>
              <w:spacing w:line="227" w:lineRule="exact"/>
              <w:rPr>
                <w:sz w:val="20"/>
              </w:rPr>
            </w:pPr>
            <w:r>
              <w:rPr>
                <w:sz w:val="20"/>
              </w:rPr>
              <w:t>Item</w:t>
            </w:r>
            <w:r>
              <w:rPr>
                <w:spacing w:val="-4"/>
                <w:sz w:val="20"/>
              </w:rPr>
              <w:t xml:space="preserve"> </w:t>
            </w:r>
            <w:r>
              <w:rPr>
                <w:sz w:val="20"/>
              </w:rPr>
              <w:t>Identification</w:t>
            </w:r>
            <w:r>
              <w:rPr>
                <w:spacing w:val="-4"/>
                <w:sz w:val="20"/>
              </w:rPr>
              <w:t xml:space="preserve"> </w:t>
            </w:r>
            <w:r>
              <w:rPr>
                <w:sz w:val="20"/>
              </w:rPr>
              <w:t>and</w:t>
            </w:r>
            <w:r>
              <w:rPr>
                <w:spacing w:val="-4"/>
                <w:sz w:val="20"/>
              </w:rPr>
              <w:t xml:space="preserve"> </w:t>
            </w:r>
            <w:r>
              <w:rPr>
                <w:spacing w:val="-2"/>
                <w:sz w:val="20"/>
              </w:rPr>
              <w:t>Valuation</w:t>
            </w:r>
          </w:p>
        </w:tc>
      </w:tr>
      <w:tr w:rsidR="00B158A7" w14:paraId="36017A45" w14:textId="77777777">
        <w:trPr>
          <w:trHeight w:val="462"/>
        </w:trPr>
        <w:tc>
          <w:tcPr>
            <w:tcW w:w="1913" w:type="dxa"/>
          </w:tcPr>
          <w:p w14:paraId="630F61AC" w14:textId="77777777" w:rsidR="00B158A7" w:rsidRDefault="00E73EB1">
            <w:pPr>
              <w:pStyle w:val="TableParagraph"/>
              <w:ind w:left="48" w:right="37"/>
              <w:jc w:val="center"/>
              <w:rPr>
                <w:sz w:val="20"/>
              </w:rPr>
            </w:pPr>
            <w:r>
              <w:rPr>
                <w:spacing w:val="-2"/>
                <w:sz w:val="20"/>
              </w:rPr>
              <w:t>252.211-</w:t>
            </w:r>
            <w:r>
              <w:rPr>
                <w:spacing w:val="-4"/>
                <w:sz w:val="20"/>
              </w:rPr>
              <w:t>7007</w:t>
            </w:r>
          </w:p>
        </w:tc>
        <w:tc>
          <w:tcPr>
            <w:tcW w:w="8371" w:type="dxa"/>
          </w:tcPr>
          <w:p w14:paraId="6022E6EA" w14:textId="77777777" w:rsidR="00B158A7" w:rsidRDefault="00E73EB1">
            <w:pPr>
              <w:pStyle w:val="TableParagraph"/>
              <w:spacing w:line="230" w:lineRule="exact"/>
              <w:rPr>
                <w:sz w:val="20"/>
              </w:rPr>
            </w:pPr>
            <w:r>
              <w:rPr>
                <w:sz w:val="20"/>
              </w:rPr>
              <w:t>Reporting</w:t>
            </w:r>
            <w:r>
              <w:rPr>
                <w:spacing w:val="-4"/>
                <w:sz w:val="20"/>
              </w:rPr>
              <w:t xml:space="preserve"> </w:t>
            </w:r>
            <w:r>
              <w:rPr>
                <w:sz w:val="20"/>
              </w:rPr>
              <w:t>of</w:t>
            </w:r>
            <w:r>
              <w:rPr>
                <w:spacing w:val="-6"/>
                <w:sz w:val="20"/>
              </w:rPr>
              <w:t xml:space="preserve"> </w:t>
            </w:r>
            <w:r>
              <w:rPr>
                <w:sz w:val="20"/>
              </w:rPr>
              <w:t>Government-Furnished</w:t>
            </w:r>
            <w:r>
              <w:rPr>
                <w:spacing w:val="-4"/>
                <w:sz w:val="20"/>
              </w:rPr>
              <w:t xml:space="preserve"> </w:t>
            </w:r>
            <w:r>
              <w:rPr>
                <w:sz w:val="20"/>
              </w:rPr>
              <w:t>Equipment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DoD</w:t>
            </w:r>
            <w:r>
              <w:rPr>
                <w:spacing w:val="-3"/>
                <w:sz w:val="20"/>
              </w:rPr>
              <w:t xml:space="preserve"> </w:t>
            </w:r>
            <w:r>
              <w:rPr>
                <w:sz w:val="20"/>
              </w:rPr>
              <w:t>Item</w:t>
            </w:r>
            <w:r>
              <w:rPr>
                <w:spacing w:val="-4"/>
                <w:sz w:val="20"/>
              </w:rPr>
              <w:t xml:space="preserve"> </w:t>
            </w:r>
            <w:r>
              <w:rPr>
                <w:sz w:val="20"/>
              </w:rPr>
              <w:t>Unique</w:t>
            </w:r>
            <w:r>
              <w:rPr>
                <w:spacing w:val="-4"/>
                <w:sz w:val="20"/>
              </w:rPr>
              <w:t xml:space="preserve"> </w:t>
            </w:r>
            <w:r>
              <w:rPr>
                <w:sz w:val="20"/>
              </w:rPr>
              <w:t>Identification</w:t>
            </w:r>
            <w:r>
              <w:rPr>
                <w:spacing w:val="-4"/>
                <w:sz w:val="20"/>
              </w:rPr>
              <w:t xml:space="preserve"> </w:t>
            </w:r>
            <w:r>
              <w:rPr>
                <w:sz w:val="20"/>
              </w:rPr>
              <w:t xml:space="preserve">(IUID) </w:t>
            </w:r>
            <w:r>
              <w:rPr>
                <w:spacing w:val="-2"/>
                <w:sz w:val="20"/>
              </w:rPr>
              <w:t>Registry</w:t>
            </w:r>
          </w:p>
        </w:tc>
      </w:tr>
      <w:tr w:rsidR="00B158A7" w14:paraId="102313B2" w14:textId="77777777">
        <w:trPr>
          <w:trHeight w:val="251"/>
        </w:trPr>
        <w:tc>
          <w:tcPr>
            <w:tcW w:w="1913" w:type="dxa"/>
          </w:tcPr>
          <w:p w14:paraId="71BC8C0B" w14:textId="77777777" w:rsidR="00B158A7" w:rsidRDefault="00E73EB1">
            <w:pPr>
              <w:pStyle w:val="TableParagraph"/>
              <w:spacing w:line="225" w:lineRule="exact"/>
              <w:ind w:left="48" w:right="37"/>
              <w:jc w:val="center"/>
              <w:rPr>
                <w:sz w:val="20"/>
              </w:rPr>
            </w:pPr>
            <w:r>
              <w:rPr>
                <w:spacing w:val="-2"/>
                <w:sz w:val="20"/>
              </w:rPr>
              <w:t>252.215-</w:t>
            </w:r>
            <w:r>
              <w:rPr>
                <w:spacing w:val="-4"/>
                <w:sz w:val="20"/>
              </w:rPr>
              <w:t>7000</w:t>
            </w:r>
          </w:p>
        </w:tc>
        <w:tc>
          <w:tcPr>
            <w:tcW w:w="8371" w:type="dxa"/>
          </w:tcPr>
          <w:p w14:paraId="6955802C" w14:textId="77777777" w:rsidR="00B158A7" w:rsidRDefault="00E73EB1">
            <w:pPr>
              <w:pStyle w:val="TableParagraph"/>
              <w:spacing w:line="225" w:lineRule="exact"/>
              <w:rPr>
                <w:sz w:val="20"/>
              </w:rPr>
            </w:pPr>
            <w:r>
              <w:rPr>
                <w:sz w:val="20"/>
              </w:rPr>
              <w:t>Price</w:t>
            </w:r>
            <w:r>
              <w:rPr>
                <w:spacing w:val="-5"/>
                <w:sz w:val="20"/>
              </w:rPr>
              <w:t xml:space="preserve"> </w:t>
            </w:r>
            <w:r>
              <w:rPr>
                <w:spacing w:val="-2"/>
                <w:sz w:val="20"/>
              </w:rPr>
              <w:t>Adjustment</w:t>
            </w:r>
          </w:p>
        </w:tc>
      </w:tr>
      <w:tr w:rsidR="00B158A7" w14:paraId="7B6F685E" w14:textId="77777777">
        <w:trPr>
          <w:trHeight w:val="252"/>
        </w:trPr>
        <w:tc>
          <w:tcPr>
            <w:tcW w:w="1913" w:type="dxa"/>
          </w:tcPr>
          <w:p w14:paraId="2CB742DF" w14:textId="77777777" w:rsidR="00B158A7" w:rsidRDefault="00E73EB1">
            <w:pPr>
              <w:pStyle w:val="TableParagraph"/>
              <w:ind w:left="48" w:right="37"/>
              <w:jc w:val="center"/>
              <w:rPr>
                <w:sz w:val="20"/>
              </w:rPr>
            </w:pPr>
            <w:r>
              <w:rPr>
                <w:spacing w:val="-2"/>
                <w:sz w:val="20"/>
              </w:rPr>
              <w:t>252.215-</w:t>
            </w:r>
            <w:r>
              <w:rPr>
                <w:spacing w:val="-4"/>
                <w:sz w:val="20"/>
              </w:rPr>
              <w:t>7002</w:t>
            </w:r>
          </w:p>
        </w:tc>
        <w:tc>
          <w:tcPr>
            <w:tcW w:w="8371" w:type="dxa"/>
          </w:tcPr>
          <w:p w14:paraId="0D8D2920" w14:textId="77777777" w:rsidR="00B158A7" w:rsidRDefault="00E73EB1">
            <w:pPr>
              <w:pStyle w:val="TableParagraph"/>
              <w:rPr>
                <w:sz w:val="20"/>
              </w:rPr>
            </w:pPr>
            <w:r>
              <w:rPr>
                <w:sz w:val="20"/>
              </w:rPr>
              <w:t>Cost</w:t>
            </w:r>
            <w:r>
              <w:rPr>
                <w:spacing w:val="-5"/>
                <w:sz w:val="20"/>
              </w:rPr>
              <w:t xml:space="preserve"> </w:t>
            </w:r>
            <w:r>
              <w:rPr>
                <w:sz w:val="20"/>
              </w:rPr>
              <w:t>Estimating</w:t>
            </w:r>
            <w:r>
              <w:rPr>
                <w:spacing w:val="-5"/>
                <w:sz w:val="20"/>
              </w:rPr>
              <w:t xml:space="preserve"> </w:t>
            </w:r>
            <w:r>
              <w:rPr>
                <w:sz w:val="20"/>
              </w:rPr>
              <w:t>Systems</w:t>
            </w:r>
            <w:r>
              <w:rPr>
                <w:spacing w:val="-5"/>
                <w:sz w:val="20"/>
              </w:rPr>
              <w:t xml:space="preserve"> </w:t>
            </w:r>
            <w:r>
              <w:rPr>
                <w:spacing w:val="-2"/>
                <w:sz w:val="20"/>
              </w:rPr>
              <w:t>Requirements</w:t>
            </w:r>
          </w:p>
        </w:tc>
      </w:tr>
      <w:tr w:rsidR="00B158A7" w14:paraId="3AFD3B9D" w14:textId="77777777">
        <w:trPr>
          <w:trHeight w:val="449"/>
        </w:trPr>
        <w:tc>
          <w:tcPr>
            <w:tcW w:w="1913" w:type="dxa"/>
          </w:tcPr>
          <w:p w14:paraId="7C03E3BE" w14:textId="77777777" w:rsidR="00B158A7" w:rsidRDefault="00E73EB1">
            <w:pPr>
              <w:pStyle w:val="TableParagraph"/>
              <w:ind w:left="48" w:right="37"/>
              <w:jc w:val="center"/>
              <w:rPr>
                <w:sz w:val="20"/>
              </w:rPr>
            </w:pPr>
            <w:r>
              <w:rPr>
                <w:spacing w:val="-2"/>
                <w:sz w:val="20"/>
              </w:rPr>
              <w:t>252.219-</w:t>
            </w:r>
            <w:r>
              <w:rPr>
                <w:spacing w:val="-4"/>
                <w:sz w:val="20"/>
              </w:rPr>
              <w:t>7003</w:t>
            </w:r>
          </w:p>
        </w:tc>
        <w:tc>
          <w:tcPr>
            <w:tcW w:w="8371" w:type="dxa"/>
          </w:tcPr>
          <w:p w14:paraId="3C44EB22" w14:textId="77777777" w:rsidR="00B158A7" w:rsidRDefault="00E73EB1">
            <w:pPr>
              <w:pStyle w:val="TableParagraph"/>
              <w:rPr>
                <w:sz w:val="20"/>
              </w:rPr>
            </w:pPr>
            <w:r>
              <w:rPr>
                <w:sz w:val="20"/>
              </w:rPr>
              <w:t>Small</w:t>
            </w:r>
            <w:r>
              <w:rPr>
                <w:spacing w:val="-6"/>
                <w:sz w:val="20"/>
              </w:rPr>
              <w:t xml:space="preserve"> </w:t>
            </w:r>
            <w:r>
              <w:rPr>
                <w:sz w:val="20"/>
              </w:rPr>
              <w:t>Business</w:t>
            </w:r>
            <w:r>
              <w:rPr>
                <w:spacing w:val="-4"/>
                <w:sz w:val="20"/>
              </w:rPr>
              <w:t xml:space="preserve"> </w:t>
            </w:r>
            <w:r>
              <w:rPr>
                <w:sz w:val="20"/>
              </w:rPr>
              <w:t>Subcontracting</w:t>
            </w:r>
            <w:r>
              <w:rPr>
                <w:spacing w:val="-5"/>
                <w:sz w:val="20"/>
              </w:rPr>
              <w:t xml:space="preserve"> </w:t>
            </w:r>
            <w:r>
              <w:rPr>
                <w:sz w:val="20"/>
              </w:rPr>
              <w:t>Plan</w:t>
            </w:r>
            <w:r>
              <w:rPr>
                <w:spacing w:val="-5"/>
                <w:sz w:val="20"/>
              </w:rPr>
              <w:t xml:space="preserve"> </w:t>
            </w:r>
            <w:r>
              <w:rPr>
                <w:sz w:val="20"/>
              </w:rPr>
              <w:t>(DOD</w:t>
            </w:r>
            <w:r>
              <w:rPr>
                <w:spacing w:val="-4"/>
                <w:sz w:val="20"/>
              </w:rPr>
              <w:t xml:space="preserve"> </w:t>
            </w:r>
            <w:r>
              <w:rPr>
                <w:spacing w:val="-2"/>
                <w:sz w:val="20"/>
              </w:rPr>
              <w:t>Contracts)</w:t>
            </w:r>
          </w:p>
        </w:tc>
      </w:tr>
      <w:tr w:rsidR="00B158A7" w14:paraId="6616DF29" w14:textId="77777777">
        <w:trPr>
          <w:trHeight w:val="323"/>
        </w:trPr>
        <w:tc>
          <w:tcPr>
            <w:tcW w:w="1913" w:type="dxa"/>
          </w:tcPr>
          <w:p w14:paraId="1FE4BBB9" w14:textId="77777777" w:rsidR="00B158A7" w:rsidRDefault="00E73EB1">
            <w:pPr>
              <w:pStyle w:val="TableParagraph"/>
              <w:ind w:left="50" w:right="37"/>
              <w:jc w:val="center"/>
              <w:rPr>
                <w:sz w:val="20"/>
              </w:rPr>
            </w:pPr>
            <w:r>
              <w:rPr>
                <w:spacing w:val="-2"/>
                <w:sz w:val="20"/>
              </w:rPr>
              <w:t>252-219-</w:t>
            </w:r>
            <w:r>
              <w:rPr>
                <w:spacing w:val="-4"/>
                <w:sz w:val="20"/>
              </w:rPr>
              <w:t>7004</w:t>
            </w:r>
          </w:p>
        </w:tc>
        <w:tc>
          <w:tcPr>
            <w:tcW w:w="8371" w:type="dxa"/>
          </w:tcPr>
          <w:p w14:paraId="250258D6" w14:textId="77777777" w:rsidR="00B158A7" w:rsidRDefault="00E73EB1">
            <w:pPr>
              <w:pStyle w:val="TableParagraph"/>
              <w:rPr>
                <w:sz w:val="20"/>
              </w:rPr>
            </w:pPr>
            <w:r>
              <w:rPr>
                <w:sz w:val="20"/>
              </w:rPr>
              <w:t>Small</w:t>
            </w:r>
            <w:r>
              <w:rPr>
                <w:spacing w:val="-6"/>
                <w:sz w:val="20"/>
              </w:rPr>
              <w:t xml:space="preserve"> </w:t>
            </w:r>
            <w:r>
              <w:rPr>
                <w:sz w:val="20"/>
              </w:rPr>
              <w:t>Business</w:t>
            </w:r>
            <w:r>
              <w:rPr>
                <w:spacing w:val="-4"/>
                <w:sz w:val="20"/>
              </w:rPr>
              <w:t xml:space="preserve"> </w:t>
            </w:r>
            <w:r>
              <w:rPr>
                <w:sz w:val="20"/>
              </w:rPr>
              <w:t>Subcontracting</w:t>
            </w:r>
            <w:r>
              <w:rPr>
                <w:spacing w:val="-5"/>
                <w:sz w:val="20"/>
              </w:rPr>
              <w:t xml:space="preserve"> </w:t>
            </w:r>
            <w:r>
              <w:rPr>
                <w:sz w:val="20"/>
              </w:rPr>
              <w:t>Plan</w:t>
            </w:r>
            <w:r>
              <w:rPr>
                <w:spacing w:val="-5"/>
                <w:sz w:val="20"/>
              </w:rPr>
              <w:t xml:space="preserve"> </w:t>
            </w:r>
            <w:r>
              <w:rPr>
                <w:sz w:val="20"/>
              </w:rPr>
              <w:t>(Test</w:t>
            </w:r>
            <w:r>
              <w:rPr>
                <w:spacing w:val="-5"/>
                <w:sz w:val="20"/>
              </w:rPr>
              <w:t xml:space="preserve"> </w:t>
            </w:r>
            <w:r>
              <w:rPr>
                <w:spacing w:val="-2"/>
                <w:sz w:val="20"/>
              </w:rPr>
              <w:t>Program)</w:t>
            </w:r>
          </w:p>
        </w:tc>
      </w:tr>
      <w:tr w:rsidR="00B158A7" w14:paraId="03A4998D" w14:textId="77777777">
        <w:trPr>
          <w:trHeight w:val="252"/>
        </w:trPr>
        <w:tc>
          <w:tcPr>
            <w:tcW w:w="1913" w:type="dxa"/>
          </w:tcPr>
          <w:p w14:paraId="167C046F" w14:textId="77777777" w:rsidR="00B158A7" w:rsidRDefault="00E73EB1">
            <w:pPr>
              <w:pStyle w:val="TableParagraph"/>
              <w:ind w:left="48" w:right="37"/>
              <w:jc w:val="center"/>
              <w:rPr>
                <w:sz w:val="20"/>
              </w:rPr>
            </w:pPr>
            <w:r>
              <w:rPr>
                <w:spacing w:val="-2"/>
                <w:sz w:val="20"/>
              </w:rPr>
              <w:t>252.222-</w:t>
            </w:r>
            <w:r>
              <w:rPr>
                <w:spacing w:val="-4"/>
                <w:sz w:val="20"/>
              </w:rPr>
              <w:t>7000</w:t>
            </w:r>
          </w:p>
        </w:tc>
        <w:tc>
          <w:tcPr>
            <w:tcW w:w="8371" w:type="dxa"/>
          </w:tcPr>
          <w:p w14:paraId="2EC2D650" w14:textId="77777777" w:rsidR="00B158A7" w:rsidRDefault="00E73EB1">
            <w:pPr>
              <w:pStyle w:val="TableParagraph"/>
              <w:rPr>
                <w:sz w:val="20"/>
              </w:rPr>
            </w:pPr>
            <w:r>
              <w:rPr>
                <w:sz w:val="20"/>
              </w:rPr>
              <w:t>Restrictions</w:t>
            </w:r>
            <w:r>
              <w:rPr>
                <w:spacing w:val="-5"/>
                <w:sz w:val="20"/>
              </w:rPr>
              <w:t xml:space="preserve"> </w:t>
            </w:r>
            <w:r>
              <w:rPr>
                <w:sz w:val="20"/>
              </w:rPr>
              <w:t>on</w:t>
            </w:r>
            <w:r>
              <w:rPr>
                <w:spacing w:val="-5"/>
                <w:sz w:val="20"/>
              </w:rPr>
              <w:t xml:space="preserve"> </w:t>
            </w:r>
            <w:r>
              <w:rPr>
                <w:sz w:val="20"/>
              </w:rPr>
              <w:t>Employment</w:t>
            </w:r>
            <w:r>
              <w:rPr>
                <w:spacing w:val="-5"/>
                <w:sz w:val="20"/>
              </w:rPr>
              <w:t xml:space="preserve"> </w:t>
            </w:r>
            <w:r>
              <w:rPr>
                <w:sz w:val="20"/>
              </w:rPr>
              <w:t>of</w:t>
            </w:r>
            <w:r>
              <w:rPr>
                <w:spacing w:val="-5"/>
                <w:sz w:val="20"/>
              </w:rPr>
              <w:t xml:space="preserve"> </w:t>
            </w:r>
            <w:r>
              <w:rPr>
                <w:spacing w:val="-2"/>
                <w:sz w:val="20"/>
              </w:rPr>
              <w:t>Personnel</w:t>
            </w:r>
          </w:p>
        </w:tc>
      </w:tr>
      <w:tr w:rsidR="00B158A7" w14:paraId="579908AF" w14:textId="77777777">
        <w:trPr>
          <w:trHeight w:val="256"/>
        </w:trPr>
        <w:tc>
          <w:tcPr>
            <w:tcW w:w="1913" w:type="dxa"/>
          </w:tcPr>
          <w:p w14:paraId="5CA36B92" w14:textId="77777777" w:rsidR="00B158A7" w:rsidRDefault="00E73EB1">
            <w:pPr>
              <w:pStyle w:val="TableParagraph"/>
              <w:ind w:left="48" w:right="37"/>
              <w:jc w:val="center"/>
              <w:rPr>
                <w:sz w:val="20"/>
              </w:rPr>
            </w:pPr>
            <w:r>
              <w:rPr>
                <w:spacing w:val="-2"/>
                <w:sz w:val="20"/>
              </w:rPr>
              <w:t>252.222-</w:t>
            </w:r>
            <w:r>
              <w:rPr>
                <w:spacing w:val="-4"/>
                <w:sz w:val="20"/>
              </w:rPr>
              <w:t>7006</w:t>
            </w:r>
          </w:p>
        </w:tc>
        <w:tc>
          <w:tcPr>
            <w:tcW w:w="8371" w:type="dxa"/>
          </w:tcPr>
          <w:p w14:paraId="0462A678" w14:textId="77777777" w:rsidR="00B158A7" w:rsidRDefault="00E73EB1">
            <w:pPr>
              <w:pStyle w:val="TableParagraph"/>
              <w:rPr>
                <w:sz w:val="20"/>
              </w:rPr>
            </w:pPr>
            <w:r>
              <w:rPr>
                <w:sz w:val="20"/>
              </w:rPr>
              <w:t>Restrictions</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Use</w:t>
            </w:r>
            <w:r>
              <w:rPr>
                <w:spacing w:val="-5"/>
                <w:sz w:val="20"/>
              </w:rPr>
              <w:t xml:space="preserve"> </w:t>
            </w:r>
            <w:r>
              <w:rPr>
                <w:sz w:val="20"/>
              </w:rPr>
              <w:t>of</w:t>
            </w:r>
            <w:r>
              <w:rPr>
                <w:spacing w:val="-4"/>
                <w:sz w:val="20"/>
              </w:rPr>
              <w:t xml:space="preserve"> </w:t>
            </w:r>
            <w:r>
              <w:rPr>
                <w:sz w:val="20"/>
              </w:rPr>
              <w:t>Mandatory</w:t>
            </w:r>
            <w:r>
              <w:rPr>
                <w:spacing w:val="-3"/>
                <w:sz w:val="20"/>
              </w:rPr>
              <w:t xml:space="preserve"> </w:t>
            </w:r>
            <w:r>
              <w:rPr>
                <w:sz w:val="20"/>
              </w:rPr>
              <w:t>Arbitration</w:t>
            </w:r>
            <w:r>
              <w:rPr>
                <w:spacing w:val="-4"/>
                <w:sz w:val="20"/>
              </w:rPr>
              <w:t xml:space="preserve"> </w:t>
            </w:r>
            <w:r>
              <w:rPr>
                <w:spacing w:val="-2"/>
                <w:sz w:val="20"/>
              </w:rPr>
              <w:t>Agreements</w:t>
            </w:r>
          </w:p>
        </w:tc>
      </w:tr>
      <w:tr w:rsidR="00B158A7" w14:paraId="7EEACC61" w14:textId="77777777">
        <w:trPr>
          <w:trHeight w:val="253"/>
        </w:trPr>
        <w:tc>
          <w:tcPr>
            <w:tcW w:w="1913" w:type="dxa"/>
          </w:tcPr>
          <w:p w14:paraId="24EEF92B" w14:textId="77777777" w:rsidR="00B158A7" w:rsidRDefault="00E73EB1">
            <w:pPr>
              <w:pStyle w:val="TableParagraph"/>
              <w:ind w:left="48" w:right="37"/>
              <w:jc w:val="center"/>
              <w:rPr>
                <w:sz w:val="20"/>
              </w:rPr>
            </w:pPr>
            <w:r>
              <w:rPr>
                <w:spacing w:val="-2"/>
                <w:sz w:val="20"/>
              </w:rPr>
              <w:t>252.223-</w:t>
            </w:r>
            <w:r>
              <w:rPr>
                <w:spacing w:val="-4"/>
                <w:sz w:val="20"/>
              </w:rPr>
              <w:t>7001</w:t>
            </w:r>
          </w:p>
        </w:tc>
        <w:tc>
          <w:tcPr>
            <w:tcW w:w="8371" w:type="dxa"/>
          </w:tcPr>
          <w:p w14:paraId="7ED9A70E" w14:textId="77777777" w:rsidR="00B158A7" w:rsidRDefault="00E73EB1">
            <w:pPr>
              <w:pStyle w:val="TableParagraph"/>
              <w:rPr>
                <w:sz w:val="20"/>
              </w:rPr>
            </w:pPr>
            <w:r>
              <w:rPr>
                <w:sz w:val="20"/>
              </w:rPr>
              <w:t>Hazard</w:t>
            </w:r>
            <w:r>
              <w:rPr>
                <w:spacing w:val="-5"/>
                <w:sz w:val="20"/>
              </w:rPr>
              <w:t xml:space="preserve"> </w:t>
            </w:r>
            <w:r>
              <w:rPr>
                <w:sz w:val="20"/>
              </w:rPr>
              <w:t>Warning</w:t>
            </w:r>
            <w:r>
              <w:rPr>
                <w:spacing w:val="-4"/>
                <w:sz w:val="20"/>
              </w:rPr>
              <w:t xml:space="preserve"> </w:t>
            </w:r>
            <w:r>
              <w:rPr>
                <w:spacing w:val="-2"/>
                <w:sz w:val="20"/>
              </w:rPr>
              <w:t>Labels</w:t>
            </w:r>
          </w:p>
        </w:tc>
      </w:tr>
      <w:tr w:rsidR="00B158A7" w14:paraId="4D9600B4" w14:textId="77777777">
        <w:trPr>
          <w:trHeight w:val="255"/>
        </w:trPr>
        <w:tc>
          <w:tcPr>
            <w:tcW w:w="1913" w:type="dxa"/>
          </w:tcPr>
          <w:p w14:paraId="10AF8EAA" w14:textId="77777777" w:rsidR="00B158A7" w:rsidRDefault="00E73EB1">
            <w:pPr>
              <w:pStyle w:val="TableParagraph"/>
              <w:ind w:left="48" w:right="37"/>
              <w:jc w:val="center"/>
              <w:rPr>
                <w:sz w:val="20"/>
              </w:rPr>
            </w:pPr>
            <w:r>
              <w:rPr>
                <w:spacing w:val="-2"/>
                <w:sz w:val="20"/>
              </w:rPr>
              <w:t>252.223-</w:t>
            </w:r>
            <w:r>
              <w:rPr>
                <w:spacing w:val="-4"/>
                <w:sz w:val="20"/>
              </w:rPr>
              <w:t>7002</w:t>
            </w:r>
          </w:p>
        </w:tc>
        <w:tc>
          <w:tcPr>
            <w:tcW w:w="8371" w:type="dxa"/>
          </w:tcPr>
          <w:p w14:paraId="3A00D91D" w14:textId="77777777" w:rsidR="00B158A7" w:rsidRDefault="00E73EB1">
            <w:pPr>
              <w:pStyle w:val="TableParagraph"/>
              <w:rPr>
                <w:sz w:val="20"/>
              </w:rPr>
            </w:pPr>
            <w:r>
              <w:rPr>
                <w:sz w:val="20"/>
              </w:rPr>
              <w:t>Safety</w:t>
            </w:r>
            <w:r>
              <w:rPr>
                <w:spacing w:val="-5"/>
                <w:sz w:val="20"/>
              </w:rPr>
              <w:t xml:space="preserve"> </w:t>
            </w:r>
            <w:r>
              <w:rPr>
                <w:sz w:val="20"/>
              </w:rPr>
              <w:t>Precautions</w:t>
            </w:r>
            <w:r>
              <w:rPr>
                <w:spacing w:val="-4"/>
                <w:sz w:val="20"/>
              </w:rPr>
              <w:t xml:space="preserve"> </w:t>
            </w:r>
            <w:r>
              <w:rPr>
                <w:sz w:val="20"/>
              </w:rPr>
              <w:t>for</w:t>
            </w:r>
            <w:r>
              <w:rPr>
                <w:spacing w:val="-4"/>
                <w:sz w:val="20"/>
              </w:rPr>
              <w:t xml:space="preserve"> </w:t>
            </w:r>
            <w:r>
              <w:rPr>
                <w:sz w:val="20"/>
              </w:rPr>
              <w:t>Ammunition</w:t>
            </w:r>
            <w:r>
              <w:rPr>
                <w:spacing w:val="-5"/>
                <w:sz w:val="20"/>
              </w:rPr>
              <w:t xml:space="preserve"> </w:t>
            </w:r>
            <w:r>
              <w:rPr>
                <w:sz w:val="20"/>
              </w:rPr>
              <w:t>and</w:t>
            </w:r>
            <w:r>
              <w:rPr>
                <w:spacing w:val="-4"/>
                <w:sz w:val="20"/>
              </w:rPr>
              <w:t xml:space="preserve"> </w:t>
            </w:r>
            <w:r>
              <w:rPr>
                <w:spacing w:val="-2"/>
                <w:sz w:val="20"/>
              </w:rPr>
              <w:t>Explosives</w:t>
            </w:r>
          </w:p>
        </w:tc>
      </w:tr>
      <w:tr w:rsidR="00B158A7" w14:paraId="7E767E6D" w14:textId="77777777">
        <w:trPr>
          <w:trHeight w:val="252"/>
        </w:trPr>
        <w:tc>
          <w:tcPr>
            <w:tcW w:w="1913" w:type="dxa"/>
          </w:tcPr>
          <w:p w14:paraId="0EA5EB0F" w14:textId="77777777" w:rsidR="00B158A7" w:rsidRDefault="00E73EB1">
            <w:pPr>
              <w:pStyle w:val="TableParagraph"/>
              <w:spacing w:line="225" w:lineRule="exact"/>
              <w:ind w:left="48" w:right="37"/>
              <w:jc w:val="center"/>
              <w:rPr>
                <w:sz w:val="20"/>
              </w:rPr>
            </w:pPr>
            <w:r>
              <w:rPr>
                <w:spacing w:val="-2"/>
                <w:sz w:val="20"/>
              </w:rPr>
              <w:t>252.223-</w:t>
            </w:r>
            <w:r>
              <w:rPr>
                <w:spacing w:val="-4"/>
                <w:sz w:val="20"/>
              </w:rPr>
              <w:t>7003</w:t>
            </w:r>
          </w:p>
        </w:tc>
        <w:tc>
          <w:tcPr>
            <w:tcW w:w="8371" w:type="dxa"/>
          </w:tcPr>
          <w:p w14:paraId="0E3766FC" w14:textId="77777777" w:rsidR="00B158A7" w:rsidRDefault="00E73EB1">
            <w:pPr>
              <w:pStyle w:val="TableParagraph"/>
              <w:spacing w:line="225" w:lineRule="exact"/>
              <w:rPr>
                <w:sz w:val="20"/>
              </w:rPr>
            </w:pPr>
            <w:r>
              <w:rPr>
                <w:sz w:val="20"/>
              </w:rPr>
              <w:t>Change</w:t>
            </w:r>
            <w:r>
              <w:rPr>
                <w:spacing w:val="-4"/>
                <w:sz w:val="20"/>
              </w:rPr>
              <w:t xml:space="preserve"> </w:t>
            </w:r>
            <w:r>
              <w:rPr>
                <w:sz w:val="20"/>
              </w:rPr>
              <w:t>in</w:t>
            </w:r>
            <w:r>
              <w:rPr>
                <w:spacing w:val="-4"/>
                <w:sz w:val="20"/>
              </w:rPr>
              <w:t xml:space="preserve"> </w:t>
            </w:r>
            <w:r>
              <w:rPr>
                <w:sz w:val="20"/>
              </w:rPr>
              <w:t>Place</w:t>
            </w:r>
            <w:r>
              <w:rPr>
                <w:spacing w:val="-3"/>
                <w:sz w:val="20"/>
              </w:rPr>
              <w:t xml:space="preserve"> </w:t>
            </w:r>
            <w:r>
              <w:rPr>
                <w:sz w:val="20"/>
              </w:rPr>
              <w:t>of</w:t>
            </w:r>
            <w:r>
              <w:rPr>
                <w:spacing w:val="-4"/>
                <w:sz w:val="20"/>
              </w:rPr>
              <w:t xml:space="preserve"> </w:t>
            </w:r>
            <w:r>
              <w:rPr>
                <w:sz w:val="20"/>
              </w:rPr>
              <w:t>Performance</w:t>
            </w:r>
            <w:r>
              <w:rPr>
                <w:spacing w:val="-4"/>
                <w:sz w:val="20"/>
              </w:rPr>
              <w:t xml:space="preserve"> </w:t>
            </w:r>
            <w:r>
              <w:rPr>
                <w:sz w:val="20"/>
              </w:rPr>
              <w:t>–</w:t>
            </w:r>
            <w:r>
              <w:rPr>
                <w:spacing w:val="-3"/>
                <w:sz w:val="20"/>
              </w:rPr>
              <w:t xml:space="preserve"> </w:t>
            </w:r>
            <w:r>
              <w:rPr>
                <w:sz w:val="20"/>
              </w:rPr>
              <w:t>Ammunition</w:t>
            </w:r>
            <w:r>
              <w:rPr>
                <w:spacing w:val="-4"/>
                <w:sz w:val="20"/>
              </w:rPr>
              <w:t xml:space="preserve"> </w:t>
            </w:r>
            <w:r>
              <w:rPr>
                <w:sz w:val="20"/>
              </w:rPr>
              <w:t>and</w:t>
            </w:r>
            <w:r>
              <w:rPr>
                <w:spacing w:val="-3"/>
                <w:sz w:val="20"/>
              </w:rPr>
              <w:t xml:space="preserve"> </w:t>
            </w:r>
            <w:r>
              <w:rPr>
                <w:spacing w:val="-2"/>
                <w:sz w:val="20"/>
              </w:rPr>
              <w:t>Explosives</w:t>
            </w:r>
          </w:p>
        </w:tc>
      </w:tr>
      <w:tr w:rsidR="00B158A7" w14:paraId="3026B29E" w14:textId="77777777">
        <w:trPr>
          <w:trHeight w:val="254"/>
        </w:trPr>
        <w:tc>
          <w:tcPr>
            <w:tcW w:w="1913" w:type="dxa"/>
          </w:tcPr>
          <w:p w14:paraId="22DD143C" w14:textId="77777777" w:rsidR="00B158A7" w:rsidRDefault="00E73EB1">
            <w:pPr>
              <w:pStyle w:val="TableParagraph"/>
              <w:spacing w:line="227" w:lineRule="exact"/>
              <w:ind w:left="48" w:right="37"/>
              <w:jc w:val="center"/>
              <w:rPr>
                <w:sz w:val="20"/>
              </w:rPr>
            </w:pPr>
            <w:r>
              <w:rPr>
                <w:spacing w:val="-2"/>
                <w:sz w:val="20"/>
              </w:rPr>
              <w:t>252.223-</w:t>
            </w:r>
            <w:r>
              <w:rPr>
                <w:spacing w:val="-4"/>
                <w:sz w:val="20"/>
              </w:rPr>
              <w:t>7006</w:t>
            </w:r>
          </w:p>
        </w:tc>
        <w:tc>
          <w:tcPr>
            <w:tcW w:w="8371" w:type="dxa"/>
          </w:tcPr>
          <w:p w14:paraId="165E065C" w14:textId="77777777" w:rsidR="00B158A7" w:rsidRDefault="00E73EB1">
            <w:pPr>
              <w:pStyle w:val="TableParagraph"/>
              <w:spacing w:line="227" w:lineRule="exact"/>
              <w:rPr>
                <w:sz w:val="20"/>
              </w:rPr>
            </w:pPr>
            <w:r>
              <w:rPr>
                <w:sz w:val="20"/>
              </w:rPr>
              <w:t>Prohibition</w:t>
            </w:r>
            <w:r>
              <w:rPr>
                <w:spacing w:val="-6"/>
                <w:sz w:val="20"/>
              </w:rPr>
              <w:t xml:space="preserve"> </w:t>
            </w:r>
            <w:r>
              <w:rPr>
                <w:sz w:val="20"/>
              </w:rPr>
              <w:t>on</w:t>
            </w:r>
            <w:r>
              <w:rPr>
                <w:spacing w:val="-4"/>
                <w:sz w:val="20"/>
              </w:rPr>
              <w:t xml:space="preserve"> </w:t>
            </w:r>
            <w:r>
              <w:rPr>
                <w:sz w:val="20"/>
              </w:rPr>
              <w:t>Storage</w:t>
            </w:r>
            <w:r>
              <w:rPr>
                <w:spacing w:val="-4"/>
                <w:sz w:val="20"/>
              </w:rPr>
              <w:t xml:space="preserve"> </w:t>
            </w:r>
            <w:r>
              <w:rPr>
                <w:sz w:val="20"/>
              </w:rPr>
              <w:t>and</w:t>
            </w:r>
            <w:r>
              <w:rPr>
                <w:spacing w:val="-3"/>
                <w:sz w:val="20"/>
              </w:rPr>
              <w:t xml:space="preserve"> </w:t>
            </w:r>
            <w:r>
              <w:rPr>
                <w:sz w:val="20"/>
              </w:rPr>
              <w:t>Disposal</w:t>
            </w:r>
            <w:r>
              <w:rPr>
                <w:spacing w:val="-4"/>
                <w:sz w:val="20"/>
              </w:rPr>
              <w:t xml:space="preserve"> </w:t>
            </w:r>
            <w:r>
              <w:rPr>
                <w:sz w:val="20"/>
              </w:rPr>
              <w:t>of</w:t>
            </w:r>
            <w:r>
              <w:rPr>
                <w:spacing w:val="-3"/>
                <w:sz w:val="20"/>
              </w:rPr>
              <w:t xml:space="preserve"> </w:t>
            </w:r>
            <w:r>
              <w:rPr>
                <w:sz w:val="20"/>
              </w:rPr>
              <w:t>Toxic</w:t>
            </w:r>
            <w:r>
              <w:rPr>
                <w:spacing w:val="-3"/>
                <w:sz w:val="20"/>
              </w:rPr>
              <w:t xml:space="preserve"> </w:t>
            </w:r>
            <w:r>
              <w:rPr>
                <w:sz w:val="20"/>
              </w:rPr>
              <w:t>and</w:t>
            </w:r>
            <w:r>
              <w:rPr>
                <w:spacing w:val="-4"/>
                <w:sz w:val="20"/>
              </w:rPr>
              <w:t xml:space="preserve"> </w:t>
            </w:r>
            <w:r>
              <w:rPr>
                <w:sz w:val="20"/>
              </w:rPr>
              <w:t>Hazardous</w:t>
            </w:r>
            <w:r>
              <w:rPr>
                <w:spacing w:val="-2"/>
                <w:sz w:val="20"/>
              </w:rPr>
              <w:t xml:space="preserve"> Materials</w:t>
            </w:r>
          </w:p>
        </w:tc>
      </w:tr>
      <w:tr w:rsidR="00B158A7" w14:paraId="091F057B" w14:textId="77777777">
        <w:trPr>
          <w:trHeight w:val="459"/>
        </w:trPr>
        <w:tc>
          <w:tcPr>
            <w:tcW w:w="1913" w:type="dxa"/>
          </w:tcPr>
          <w:p w14:paraId="579F1DE8" w14:textId="77777777" w:rsidR="00B158A7" w:rsidRDefault="00E73EB1">
            <w:pPr>
              <w:pStyle w:val="TableParagraph"/>
              <w:spacing w:line="218" w:lineRule="exact"/>
              <w:ind w:left="52" w:right="37"/>
              <w:jc w:val="center"/>
              <w:rPr>
                <w:sz w:val="20"/>
              </w:rPr>
            </w:pPr>
            <w:r>
              <w:rPr>
                <w:sz w:val="20"/>
              </w:rPr>
              <w:t>252.223-7006</w:t>
            </w:r>
            <w:r>
              <w:rPr>
                <w:spacing w:val="-9"/>
                <w:sz w:val="20"/>
              </w:rPr>
              <w:t xml:space="preserve"> </w:t>
            </w:r>
            <w:r>
              <w:rPr>
                <w:spacing w:val="-5"/>
                <w:sz w:val="20"/>
              </w:rPr>
              <w:t>Alt</w:t>
            </w:r>
          </w:p>
          <w:p w14:paraId="0E4B2434" w14:textId="77777777" w:rsidR="00B158A7" w:rsidRDefault="00E73EB1">
            <w:pPr>
              <w:pStyle w:val="TableParagraph"/>
              <w:spacing w:line="221" w:lineRule="exact"/>
              <w:ind w:left="53" w:right="37"/>
              <w:jc w:val="center"/>
              <w:rPr>
                <w:sz w:val="20"/>
              </w:rPr>
            </w:pPr>
            <w:r>
              <w:rPr>
                <w:spacing w:val="-10"/>
                <w:sz w:val="20"/>
              </w:rPr>
              <w:t>1</w:t>
            </w:r>
          </w:p>
        </w:tc>
        <w:tc>
          <w:tcPr>
            <w:tcW w:w="8371" w:type="dxa"/>
          </w:tcPr>
          <w:p w14:paraId="73B886F9" w14:textId="77777777" w:rsidR="00B158A7" w:rsidRDefault="00E73EB1">
            <w:pPr>
              <w:pStyle w:val="TableParagraph"/>
              <w:rPr>
                <w:sz w:val="20"/>
              </w:rPr>
            </w:pPr>
            <w:r>
              <w:rPr>
                <w:sz w:val="20"/>
              </w:rPr>
              <w:t>Prohibition</w:t>
            </w:r>
            <w:r>
              <w:rPr>
                <w:spacing w:val="-6"/>
                <w:sz w:val="20"/>
              </w:rPr>
              <w:t xml:space="preserve"> </w:t>
            </w:r>
            <w:r>
              <w:rPr>
                <w:sz w:val="20"/>
              </w:rPr>
              <w:t>on</w:t>
            </w:r>
            <w:r>
              <w:rPr>
                <w:spacing w:val="-4"/>
                <w:sz w:val="20"/>
              </w:rPr>
              <w:t xml:space="preserve"> </w:t>
            </w:r>
            <w:r>
              <w:rPr>
                <w:sz w:val="20"/>
              </w:rPr>
              <w:t>Storage</w:t>
            </w:r>
            <w:r>
              <w:rPr>
                <w:spacing w:val="-4"/>
                <w:sz w:val="20"/>
              </w:rPr>
              <w:t xml:space="preserve"> </w:t>
            </w:r>
            <w:r>
              <w:rPr>
                <w:sz w:val="20"/>
              </w:rPr>
              <w:t>and</w:t>
            </w:r>
            <w:r>
              <w:rPr>
                <w:spacing w:val="-3"/>
                <w:sz w:val="20"/>
              </w:rPr>
              <w:t xml:space="preserve"> </w:t>
            </w:r>
            <w:r>
              <w:rPr>
                <w:sz w:val="20"/>
              </w:rPr>
              <w:t>Disposal</w:t>
            </w:r>
            <w:r>
              <w:rPr>
                <w:spacing w:val="-4"/>
                <w:sz w:val="20"/>
              </w:rPr>
              <w:t xml:space="preserve"> </w:t>
            </w:r>
            <w:r>
              <w:rPr>
                <w:sz w:val="20"/>
              </w:rPr>
              <w:t>of</w:t>
            </w:r>
            <w:r>
              <w:rPr>
                <w:spacing w:val="-3"/>
                <w:sz w:val="20"/>
              </w:rPr>
              <w:t xml:space="preserve"> </w:t>
            </w:r>
            <w:r>
              <w:rPr>
                <w:sz w:val="20"/>
              </w:rPr>
              <w:t>Toxic</w:t>
            </w:r>
            <w:r>
              <w:rPr>
                <w:spacing w:val="-3"/>
                <w:sz w:val="20"/>
              </w:rPr>
              <w:t xml:space="preserve"> </w:t>
            </w:r>
            <w:r>
              <w:rPr>
                <w:sz w:val="20"/>
              </w:rPr>
              <w:t>and</w:t>
            </w:r>
            <w:r>
              <w:rPr>
                <w:spacing w:val="-4"/>
                <w:sz w:val="20"/>
              </w:rPr>
              <w:t xml:space="preserve"> </w:t>
            </w:r>
            <w:r>
              <w:rPr>
                <w:sz w:val="20"/>
              </w:rPr>
              <w:t>Hazardous</w:t>
            </w:r>
            <w:r>
              <w:rPr>
                <w:spacing w:val="-2"/>
                <w:sz w:val="20"/>
              </w:rPr>
              <w:t xml:space="preserve"> Materials</w:t>
            </w:r>
          </w:p>
        </w:tc>
      </w:tr>
      <w:tr w:rsidR="00B158A7" w14:paraId="14B49323" w14:textId="77777777">
        <w:trPr>
          <w:trHeight w:val="256"/>
        </w:trPr>
        <w:tc>
          <w:tcPr>
            <w:tcW w:w="1913" w:type="dxa"/>
          </w:tcPr>
          <w:p w14:paraId="0621FF74" w14:textId="77777777" w:rsidR="00B158A7" w:rsidRDefault="00E73EB1">
            <w:pPr>
              <w:pStyle w:val="TableParagraph"/>
              <w:ind w:left="48" w:right="37"/>
              <w:jc w:val="center"/>
              <w:rPr>
                <w:sz w:val="20"/>
              </w:rPr>
            </w:pPr>
            <w:r>
              <w:rPr>
                <w:spacing w:val="-2"/>
                <w:sz w:val="20"/>
              </w:rPr>
              <w:t>252.223-</w:t>
            </w:r>
            <w:r>
              <w:rPr>
                <w:spacing w:val="-4"/>
                <w:sz w:val="20"/>
              </w:rPr>
              <w:t>7007</w:t>
            </w:r>
          </w:p>
        </w:tc>
        <w:tc>
          <w:tcPr>
            <w:tcW w:w="8371" w:type="dxa"/>
          </w:tcPr>
          <w:p w14:paraId="6151A85B" w14:textId="77777777" w:rsidR="00B158A7" w:rsidRDefault="00E73EB1">
            <w:pPr>
              <w:pStyle w:val="TableParagraph"/>
              <w:rPr>
                <w:sz w:val="20"/>
              </w:rPr>
            </w:pPr>
            <w:r>
              <w:rPr>
                <w:sz w:val="20"/>
              </w:rPr>
              <w:t>Safeguarding</w:t>
            </w:r>
            <w:r>
              <w:rPr>
                <w:spacing w:val="-9"/>
                <w:sz w:val="20"/>
              </w:rPr>
              <w:t xml:space="preserve"> </w:t>
            </w:r>
            <w:r>
              <w:rPr>
                <w:sz w:val="20"/>
              </w:rPr>
              <w:t>Sensitive</w:t>
            </w:r>
            <w:r>
              <w:rPr>
                <w:spacing w:val="-6"/>
                <w:sz w:val="20"/>
              </w:rPr>
              <w:t xml:space="preserve"> </w:t>
            </w:r>
            <w:r>
              <w:rPr>
                <w:sz w:val="20"/>
              </w:rPr>
              <w:t>Conventional</w:t>
            </w:r>
            <w:r>
              <w:rPr>
                <w:spacing w:val="-6"/>
                <w:sz w:val="20"/>
              </w:rPr>
              <w:t xml:space="preserve"> </w:t>
            </w:r>
            <w:r>
              <w:rPr>
                <w:sz w:val="20"/>
              </w:rPr>
              <w:t>Arms,</w:t>
            </w:r>
            <w:r>
              <w:rPr>
                <w:spacing w:val="-5"/>
                <w:sz w:val="20"/>
              </w:rPr>
              <w:t xml:space="preserve"> </w:t>
            </w:r>
            <w:r>
              <w:rPr>
                <w:sz w:val="20"/>
              </w:rPr>
              <w:t>Ammunition,</w:t>
            </w:r>
            <w:r>
              <w:rPr>
                <w:spacing w:val="-6"/>
                <w:sz w:val="20"/>
              </w:rPr>
              <w:t xml:space="preserve"> </w:t>
            </w:r>
            <w:r>
              <w:rPr>
                <w:sz w:val="20"/>
              </w:rPr>
              <w:t>and</w:t>
            </w:r>
            <w:r>
              <w:rPr>
                <w:spacing w:val="-5"/>
                <w:sz w:val="20"/>
              </w:rPr>
              <w:t xml:space="preserve"> </w:t>
            </w:r>
            <w:r>
              <w:rPr>
                <w:spacing w:val="-2"/>
                <w:sz w:val="20"/>
              </w:rPr>
              <w:t>Explosives</w:t>
            </w:r>
          </w:p>
        </w:tc>
      </w:tr>
      <w:tr w:rsidR="00B158A7" w14:paraId="09BD0AB2" w14:textId="77777777">
        <w:trPr>
          <w:trHeight w:val="252"/>
        </w:trPr>
        <w:tc>
          <w:tcPr>
            <w:tcW w:w="1913" w:type="dxa"/>
          </w:tcPr>
          <w:p w14:paraId="6E7D64A7" w14:textId="77777777" w:rsidR="00B158A7" w:rsidRDefault="00E73EB1">
            <w:pPr>
              <w:pStyle w:val="TableParagraph"/>
              <w:ind w:left="48" w:right="37"/>
              <w:jc w:val="center"/>
              <w:rPr>
                <w:sz w:val="20"/>
              </w:rPr>
            </w:pPr>
            <w:r>
              <w:rPr>
                <w:spacing w:val="-2"/>
                <w:sz w:val="20"/>
              </w:rPr>
              <w:t>252.223-</w:t>
            </w:r>
            <w:r>
              <w:rPr>
                <w:spacing w:val="-4"/>
                <w:sz w:val="20"/>
              </w:rPr>
              <w:t>7008</w:t>
            </w:r>
          </w:p>
        </w:tc>
        <w:tc>
          <w:tcPr>
            <w:tcW w:w="8371" w:type="dxa"/>
          </w:tcPr>
          <w:p w14:paraId="5B8B4AAF" w14:textId="77777777" w:rsidR="00B158A7" w:rsidRDefault="00E73EB1">
            <w:pPr>
              <w:pStyle w:val="TableParagraph"/>
              <w:rPr>
                <w:sz w:val="20"/>
              </w:rPr>
            </w:pPr>
            <w:r>
              <w:rPr>
                <w:sz w:val="20"/>
              </w:rPr>
              <w:t>Prohibition</w:t>
            </w:r>
            <w:r>
              <w:rPr>
                <w:spacing w:val="-5"/>
                <w:sz w:val="20"/>
              </w:rPr>
              <w:t xml:space="preserve"> </w:t>
            </w:r>
            <w:r>
              <w:rPr>
                <w:sz w:val="20"/>
              </w:rPr>
              <w:t>on</w:t>
            </w:r>
            <w:r>
              <w:rPr>
                <w:spacing w:val="-5"/>
                <w:sz w:val="20"/>
              </w:rPr>
              <w:t xml:space="preserve"> </w:t>
            </w:r>
            <w:r>
              <w:rPr>
                <w:sz w:val="20"/>
              </w:rPr>
              <w:t>Hexavalent</w:t>
            </w:r>
            <w:r>
              <w:rPr>
                <w:spacing w:val="-6"/>
                <w:sz w:val="20"/>
              </w:rPr>
              <w:t xml:space="preserve"> </w:t>
            </w:r>
            <w:r>
              <w:rPr>
                <w:spacing w:val="-2"/>
                <w:sz w:val="20"/>
              </w:rPr>
              <w:t>Chromium</w:t>
            </w:r>
          </w:p>
        </w:tc>
      </w:tr>
    </w:tbl>
    <w:p w14:paraId="34501074" w14:textId="77777777" w:rsidR="00B158A7" w:rsidRDefault="00B158A7">
      <w:pPr>
        <w:rPr>
          <w:sz w:val="20"/>
        </w:rPr>
        <w:sectPr w:rsidR="00B158A7">
          <w:pgSz w:w="12240" w:h="15840"/>
          <w:pgMar w:top="1880" w:right="580" w:bottom="940" w:left="580" w:header="300" w:footer="745" w:gutter="0"/>
          <w:cols w:space="720"/>
        </w:sectPr>
      </w:pPr>
    </w:p>
    <w:tbl>
      <w:tblPr>
        <w:tblW w:w="0" w:type="auto"/>
        <w:tblInd w:w="154" w:type="dxa"/>
        <w:tblBorders>
          <w:top w:val="single" w:sz="4" w:space="0" w:color="63696C"/>
          <w:left w:val="single" w:sz="4" w:space="0" w:color="63696C"/>
          <w:bottom w:val="single" w:sz="4" w:space="0" w:color="63696C"/>
          <w:right w:val="single" w:sz="4" w:space="0" w:color="63696C"/>
          <w:insideH w:val="single" w:sz="4" w:space="0" w:color="63696C"/>
          <w:insideV w:val="single" w:sz="4" w:space="0" w:color="63696C"/>
        </w:tblBorders>
        <w:tblLayout w:type="fixed"/>
        <w:tblCellMar>
          <w:left w:w="0" w:type="dxa"/>
          <w:right w:w="0" w:type="dxa"/>
        </w:tblCellMar>
        <w:tblLook w:val="01E0" w:firstRow="1" w:lastRow="1" w:firstColumn="1" w:lastColumn="1" w:noHBand="0" w:noVBand="0"/>
      </w:tblPr>
      <w:tblGrid>
        <w:gridCol w:w="1913"/>
        <w:gridCol w:w="8371"/>
      </w:tblGrid>
      <w:tr w:rsidR="00B158A7" w14:paraId="29C44B77" w14:textId="77777777">
        <w:trPr>
          <w:trHeight w:val="559"/>
        </w:trPr>
        <w:tc>
          <w:tcPr>
            <w:tcW w:w="1913" w:type="dxa"/>
            <w:tcBorders>
              <w:top w:val="nil"/>
              <w:left w:val="nil"/>
              <w:right w:val="nil"/>
            </w:tcBorders>
            <w:shd w:val="clear" w:color="auto" w:fill="EF5229"/>
          </w:tcPr>
          <w:p w14:paraId="0D9FD042" w14:textId="77777777" w:rsidR="00B158A7" w:rsidRDefault="00E73EB1">
            <w:pPr>
              <w:pStyle w:val="TableParagraph"/>
              <w:spacing w:before="47" w:line="240" w:lineRule="auto"/>
              <w:ind w:left="553" w:right="422" w:hanging="166"/>
              <w:rPr>
                <w:b/>
                <w:i/>
                <w:sz w:val="20"/>
              </w:rPr>
            </w:pPr>
            <w:r>
              <w:rPr>
                <w:b/>
                <w:i/>
                <w:color w:val="FFFFFF"/>
                <w:spacing w:val="-8"/>
                <w:sz w:val="20"/>
              </w:rPr>
              <w:lastRenderedPageBreak/>
              <w:t xml:space="preserve">FAR/DFARS </w:t>
            </w:r>
            <w:r>
              <w:rPr>
                <w:b/>
                <w:i/>
                <w:color w:val="FFFFFF"/>
                <w:spacing w:val="-2"/>
                <w:sz w:val="20"/>
              </w:rPr>
              <w:t>CLAUSE</w:t>
            </w:r>
          </w:p>
        </w:tc>
        <w:tc>
          <w:tcPr>
            <w:tcW w:w="8371" w:type="dxa"/>
            <w:tcBorders>
              <w:top w:val="nil"/>
              <w:left w:val="nil"/>
              <w:right w:val="nil"/>
            </w:tcBorders>
            <w:shd w:val="clear" w:color="auto" w:fill="EF5229"/>
          </w:tcPr>
          <w:p w14:paraId="47053D08" w14:textId="77777777" w:rsidR="00B158A7" w:rsidRDefault="00E73EB1">
            <w:pPr>
              <w:pStyle w:val="TableParagraph"/>
              <w:spacing w:before="47" w:line="240" w:lineRule="auto"/>
              <w:ind w:left="16"/>
              <w:jc w:val="center"/>
              <w:rPr>
                <w:b/>
                <w:i/>
                <w:sz w:val="20"/>
              </w:rPr>
            </w:pPr>
            <w:r>
              <w:rPr>
                <w:b/>
                <w:i/>
                <w:color w:val="FFFFFF"/>
                <w:sz w:val="20"/>
              </w:rPr>
              <w:t>DESCRIPTION</w:t>
            </w:r>
            <w:r>
              <w:rPr>
                <w:b/>
                <w:i/>
                <w:color w:val="FFFFFF"/>
                <w:spacing w:val="-6"/>
                <w:sz w:val="20"/>
              </w:rPr>
              <w:t xml:space="preserve"> </w:t>
            </w:r>
            <w:r>
              <w:rPr>
                <w:b/>
                <w:i/>
                <w:color w:val="FFFFFF"/>
                <w:spacing w:val="-4"/>
                <w:sz w:val="20"/>
              </w:rPr>
              <w:t>TITLE</w:t>
            </w:r>
          </w:p>
          <w:p w14:paraId="2F033991" w14:textId="77777777" w:rsidR="00B158A7" w:rsidRDefault="00E73EB1">
            <w:pPr>
              <w:pStyle w:val="TableParagraph"/>
              <w:spacing w:before="1" w:line="240" w:lineRule="auto"/>
              <w:ind w:left="16"/>
              <w:jc w:val="center"/>
              <w:rPr>
                <w:b/>
                <w:i/>
                <w:sz w:val="20"/>
              </w:rPr>
            </w:pPr>
            <w:r>
              <w:rPr>
                <w:b/>
                <w:i/>
                <w:color w:val="FFFFFF"/>
                <w:sz w:val="20"/>
              </w:rPr>
              <w:t>(Latest</w:t>
            </w:r>
            <w:r>
              <w:rPr>
                <w:b/>
                <w:i/>
                <w:color w:val="FFFFFF"/>
                <w:spacing w:val="-5"/>
                <w:sz w:val="20"/>
              </w:rPr>
              <w:t xml:space="preserve"> </w:t>
            </w:r>
            <w:r>
              <w:rPr>
                <w:b/>
                <w:i/>
                <w:color w:val="FFFFFF"/>
                <w:sz w:val="20"/>
              </w:rPr>
              <w:t>Revision</w:t>
            </w:r>
            <w:r>
              <w:rPr>
                <w:b/>
                <w:i/>
                <w:color w:val="FFFFFF"/>
                <w:spacing w:val="-3"/>
                <w:sz w:val="20"/>
              </w:rPr>
              <w:t xml:space="preserve"> </w:t>
            </w:r>
            <w:r>
              <w:rPr>
                <w:b/>
                <w:i/>
                <w:color w:val="FFFFFF"/>
                <w:sz w:val="20"/>
              </w:rPr>
              <w:t>at</w:t>
            </w:r>
            <w:r>
              <w:rPr>
                <w:b/>
                <w:i/>
                <w:color w:val="FFFFFF"/>
                <w:spacing w:val="-2"/>
                <w:sz w:val="20"/>
              </w:rPr>
              <w:t xml:space="preserve"> </w:t>
            </w:r>
            <w:r>
              <w:rPr>
                <w:b/>
                <w:i/>
                <w:color w:val="FFFFFF"/>
                <w:sz w:val="20"/>
              </w:rPr>
              <w:t>time</w:t>
            </w:r>
            <w:r>
              <w:rPr>
                <w:b/>
                <w:i/>
                <w:color w:val="FFFFFF"/>
                <w:spacing w:val="-4"/>
                <w:sz w:val="20"/>
              </w:rPr>
              <w:t xml:space="preserve"> </w:t>
            </w:r>
            <w:r>
              <w:rPr>
                <w:b/>
                <w:i/>
                <w:color w:val="FFFFFF"/>
                <w:sz w:val="20"/>
              </w:rPr>
              <w:t>of</w:t>
            </w:r>
            <w:r>
              <w:rPr>
                <w:b/>
                <w:i/>
                <w:color w:val="FFFFFF"/>
                <w:spacing w:val="-2"/>
                <w:sz w:val="20"/>
              </w:rPr>
              <w:t xml:space="preserve"> </w:t>
            </w:r>
            <w:r>
              <w:rPr>
                <w:b/>
                <w:i/>
                <w:color w:val="FFFFFF"/>
                <w:sz w:val="20"/>
              </w:rPr>
              <w:t>Agreement</w:t>
            </w:r>
            <w:r>
              <w:rPr>
                <w:b/>
                <w:i/>
                <w:color w:val="FFFFFF"/>
                <w:spacing w:val="-3"/>
                <w:sz w:val="20"/>
              </w:rPr>
              <w:t xml:space="preserve"> </w:t>
            </w:r>
            <w:r>
              <w:rPr>
                <w:b/>
                <w:i/>
                <w:color w:val="FFFFFF"/>
                <w:sz w:val="20"/>
              </w:rPr>
              <w:t>is</w:t>
            </w:r>
            <w:r>
              <w:rPr>
                <w:b/>
                <w:i/>
                <w:color w:val="FFFFFF"/>
                <w:spacing w:val="-3"/>
                <w:sz w:val="20"/>
              </w:rPr>
              <w:t xml:space="preserve"> </w:t>
            </w:r>
            <w:r>
              <w:rPr>
                <w:b/>
                <w:i/>
                <w:color w:val="FFFFFF"/>
                <w:sz w:val="20"/>
              </w:rPr>
              <w:t>to</w:t>
            </w:r>
            <w:r>
              <w:rPr>
                <w:b/>
                <w:i/>
                <w:color w:val="FFFFFF"/>
                <w:spacing w:val="-3"/>
                <w:sz w:val="20"/>
              </w:rPr>
              <w:t xml:space="preserve"> </w:t>
            </w:r>
            <w:r>
              <w:rPr>
                <w:b/>
                <w:i/>
                <w:color w:val="FFFFFF"/>
                <w:sz w:val="20"/>
              </w:rPr>
              <w:t>apply,</w:t>
            </w:r>
            <w:r>
              <w:rPr>
                <w:b/>
                <w:i/>
                <w:color w:val="FFFFFF"/>
                <w:spacing w:val="-3"/>
                <w:sz w:val="20"/>
              </w:rPr>
              <w:t xml:space="preserve"> </w:t>
            </w:r>
            <w:r>
              <w:rPr>
                <w:b/>
                <w:i/>
                <w:color w:val="FFFFFF"/>
                <w:sz w:val="20"/>
              </w:rPr>
              <w:t>unless</w:t>
            </w:r>
            <w:r>
              <w:rPr>
                <w:b/>
                <w:i/>
                <w:color w:val="FFFFFF"/>
                <w:spacing w:val="-3"/>
                <w:sz w:val="20"/>
              </w:rPr>
              <w:t xml:space="preserve"> </w:t>
            </w:r>
            <w:r>
              <w:rPr>
                <w:b/>
                <w:i/>
                <w:color w:val="FFFFFF"/>
                <w:sz w:val="20"/>
              </w:rPr>
              <w:t>otherwise</w:t>
            </w:r>
            <w:r>
              <w:rPr>
                <w:b/>
                <w:i/>
                <w:color w:val="FFFFFF"/>
                <w:spacing w:val="-3"/>
                <w:sz w:val="20"/>
              </w:rPr>
              <w:t xml:space="preserve"> </w:t>
            </w:r>
            <w:r>
              <w:rPr>
                <w:b/>
                <w:i/>
                <w:color w:val="FFFFFF"/>
                <w:spacing w:val="-2"/>
                <w:sz w:val="20"/>
              </w:rPr>
              <w:t>noted)</w:t>
            </w:r>
          </w:p>
        </w:tc>
      </w:tr>
      <w:tr w:rsidR="00B158A7" w14:paraId="1DFDF074" w14:textId="77777777">
        <w:trPr>
          <w:trHeight w:val="457"/>
        </w:trPr>
        <w:tc>
          <w:tcPr>
            <w:tcW w:w="1913" w:type="dxa"/>
          </w:tcPr>
          <w:p w14:paraId="6A8FDB43" w14:textId="77777777" w:rsidR="00B158A7" w:rsidRDefault="00E73EB1">
            <w:pPr>
              <w:pStyle w:val="TableParagraph"/>
              <w:ind w:left="48" w:right="37"/>
              <w:jc w:val="center"/>
              <w:rPr>
                <w:sz w:val="20"/>
              </w:rPr>
            </w:pPr>
            <w:r>
              <w:rPr>
                <w:spacing w:val="-2"/>
                <w:sz w:val="20"/>
              </w:rPr>
              <w:t>252.225-</w:t>
            </w:r>
            <w:r>
              <w:rPr>
                <w:spacing w:val="-4"/>
                <w:sz w:val="20"/>
              </w:rPr>
              <w:t>7001</w:t>
            </w:r>
          </w:p>
        </w:tc>
        <w:tc>
          <w:tcPr>
            <w:tcW w:w="8371" w:type="dxa"/>
          </w:tcPr>
          <w:p w14:paraId="2BDB7AAC" w14:textId="77777777" w:rsidR="00B158A7" w:rsidRDefault="00E73EB1">
            <w:pPr>
              <w:pStyle w:val="TableParagraph"/>
              <w:spacing w:line="228" w:lineRule="exact"/>
              <w:rPr>
                <w:sz w:val="20"/>
              </w:rPr>
            </w:pPr>
            <w:r>
              <w:rPr>
                <w:sz w:val="20"/>
              </w:rPr>
              <w:t>Buy</w:t>
            </w:r>
            <w:r>
              <w:rPr>
                <w:spacing w:val="-3"/>
                <w:sz w:val="20"/>
              </w:rPr>
              <w:t xml:space="preserve"> </w:t>
            </w:r>
            <w:r>
              <w:rPr>
                <w:sz w:val="20"/>
              </w:rPr>
              <w:t>American</w:t>
            </w:r>
            <w:r>
              <w:rPr>
                <w:spacing w:val="-4"/>
                <w:sz w:val="20"/>
              </w:rPr>
              <w:t xml:space="preserve"> </w:t>
            </w:r>
            <w:r>
              <w:rPr>
                <w:sz w:val="20"/>
              </w:rPr>
              <w:t>Act</w:t>
            </w:r>
            <w:r>
              <w:rPr>
                <w:spacing w:val="-4"/>
                <w:sz w:val="20"/>
              </w:rPr>
              <w:t xml:space="preserve"> </w:t>
            </w:r>
            <w:r>
              <w:rPr>
                <w:sz w:val="20"/>
              </w:rPr>
              <w:t>and</w:t>
            </w:r>
            <w:r>
              <w:rPr>
                <w:spacing w:val="-4"/>
                <w:sz w:val="20"/>
              </w:rPr>
              <w:t xml:space="preserve"> </w:t>
            </w:r>
            <w:r>
              <w:rPr>
                <w:sz w:val="20"/>
              </w:rPr>
              <w:t>Balance</w:t>
            </w:r>
            <w:r>
              <w:rPr>
                <w:spacing w:val="-4"/>
                <w:sz w:val="20"/>
              </w:rPr>
              <w:t xml:space="preserve"> </w:t>
            </w:r>
            <w:r>
              <w:rPr>
                <w:sz w:val="20"/>
              </w:rPr>
              <w:t>of</w:t>
            </w:r>
            <w:r>
              <w:rPr>
                <w:spacing w:val="-4"/>
                <w:sz w:val="20"/>
              </w:rPr>
              <w:t xml:space="preserve"> </w:t>
            </w:r>
            <w:r>
              <w:rPr>
                <w:sz w:val="20"/>
              </w:rPr>
              <w:t>Payments</w:t>
            </w:r>
            <w:r>
              <w:rPr>
                <w:spacing w:val="-3"/>
                <w:sz w:val="20"/>
              </w:rPr>
              <w:t xml:space="preserve"> </w:t>
            </w:r>
            <w:r>
              <w:rPr>
                <w:sz w:val="20"/>
              </w:rPr>
              <w:t>Program</w:t>
            </w:r>
            <w:r>
              <w:rPr>
                <w:spacing w:val="-5"/>
                <w:sz w:val="20"/>
              </w:rPr>
              <w:t xml:space="preserve"> </w:t>
            </w:r>
            <w:r>
              <w:rPr>
                <w:sz w:val="20"/>
              </w:rPr>
              <w:t>(</w:t>
            </w:r>
            <w:r>
              <w:rPr>
                <w:i/>
                <w:sz w:val="20"/>
              </w:rPr>
              <w:t>“Government”</w:t>
            </w:r>
            <w:r>
              <w:rPr>
                <w:i/>
                <w:spacing w:val="-3"/>
                <w:sz w:val="20"/>
              </w:rPr>
              <w:t xml:space="preserve"> </w:t>
            </w:r>
            <w:r>
              <w:rPr>
                <w:i/>
                <w:sz w:val="20"/>
              </w:rPr>
              <w:t>is</w:t>
            </w:r>
            <w:r>
              <w:rPr>
                <w:i/>
                <w:spacing w:val="-3"/>
                <w:sz w:val="20"/>
              </w:rPr>
              <w:t xml:space="preserve"> </w:t>
            </w:r>
            <w:r>
              <w:rPr>
                <w:i/>
                <w:sz w:val="20"/>
              </w:rPr>
              <w:t>not</w:t>
            </w:r>
            <w:r>
              <w:rPr>
                <w:i/>
                <w:spacing w:val="-4"/>
                <w:sz w:val="20"/>
              </w:rPr>
              <w:t xml:space="preserve"> </w:t>
            </w:r>
            <w:r>
              <w:rPr>
                <w:i/>
                <w:sz w:val="20"/>
              </w:rPr>
              <w:t>changed</w:t>
            </w:r>
            <w:r>
              <w:rPr>
                <w:i/>
                <w:spacing w:val="-4"/>
                <w:sz w:val="20"/>
              </w:rPr>
              <w:t xml:space="preserve"> </w:t>
            </w:r>
            <w:r>
              <w:rPr>
                <w:i/>
                <w:sz w:val="20"/>
              </w:rPr>
              <w:t>in</w:t>
            </w:r>
            <w:r>
              <w:rPr>
                <w:i/>
                <w:spacing w:val="-4"/>
                <w:sz w:val="20"/>
              </w:rPr>
              <w:t xml:space="preserve"> </w:t>
            </w:r>
            <w:r>
              <w:rPr>
                <w:i/>
                <w:sz w:val="20"/>
              </w:rPr>
              <w:t xml:space="preserve">this </w:t>
            </w:r>
            <w:r>
              <w:rPr>
                <w:i/>
                <w:spacing w:val="-2"/>
                <w:sz w:val="20"/>
              </w:rPr>
              <w:t>clause.</w:t>
            </w:r>
            <w:r>
              <w:rPr>
                <w:spacing w:val="-2"/>
                <w:sz w:val="20"/>
              </w:rPr>
              <w:t>)</w:t>
            </w:r>
          </w:p>
        </w:tc>
      </w:tr>
      <w:tr w:rsidR="00B158A7" w14:paraId="1D68FA28" w14:textId="77777777">
        <w:trPr>
          <w:trHeight w:val="256"/>
        </w:trPr>
        <w:tc>
          <w:tcPr>
            <w:tcW w:w="1913" w:type="dxa"/>
          </w:tcPr>
          <w:p w14:paraId="31FE4F0F" w14:textId="77777777" w:rsidR="00B158A7" w:rsidRDefault="00E73EB1">
            <w:pPr>
              <w:pStyle w:val="TableParagraph"/>
              <w:ind w:left="48" w:right="37"/>
              <w:jc w:val="center"/>
              <w:rPr>
                <w:sz w:val="20"/>
              </w:rPr>
            </w:pPr>
            <w:r>
              <w:rPr>
                <w:spacing w:val="-2"/>
                <w:sz w:val="20"/>
              </w:rPr>
              <w:t>252.225-</w:t>
            </w:r>
            <w:r>
              <w:rPr>
                <w:spacing w:val="-4"/>
                <w:sz w:val="20"/>
              </w:rPr>
              <w:t>7002</w:t>
            </w:r>
          </w:p>
        </w:tc>
        <w:tc>
          <w:tcPr>
            <w:tcW w:w="8371" w:type="dxa"/>
          </w:tcPr>
          <w:p w14:paraId="042BBFC7" w14:textId="77777777" w:rsidR="00B158A7" w:rsidRDefault="00E73EB1">
            <w:pPr>
              <w:pStyle w:val="TableParagraph"/>
              <w:rPr>
                <w:sz w:val="20"/>
              </w:rPr>
            </w:pPr>
            <w:r>
              <w:rPr>
                <w:sz w:val="20"/>
              </w:rPr>
              <w:t>Qualifying</w:t>
            </w:r>
            <w:r>
              <w:rPr>
                <w:spacing w:val="-5"/>
                <w:sz w:val="20"/>
              </w:rPr>
              <w:t xml:space="preserve"> </w:t>
            </w:r>
            <w:r>
              <w:rPr>
                <w:sz w:val="20"/>
              </w:rPr>
              <w:t>Country</w:t>
            </w:r>
            <w:r>
              <w:rPr>
                <w:spacing w:val="-4"/>
                <w:sz w:val="20"/>
              </w:rPr>
              <w:t xml:space="preserve"> </w:t>
            </w:r>
            <w:r>
              <w:rPr>
                <w:sz w:val="20"/>
              </w:rPr>
              <w:t>Sources</w:t>
            </w:r>
            <w:r>
              <w:rPr>
                <w:spacing w:val="-4"/>
                <w:sz w:val="20"/>
              </w:rPr>
              <w:t xml:space="preserve"> </w:t>
            </w:r>
            <w:r>
              <w:rPr>
                <w:sz w:val="20"/>
              </w:rPr>
              <w:t>as</w:t>
            </w:r>
            <w:r>
              <w:rPr>
                <w:spacing w:val="-3"/>
                <w:sz w:val="20"/>
              </w:rPr>
              <w:t xml:space="preserve"> </w:t>
            </w:r>
            <w:r>
              <w:rPr>
                <w:spacing w:val="-2"/>
                <w:sz w:val="20"/>
              </w:rPr>
              <w:t>Subcontractors</w:t>
            </w:r>
          </w:p>
        </w:tc>
      </w:tr>
      <w:tr w:rsidR="00B158A7" w14:paraId="729B5E7D" w14:textId="77777777">
        <w:trPr>
          <w:trHeight w:val="462"/>
        </w:trPr>
        <w:tc>
          <w:tcPr>
            <w:tcW w:w="1913" w:type="dxa"/>
          </w:tcPr>
          <w:p w14:paraId="5F51813C" w14:textId="77777777" w:rsidR="00B158A7" w:rsidRDefault="00E73EB1">
            <w:pPr>
              <w:pStyle w:val="TableParagraph"/>
              <w:ind w:left="48" w:right="37"/>
              <w:jc w:val="center"/>
              <w:rPr>
                <w:sz w:val="20"/>
              </w:rPr>
            </w:pPr>
            <w:r>
              <w:rPr>
                <w:spacing w:val="-2"/>
                <w:sz w:val="20"/>
              </w:rPr>
              <w:t>252.225-</w:t>
            </w:r>
            <w:r>
              <w:rPr>
                <w:spacing w:val="-4"/>
                <w:sz w:val="20"/>
              </w:rPr>
              <w:t>7004</w:t>
            </w:r>
          </w:p>
        </w:tc>
        <w:tc>
          <w:tcPr>
            <w:tcW w:w="8371" w:type="dxa"/>
          </w:tcPr>
          <w:p w14:paraId="54D7B72F" w14:textId="77777777" w:rsidR="00B158A7" w:rsidRDefault="00E73EB1">
            <w:pPr>
              <w:pStyle w:val="TableParagraph"/>
              <w:spacing w:line="230" w:lineRule="exact"/>
              <w:ind w:right="125"/>
              <w:rPr>
                <w:sz w:val="20"/>
              </w:rPr>
            </w:pPr>
            <w:r>
              <w:rPr>
                <w:sz w:val="20"/>
              </w:rPr>
              <w:t>Report</w:t>
            </w:r>
            <w:r>
              <w:rPr>
                <w:spacing w:val="-3"/>
                <w:sz w:val="20"/>
              </w:rPr>
              <w:t xml:space="preserve"> </w:t>
            </w:r>
            <w:r>
              <w:rPr>
                <w:sz w:val="20"/>
              </w:rPr>
              <w:t>of</w:t>
            </w:r>
            <w:r>
              <w:rPr>
                <w:spacing w:val="-3"/>
                <w:sz w:val="20"/>
              </w:rPr>
              <w:t xml:space="preserve"> </w:t>
            </w:r>
            <w:r>
              <w:rPr>
                <w:sz w:val="20"/>
              </w:rPr>
              <w:t>Intended</w:t>
            </w:r>
            <w:r>
              <w:rPr>
                <w:spacing w:val="-3"/>
                <w:sz w:val="20"/>
              </w:rPr>
              <w:t xml:space="preserve"> </w:t>
            </w:r>
            <w:r>
              <w:rPr>
                <w:sz w:val="20"/>
              </w:rPr>
              <w:t>Performance</w:t>
            </w:r>
            <w:r>
              <w:rPr>
                <w:spacing w:val="-3"/>
                <w:sz w:val="20"/>
              </w:rPr>
              <w:t xml:space="preserve"> </w:t>
            </w:r>
            <w:r>
              <w:rPr>
                <w:sz w:val="20"/>
              </w:rPr>
              <w:t>Outside</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United</w:t>
            </w:r>
            <w:r>
              <w:rPr>
                <w:spacing w:val="-4"/>
                <w:sz w:val="20"/>
              </w:rPr>
              <w:t xml:space="preserve"> </w:t>
            </w:r>
            <w:r>
              <w:rPr>
                <w:sz w:val="20"/>
              </w:rPr>
              <w:t>States</w:t>
            </w:r>
            <w:r>
              <w:rPr>
                <w:spacing w:val="-2"/>
                <w:sz w:val="20"/>
              </w:rPr>
              <w:t xml:space="preserve"> </w:t>
            </w:r>
            <w:r>
              <w:rPr>
                <w:sz w:val="20"/>
              </w:rPr>
              <w:t>and</w:t>
            </w:r>
            <w:r>
              <w:rPr>
                <w:spacing w:val="-4"/>
                <w:sz w:val="20"/>
              </w:rPr>
              <w:t xml:space="preserve"> </w:t>
            </w:r>
            <w:r>
              <w:rPr>
                <w:sz w:val="20"/>
              </w:rPr>
              <w:t>Canada</w:t>
            </w:r>
            <w:r>
              <w:rPr>
                <w:spacing w:val="-3"/>
                <w:sz w:val="20"/>
              </w:rPr>
              <w:t xml:space="preserve"> </w:t>
            </w:r>
            <w:r>
              <w:rPr>
                <w:sz w:val="20"/>
              </w:rPr>
              <w:t>–</w:t>
            </w:r>
            <w:r>
              <w:rPr>
                <w:spacing w:val="-3"/>
                <w:sz w:val="20"/>
              </w:rPr>
              <w:t xml:space="preserve"> </w:t>
            </w:r>
            <w:r>
              <w:rPr>
                <w:sz w:val="20"/>
              </w:rPr>
              <w:t>Submission after Award</w:t>
            </w:r>
          </w:p>
        </w:tc>
      </w:tr>
      <w:tr w:rsidR="00B158A7" w14:paraId="3D5BD730" w14:textId="77777777">
        <w:trPr>
          <w:trHeight w:val="457"/>
        </w:trPr>
        <w:tc>
          <w:tcPr>
            <w:tcW w:w="1913" w:type="dxa"/>
          </w:tcPr>
          <w:p w14:paraId="4D84C823" w14:textId="77777777" w:rsidR="00B158A7" w:rsidRDefault="00E73EB1">
            <w:pPr>
              <w:pStyle w:val="TableParagraph"/>
              <w:spacing w:line="223" w:lineRule="exact"/>
              <w:ind w:left="48" w:right="37"/>
              <w:jc w:val="center"/>
              <w:rPr>
                <w:sz w:val="20"/>
              </w:rPr>
            </w:pPr>
            <w:r>
              <w:rPr>
                <w:spacing w:val="-2"/>
                <w:sz w:val="20"/>
              </w:rPr>
              <w:t>252.225-</w:t>
            </w:r>
            <w:r>
              <w:rPr>
                <w:spacing w:val="-4"/>
                <w:sz w:val="20"/>
              </w:rPr>
              <w:t>7007</w:t>
            </w:r>
          </w:p>
        </w:tc>
        <w:tc>
          <w:tcPr>
            <w:tcW w:w="8371" w:type="dxa"/>
          </w:tcPr>
          <w:p w14:paraId="79FEC1C0" w14:textId="77777777" w:rsidR="00B158A7" w:rsidRDefault="00E73EB1">
            <w:pPr>
              <w:pStyle w:val="TableParagraph"/>
              <w:spacing w:line="228" w:lineRule="exact"/>
              <w:rPr>
                <w:sz w:val="20"/>
              </w:rPr>
            </w:pPr>
            <w:r>
              <w:rPr>
                <w:sz w:val="20"/>
              </w:rPr>
              <w:t>Prohibition</w:t>
            </w:r>
            <w:r>
              <w:rPr>
                <w:spacing w:val="-4"/>
                <w:sz w:val="20"/>
              </w:rPr>
              <w:t xml:space="preserve"> </w:t>
            </w:r>
            <w:r>
              <w:rPr>
                <w:sz w:val="20"/>
              </w:rPr>
              <w:t>on</w:t>
            </w:r>
            <w:r>
              <w:rPr>
                <w:spacing w:val="-5"/>
                <w:sz w:val="20"/>
              </w:rPr>
              <w:t xml:space="preserve"> </w:t>
            </w:r>
            <w:r>
              <w:rPr>
                <w:sz w:val="20"/>
              </w:rPr>
              <w:t>Acquisition</w:t>
            </w:r>
            <w:r>
              <w:rPr>
                <w:spacing w:val="-4"/>
                <w:sz w:val="20"/>
              </w:rPr>
              <w:t xml:space="preserve"> </w:t>
            </w:r>
            <w:r>
              <w:rPr>
                <w:sz w:val="20"/>
              </w:rPr>
              <w:t>of</w:t>
            </w:r>
            <w:r>
              <w:rPr>
                <w:spacing w:val="-4"/>
                <w:sz w:val="20"/>
              </w:rPr>
              <w:t xml:space="preserve"> </w:t>
            </w:r>
            <w:r>
              <w:rPr>
                <w:sz w:val="20"/>
              </w:rPr>
              <w:t>US</w:t>
            </w:r>
            <w:r>
              <w:rPr>
                <w:spacing w:val="-4"/>
                <w:sz w:val="20"/>
              </w:rPr>
              <w:t xml:space="preserve"> </w:t>
            </w:r>
            <w:r>
              <w:rPr>
                <w:sz w:val="20"/>
              </w:rPr>
              <w:t>Munitions</w:t>
            </w:r>
            <w:r>
              <w:rPr>
                <w:spacing w:val="-3"/>
                <w:sz w:val="20"/>
              </w:rPr>
              <w:t xml:space="preserve"> </w:t>
            </w:r>
            <w:r>
              <w:rPr>
                <w:sz w:val="20"/>
              </w:rPr>
              <w:t>List</w:t>
            </w:r>
            <w:r>
              <w:rPr>
                <w:spacing w:val="-4"/>
                <w:sz w:val="20"/>
              </w:rPr>
              <w:t xml:space="preserve"> </w:t>
            </w:r>
            <w:r>
              <w:rPr>
                <w:sz w:val="20"/>
              </w:rPr>
              <w:t>Items</w:t>
            </w:r>
            <w:r>
              <w:rPr>
                <w:spacing w:val="-3"/>
                <w:sz w:val="20"/>
              </w:rPr>
              <w:t xml:space="preserve"> </w:t>
            </w:r>
            <w:r>
              <w:rPr>
                <w:sz w:val="20"/>
              </w:rPr>
              <w:t>from</w:t>
            </w:r>
            <w:r>
              <w:rPr>
                <w:spacing w:val="-4"/>
                <w:sz w:val="20"/>
              </w:rPr>
              <w:t xml:space="preserve"> </w:t>
            </w:r>
            <w:r>
              <w:rPr>
                <w:sz w:val="20"/>
              </w:rPr>
              <w:t>Communist</w:t>
            </w:r>
            <w:r>
              <w:rPr>
                <w:spacing w:val="-4"/>
                <w:sz w:val="20"/>
              </w:rPr>
              <w:t xml:space="preserve"> </w:t>
            </w:r>
            <w:r>
              <w:rPr>
                <w:sz w:val="20"/>
              </w:rPr>
              <w:t>Chinese</w:t>
            </w:r>
            <w:r>
              <w:rPr>
                <w:spacing w:val="-4"/>
                <w:sz w:val="20"/>
              </w:rPr>
              <w:t xml:space="preserve"> </w:t>
            </w:r>
            <w:r>
              <w:rPr>
                <w:sz w:val="20"/>
              </w:rPr>
              <w:t xml:space="preserve">Military </w:t>
            </w:r>
            <w:r>
              <w:rPr>
                <w:spacing w:val="-2"/>
                <w:sz w:val="20"/>
              </w:rPr>
              <w:t>Companies</w:t>
            </w:r>
          </w:p>
        </w:tc>
      </w:tr>
      <w:tr w:rsidR="00B158A7" w14:paraId="2822EE51" w14:textId="77777777">
        <w:trPr>
          <w:trHeight w:val="252"/>
        </w:trPr>
        <w:tc>
          <w:tcPr>
            <w:tcW w:w="1913" w:type="dxa"/>
          </w:tcPr>
          <w:p w14:paraId="075B30C5" w14:textId="77777777" w:rsidR="00B158A7" w:rsidRDefault="00E73EB1">
            <w:pPr>
              <w:pStyle w:val="TableParagraph"/>
              <w:spacing w:line="223" w:lineRule="exact"/>
              <w:ind w:left="48" w:right="37"/>
              <w:jc w:val="center"/>
              <w:rPr>
                <w:sz w:val="20"/>
              </w:rPr>
            </w:pPr>
            <w:r>
              <w:rPr>
                <w:spacing w:val="-2"/>
                <w:sz w:val="20"/>
              </w:rPr>
              <w:t>252.225-</w:t>
            </w:r>
            <w:r>
              <w:rPr>
                <w:spacing w:val="-4"/>
                <w:sz w:val="20"/>
              </w:rPr>
              <w:t>7008</w:t>
            </w:r>
          </w:p>
        </w:tc>
        <w:tc>
          <w:tcPr>
            <w:tcW w:w="8371" w:type="dxa"/>
          </w:tcPr>
          <w:p w14:paraId="506AB15C" w14:textId="77777777" w:rsidR="00B158A7" w:rsidRDefault="00E73EB1">
            <w:pPr>
              <w:pStyle w:val="TableParagraph"/>
              <w:spacing w:line="223" w:lineRule="exact"/>
              <w:rPr>
                <w:sz w:val="20"/>
              </w:rPr>
            </w:pPr>
            <w:r>
              <w:rPr>
                <w:sz w:val="20"/>
              </w:rPr>
              <w:t>Restriction</w:t>
            </w:r>
            <w:r>
              <w:rPr>
                <w:spacing w:val="-6"/>
                <w:sz w:val="20"/>
              </w:rPr>
              <w:t xml:space="preserve"> </w:t>
            </w:r>
            <w:r>
              <w:rPr>
                <w:sz w:val="20"/>
              </w:rPr>
              <w:t>on</w:t>
            </w:r>
            <w:r>
              <w:rPr>
                <w:spacing w:val="-6"/>
                <w:sz w:val="20"/>
              </w:rPr>
              <w:t xml:space="preserve"> </w:t>
            </w:r>
            <w:r>
              <w:rPr>
                <w:sz w:val="20"/>
              </w:rPr>
              <w:t>Acquisition</w:t>
            </w:r>
            <w:r>
              <w:rPr>
                <w:spacing w:val="-5"/>
                <w:sz w:val="20"/>
              </w:rPr>
              <w:t xml:space="preserve"> </w:t>
            </w:r>
            <w:r>
              <w:rPr>
                <w:sz w:val="20"/>
              </w:rPr>
              <w:t>of</w:t>
            </w:r>
            <w:r>
              <w:rPr>
                <w:spacing w:val="-5"/>
                <w:sz w:val="20"/>
              </w:rPr>
              <w:t xml:space="preserve"> </w:t>
            </w:r>
            <w:r>
              <w:rPr>
                <w:sz w:val="20"/>
              </w:rPr>
              <w:t>Specialty</w:t>
            </w:r>
            <w:r>
              <w:rPr>
                <w:spacing w:val="-4"/>
                <w:sz w:val="20"/>
              </w:rPr>
              <w:t xml:space="preserve"> </w:t>
            </w:r>
            <w:r>
              <w:rPr>
                <w:spacing w:val="-2"/>
                <w:sz w:val="20"/>
              </w:rPr>
              <w:t>Metals</w:t>
            </w:r>
          </w:p>
        </w:tc>
      </w:tr>
      <w:tr w:rsidR="00B158A7" w14:paraId="40091FA3" w14:textId="77777777">
        <w:trPr>
          <w:trHeight w:val="253"/>
        </w:trPr>
        <w:tc>
          <w:tcPr>
            <w:tcW w:w="1913" w:type="dxa"/>
          </w:tcPr>
          <w:p w14:paraId="5F1D4F5F" w14:textId="77777777" w:rsidR="00B158A7" w:rsidRDefault="00E73EB1">
            <w:pPr>
              <w:pStyle w:val="TableParagraph"/>
              <w:ind w:left="48" w:right="37"/>
              <w:jc w:val="center"/>
              <w:rPr>
                <w:sz w:val="20"/>
              </w:rPr>
            </w:pPr>
            <w:r>
              <w:rPr>
                <w:spacing w:val="-2"/>
                <w:sz w:val="20"/>
              </w:rPr>
              <w:t>252.225-</w:t>
            </w:r>
            <w:r>
              <w:rPr>
                <w:spacing w:val="-4"/>
                <w:sz w:val="20"/>
              </w:rPr>
              <w:t>7009</w:t>
            </w:r>
          </w:p>
        </w:tc>
        <w:tc>
          <w:tcPr>
            <w:tcW w:w="8371" w:type="dxa"/>
          </w:tcPr>
          <w:p w14:paraId="027AE753" w14:textId="77777777" w:rsidR="00B158A7" w:rsidRDefault="00E73EB1">
            <w:pPr>
              <w:pStyle w:val="TableParagraph"/>
              <w:rPr>
                <w:sz w:val="20"/>
              </w:rPr>
            </w:pPr>
            <w:r>
              <w:rPr>
                <w:sz w:val="20"/>
              </w:rPr>
              <w:t>Restrictions</w:t>
            </w:r>
            <w:r>
              <w:rPr>
                <w:spacing w:val="-7"/>
                <w:sz w:val="20"/>
              </w:rPr>
              <w:t xml:space="preserve"> </w:t>
            </w:r>
            <w:r>
              <w:rPr>
                <w:sz w:val="20"/>
              </w:rPr>
              <w:t>on</w:t>
            </w:r>
            <w:r>
              <w:rPr>
                <w:spacing w:val="-6"/>
                <w:sz w:val="20"/>
              </w:rPr>
              <w:t xml:space="preserve"> </w:t>
            </w:r>
            <w:r>
              <w:rPr>
                <w:sz w:val="20"/>
              </w:rPr>
              <w:t>Acquisition</w:t>
            </w:r>
            <w:r>
              <w:rPr>
                <w:spacing w:val="-6"/>
                <w:sz w:val="20"/>
              </w:rPr>
              <w:t xml:space="preserve"> </w:t>
            </w:r>
            <w:r>
              <w:rPr>
                <w:sz w:val="20"/>
              </w:rPr>
              <w:t>of</w:t>
            </w:r>
            <w:r>
              <w:rPr>
                <w:spacing w:val="-6"/>
                <w:sz w:val="20"/>
              </w:rPr>
              <w:t xml:space="preserve"> </w:t>
            </w:r>
            <w:r>
              <w:rPr>
                <w:sz w:val="20"/>
              </w:rPr>
              <w:t>Certain</w:t>
            </w:r>
            <w:r>
              <w:rPr>
                <w:spacing w:val="-6"/>
                <w:sz w:val="20"/>
              </w:rPr>
              <w:t xml:space="preserve"> </w:t>
            </w:r>
            <w:r>
              <w:rPr>
                <w:sz w:val="20"/>
              </w:rPr>
              <w:t>Articles</w:t>
            </w:r>
            <w:r>
              <w:rPr>
                <w:spacing w:val="-4"/>
                <w:sz w:val="20"/>
              </w:rPr>
              <w:t xml:space="preserve"> </w:t>
            </w:r>
            <w:r>
              <w:rPr>
                <w:sz w:val="20"/>
              </w:rPr>
              <w:t>Containing</w:t>
            </w:r>
            <w:r>
              <w:rPr>
                <w:spacing w:val="-6"/>
                <w:sz w:val="20"/>
              </w:rPr>
              <w:t xml:space="preserve"> </w:t>
            </w:r>
            <w:r>
              <w:rPr>
                <w:sz w:val="20"/>
              </w:rPr>
              <w:t>Specialty</w:t>
            </w:r>
            <w:r>
              <w:rPr>
                <w:spacing w:val="-5"/>
                <w:sz w:val="20"/>
              </w:rPr>
              <w:t xml:space="preserve"> </w:t>
            </w:r>
            <w:r>
              <w:rPr>
                <w:spacing w:val="-2"/>
                <w:sz w:val="20"/>
              </w:rPr>
              <w:t>Metals</w:t>
            </w:r>
          </w:p>
        </w:tc>
      </w:tr>
      <w:tr w:rsidR="00B158A7" w14:paraId="3498E312" w14:textId="77777777">
        <w:trPr>
          <w:trHeight w:val="256"/>
        </w:trPr>
        <w:tc>
          <w:tcPr>
            <w:tcW w:w="1913" w:type="dxa"/>
          </w:tcPr>
          <w:p w14:paraId="390F8ACE" w14:textId="77777777" w:rsidR="00B158A7" w:rsidRDefault="00E73EB1">
            <w:pPr>
              <w:pStyle w:val="TableParagraph"/>
              <w:ind w:left="48" w:right="37"/>
              <w:jc w:val="center"/>
              <w:rPr>
                <w:sz w:val="20"/>
              </w:rPr>
            </w:pPr>
            <w:r>
              <w:rPr>
                <w:spacing w:val="-2"/>
                <w:sz w:val="20"/>
              </w:rPr>
              <w:t>252.225-</w:t>
            </w:r>
            <w:r>
              <w:rPr>
                <w:spacing w:val="-4"/>
                <w:sz w:val="20"/>
              </w:rPr>
              <w:t>7010</w:t>
            </w:r>
          </w:p>
        </w:tc>
        <w:tc>
          <w:tcPr>
            <w:tcW w:w="8371" w:type="dxa"/>
          </w:tcPr>
          <w:p w14:paraId="244CE278" w14:textId="77777777" w:rsidR="00B158A7" w:rsidRDefault="00E73EB1">
            <w:pPr>
              <w:pStyle w:val="TableParagraph"/>
              <w:rPr>
                <w:sz w:val="20"/>
              </w:rPr>
            </w:pPr>
            <w:r>
              <w:rPr>
                <w:sz w:val="20"/>
              </w:rPr>
              <w:t>Commercial</w:t>
            </w:r>
            <w:r>
              <w:rPr>
                <w:spacing w:val="-9"/>
                <w:sz w:val="20"/>
              </w:rPr>
              <w:t xml:space="preserve"> </w:t>
            </w:r>
            <w:r>
              <w:rPr>
                <w:sz w:val="20"/>
              </w:rPr>
              <w:t>Derivative</w:t>
            </w:r>
            <w:r>
              <w:rPr>
                <w:spacing w:val="-6"/>
                <w:sz w:val="20"/>
              </w:rPr>
              <w:t xml:space="preserve"> </w:t>
            </w:r>
            <w:r>
              <w:rPr>
                <w:sz w:val="20"/>
              </w:rPr>
              <w:t>Military</w:t>
            </w:r>
            <w:r>
              <w:rPr>
                <w:spacing w:val="-5"/>
                <w:sz w:val="20"/>
              </w:rPr>
              <w:t xml:space="preserve"> </w:t>
            </w:r>
            <w:r>
              <w:rPr>
                <w:sz w:val="20"/>
              </w:rPr>
              <w:t>Article</w:t>
            </w:r>
            <w:r>
              <w:rPr>
                <w:spacing w:val="-5"/>
                <w:sz w:val="20"/>
              </w:rPr>
              <w:t xml:space="preserve"> </w:t>
            </w:r>
            <w:r>
              <w:rPr>
                <w:sz w:val="20"/>
              </w:rPr>
              <w:t>–</w:t>
            </w:r>
            <w:r>
              <w:rPr>
                <w:spacing w:val="-7"/>
                <w:sz w:val="20"/>
              </w:rPr>
              <w:t xml:space="preserve"> </w:t>
            </w:r>
            <w:r>
              <w:rPr>
                <w:sz w:val="20"/>
              </w:rPr>
              <w:t>Specialty</w:t>
            </w:r>
            <w:r>
              <w:rPr>
                <w:spacing w:val="-5"/>
                <w:sz w:val="20"/>
              </w:rPr>
              <w:t xml:space="preserve"> </w:t>
            </w:r>
            <w:r>
              <w:rPr>
                <w:sz w:val="20"/>
              </w:rPr>
              <w:t>Metals</w:t>
            </w:r>
            <w:r>
              <w:rPr>
                <w:spacing w:val="-5"/>
                <w:sz w:val="20"/>
              </w:rPr>
              <w:t xml:space="preserve"> </w:t>
            </w:r>
            <w:r>
              <w:rPr>
                <w:sz w:val="20"/>
              </w:rPr>
              <w:t>Compliance</w:t>
            </w:r>
            <w:r>
              <w:rPr>
                <w:spacing w:val="-5"/>
                <w:sz w:val="20"/>
              </w:rPr>
              <w:t xml:space="preserve"> </w:t>
            </w:r>
            <w:r>
              <w:rPr>
                <w:spacing w:val="-2"/>
                <w:sz w:val="20"/>
              </w:rPr>
              <w:t>Certificate</w:t>
            </w:r>
          </w:p>
        </w:tc>
      </w:tr>
      <w:tr w:rsidR="00B158A7" w14:paraId="4485EF50" w14:textId="77777777">
        <w:trPr>
          <w:trHeight w:val="252"/>
        </w:trPr>
        <w:tc>
          <w:tcPr>
            <w:tcW w:w="1913" w:type="dxa"/>
          </w:tcPr>
          <w:p w14:paraId="684BFC55" w14:textId="77777777" w:rsidR="00B158A7" w:rsidRDefault="00E73EB1">
            <w:pPr>
              <w:pStyle w:val="TableParagraph"/>
              <w:ind w:left="48" w:right="37"/>
              <w:jc w:val="center"/>
              <w:rPr>
                <w:sz w:val="20"/>
              </w:rPr>
            </w:pPr>
            <w:r>
              <w:rPr>
                <w:spacing w:val="-2"/>
                <w:sz w:val="20"/>
              </w:rPr>
              <w:t>252.225-</w:t>
            </w:r>
            <w:r>
              <w:rPr>
                <w:spacing w:val="-4"/>
                <w:sz w:val="20"/>
              </w:rPr>
              <w:t>7012</w:t>
            </w:r>
          </w:p>
        </w:tc>
        <w:tc>
          <w:tcPr>
            <w:tcW w:w="8371" w:type="dxa"/>
          </w:tcPr>
          <w:p w14:paraId="461C3E11" w14:textId="77777777" w:rsidR="00B158A7" w:rsidRDefault="00E73EB1">
            <w:pPr>
              <w:pStyle w:val="TableParagraph"/>
              <w:rPr>
                <w:sz w:val="20"/>
              </w:rPr>
            </w:pPr>
            <w:r>
              <w:rPr>
                <w:sz w:val="20"/>
              </w:rPr>
              <w:t>Preference</w:t>
            </w:r>
            <w:r>
              <w:rPr>
                <w:spacing w:val="-5"/>
                <w:sz w:val="20"/>
              </w:rPr>
              <w:t xml:space="preserve"> </w:t>
            </w:r>
            <w:r>
              <w:rPr>
                <w:sz w:val="20"/>
              </w:rPr>
              <w:t>for</w:t>
            </w:r>
            <w:r>
              <w:rPr>
                <w:spacing w:val="-4"/>
                <w:sz w:val="20"/>
              </w:rPr>
              <w:t xml:space="preserve"> </w:t>
            </w:r>
            <w:r>
              <w:rPr>
                <w:sz w:val="20"/>
              </w:rPr>
              <w:t>Domestic</w:t>
            </w:r>
            <w:r>
              <w:rPr>
                <w:spacing w:val="-3"/>
                <w:sz w:val="20"/>
              </w:rPr>
              <w:t xml:space="preserve"> </w:t>
            </w:r>
            <w:r>
              <w:rPr>
                <w:spacing w:val="-2"/>
                <w:sz w:val="20"/>
              </w:rPr>
              <w:t>Commodities</w:t>
            </w:r>
          </w:p>
        </w:tc>
      </w:tr>
      <w:tr w:rsidR="00B158A7" w14:paraId="1597C09A" w14:textId="77777777">
        <w:trPr>
          <w:trHeight w:val="250"/>
        </w:trPr>
        <w:tc>
          <w:tcPr>
            <w:tcW w:w="1913" w:type="dxa"/>
          </w:tcPr>
          <w:p w14:paraId="613AA16F" w14:textId="77777777" w:rsidR="00B158A7" w:rsidRDefault="00E73EB1">
            <w:pPr>
              <w:pStyle w:val="TableParagraph"/>
              <w:ind w:left="48" w:right="37"/>
              <w:jc w:val="center"/>
              <w:rPr>
                <w:sz w:val="20"/>
              </w:rPr>
            </w:pPr>
            <w:r>
              <w:rPr>
                <w:spacing w:val="-2"/>
                <w:sz w:val="20"/>
              </w:rPr>
              <w:t>252.225-</w:t>
            </w:r>
            <w:r>
              <w:rPr>
                <w:spacing w:val="-4"/>
                <w:sz w:val="20"/>
              </w:rPr>
              <w:t>7013</w:t>
            </w:r>
          </w:p>
        </w:tc>
        <w:tc>
          <w:tcPr>
            <w:tcW w:w="8371" w:type="dxa"/>
          </w:tcPr>
          <w:p w14:paraId="21500335" w14:textId="77777777" w:rsidR="00B158A7" w:rsidRDefault="00E73EB1">
            <w:pPr>
              <w:pStyle w:val="TableParagraph"/>
              <w:rPr>
                <w:sz w:val="20"/>
              </w:rPr>
            </w:pPr>
            <w:r>
              <w:rPr>
                <w:sz w:val="20"/>
              </w:rPr>
              <w:t>Duty-Free</w:t>
            </w:r>
            <w:r>
              <w:rPr>
                <w:spacing w:val="-5"/>
                <w:sz w:val="20"/>
              </w:rPr>
              <w:t xml:space="preserve"> </w:t>
            </w:r>
            <w:r>
              <w:rPr>
                <w:spacing w:val="-2"/>
                <w:sz w:val="20"/>
              </w:rPr>
              <w:t>Entry</w:t>
            </w:r>
          </w:p>
        </w:tc>
      </w:tr>
      <w:tr w:rsidR="00B158A7" w14:paraId="224F5B96" w14:textId="77777777">
        <w:trPr>
          <w:trHeight w:val="258"/>
        </w:trPr>
        <w:tc>
          <w:tcPr>
            <w:tcW w:w="1913" w:type="dxa"/>
          </w:tcPr>
          <w:p w14:paraId="79C49E32" w14:textId="77777777" w:rsidR="00B158A7" w:rsidRDefault="00E73EB1">
            <w:pPr>
              <w:pStyle w:val="TableParagraph"/>
              <w:ind w:left="48" w:right="37"/>
              <w:jc w:val="center"/>
              <w:rPr>
                <w:sz w:val="20"/>
              </w:rPr>
            </w:pPr>
            <w:r>
              <w:rPr>
                <w:spacing w:val="-2"/>
                <w:sz w:val="20"/>
              </w:rPr>
              <w:t>252.225-</w:t>
            </w:r>
            <w:r>
              <w:rPr>
                <w:spacing w:val="-4"/>
                <w:sz w:val="20"/>
              </w:rPr>
              <w:t>7015</w:t>
            </w:r>
          </w:p>
        </w:tc>
        <w:tc>
          <w:tcPr>
            <w:tcW w:w="8371" w:type="dxa"/>
          </w:tcPr>
          <w:p w14:paraId="06F5E498" w14:textId="77777777" w:rsidR="00B158A7" w:rsidRDefault="00E73EB1">
            <w:pPr>
              <w:pStyle w:val="TableParagraph"/>
              <w:rPr>
                <w:sz w:val="20"/>
              </w:rPr>
            </w:pPr>
            <w:r>
              <w:rPr>
                <w:sz w:val="20"/>
              </w:rPr>
              <w:t>Restriction</w:t>
            </w:r>
            <w:r>
              <w:rPr>
                <w:spacing w:val="-5"/>
                <w:sz w:val="20"/>
              </w:rPr>
              <w:t xml:space="preserve"> </w:t>
            </w:r>
            <w:r>
              <w:rPr>
                <w:sz w:val="20"/>
              </w:rPr>
              <w:t>on</w:t>
            </w:r>
            <w:r>
              <w:rPr>
                <w:spacing w:val="-5"/>
                <w:sz w:val="20"/>
              </w:rPr>
              <w:t xml:space="preserve"> </w:t>
            </w:r>
            <w:r>
              <w:rPr>
                <w:sz w:val="20"/>
              </w:rPr>
              <w:t>Acquisition</w:t>
            </w:r>
            <w:r>
              <w:rPr>
                <w:spacing w:val="-4"/>
                <w:sz w:val="20"/>
              </w:rPr>
              <w:t xml:space="preserve"> </w:t>
            </w:r>
            <w:r>
              <w:rPr>
                <w:sz w:val="20"/>
              </w:rPr>
              <w:t>of</w:t>
            </w:r>
            <w:r>
              <w:rPr>
                <w:spacing w:val="-5"/>
                <w:sz w:val="20"/>
              </w:rPr>
              <w:t xml:space="preserve"> </w:t>
            </w:r>
            <w:r>
              <w:rPr>
                <w:sz w:val="20"/>
              </w:rPr>
              <w:t>Hand</w:t>
            </w:r>
            <w:r>
              <w:rPr>
                <w:spacing w:val="-4"/>
                <w:sz w:val="20"/>
              </w:rPr>
              <w:t xml:space="preserve"> </w:t>
            </w:r>
            <w:r>
              <w:rPr>
                <w:sz w:val="20"/>
              </w:rPr>
              <w:t>or</w:t>
            </w:r>
            <w:r>
              <w:rPr>
                <w:spacing w:val="-3"/>
                <w:sz w:val="20"/>
              </w:rPr>
              <w:t xml:space="preserve"> </w:t>
            </w:r>
            <w:r>
              <w:rPr>
                <w:sz w:val="20"/>
              </w:rPr>
              <w:t>Measuring</w:t>
            </w:r>
            <w:r>
              <w:rPr>
                <w:spacing w:val="-4"/>
                <w:sz w:val="20"/>
              </w:rPr>
              <w:t xml:space="preserve"> </w:t>
            </w:r>
            <w:r>
              <w:rPr>
                <w:spacing w:val="-2"/>
                <w:sz w:val="20"/>
              </w:rPr>
              <w:t>Tools</w:t>
            </w:r>
          </w:p>
        </w:tc>
      </w:tr>
      <w:tr w:rsidR="00B158A7" w14:paraId="6330B7F3" w14:textId="77777777">
        <w:trPr>
          <w:trHeight w:val="255"/>
        </w:trPr>
        <w:tc>
          <w:tcPr>
            <w:tcW w:w="1913" w:type="dxa"/>
          </w:tcPr>
          <w:p w14:paraId="59793E17" w14:textId="77777777" w:rsidR="00B158A7" w:rsidRDefault="00E73EB1">
            <w:pPr>
              <w:pStyle w:val="TableParagraph"/>
              <w:ind w:left="48" w:right="37"/>
              <w:jc w:val="center"/>
              <w:rPr>
                <w:sz w:val="20"/>
              </w:rPr>
            </w:pPr>
            <w:r>
              <w:rPr>
                <w:spacing w:val="-2"/>
                <w:sz w:val="20"/>
              </w:rPr>
              <w:t>252.225-</w:t>
            </w:r>
            <w:r>
              <w:rPr>
                <w:spacing w:val="-4"/>
                <w:sz w:val="20"/>
              </w:rPr>
              <w:t>7016</w:t>
            </w:r>
          </w:p>
        </w:tc>
        <w:tc>
          <w:tcPr>
            <w:tcW w:w="8371" w:type="dxa"/>
          </w:tcPr>
          <w:p w14:paraId="1B4FE5D4" w14:textId="77777777" w:rsidR="00B158A7" w:rsidRDefault="00E73EB1">
            <w:pPr>
              <w:pStyle w:val="TableParagraph"/>
              <w:rPr>
                <w:sz w:val="20"/>
              </w:rPr>
            </w:pPr>
            <w:r>
              <w:rPr>
                <w:sz w:val="20"/>
              </w:rPr>
              <w:t>Restriction</w:t>
            </w:r>
            <w:r>
              <w:rPr>
                <w:spacing w:val="-7"/>
                <w:sz w:val="20"/>
              </w:rPr>
              <w:t xml:space="preserve"> </w:t>
            </w:r>
            <w:r>
              <w:rPr>
                <w:sz w:val="20"/>
              </w:rPr>
              <w:t>on</w:t>
            </w:r>
            <w:r>
              <w:rPr>
                <w:spacing w:val="-5"/>
                <w:sz w:val="20"/>
              </w:rPr>
              <w:t xml:space="preserve"> </w:t>
            </w:r>
            <w:r>
              <w:rPr>
                <w:sz w:val="20"/>
              </w:rPr>
              <w:t>Acquisition</w:t>
            </w:r>
            <w:r>
              <w:rPr>
                <w:spacing w:val="-4"/>
                <w:sz w:val="20"/>
              </w:rPr>
              <w:t xml:space="preserve"> </w:t>
            </w:r>
            <w:r>
              <w:rPr>
                <w:sz w:val="20"/>
              </w:rPr>
              <w:t>of</w:t>
            </w:r>
            <w:r>
              <w:rPr>
                <w:spacing w:val="-4"/>
                <w:sz w:val="20"/>
              </w:rPr>
              <w:t xml:space="preserve"> </w:t>
            </w:r>
            <w:r>
              <w:rPr>
                <w:sz w:val="20"/>
              </w:rPr>
              <w:t>Ball</w:t>
            </w:r>
            <w:r>
              <w:rPr>
                <w:spacing w:val="-4"/>
                <w:sz w:val="20"/>
              </w:rPr>
              <w:t xml:space="preserve"> </w:t>
            </w:r>
            <w:r>
              <w:rPr>
                <w:sz w:val="20"/>
              </w:rPr>
              <w:t>and</w:t>
            </w:r>
            <w:r>
              <w:rPr>
                <w:spacing w:val="-4"/>
                <w:sz w:val="20"/>
              </w:rPr>
              <w:t xml:space="preserve"> </w:t>
            </w:r>
            <w:r>
              <w:rPr>
                <w:sz w:val="20"/>
              </w:rPr>
              <w:t>Roller</w:t>
            </w:r>
            <w:r>
              <w:rPr>
                <w:spacing w:val="-3"/>
                <w:sz w:val="20"/>
              </w:rPr>
              <w:t xml:space="preserve"> </w:t>
            </w:r>
            <w:r>
              <w:rPr>
                <w:spacing w:val="-2"/>
                <w:sz w:val="20"/>
              </w:rPr>
              <w:t>Bearings</w:t>
            </w:r>
          </w:p>
        </w:tc>
      </w:tr>
      <w:tr w:rsidR="00B158A7" w14:paraId="61ED7231" w14:textId="77777777">
        <w:trPr>
          <w:trHeight w:val="253"/>
        </w:trPr>
        <w:tc>
          <w:tcPr>
            <w:tcW w:w="1913" w:type="dxa"/>
          </w:tcPr>
          <w:p w14:paraId="5F0DDF7C" w14:textId="77777777" w:rsidR="00B158A7" w:rsidRDefault="00E73EB1">
            <w:pPr>
              <w:pStyle w:val="TableParagraph"/>
              <w:ind w:left="48" w:right="37"/>
              <w:jc w:val="center"/>
              <w:rPr>
                <w:sz w:val="20"/>
              </w:rPr>
            </w:pPr>
            <w:r>
              <w:rPr>
                <w:spacing w:val="-2"/>
                <w:sz w:val="20"/>
              </w:rPr>
              <w:t>252.225-</w:t>
            </w:r>
            <w:r>
              <w:rPr>
                <w:spacing w:val="-4"/>
                <w:sz w:val="20"/>
              </w:rPr>
              <w:t>7019</w:t>
            </w:r>
          </w:p>
        </w:tc>
        <w:tc>
          <w:tcPr>
            <w:tcW w:w="8371" w:type="dxa"/>
          </w:tcPr>
          <w:p w14:paraId="32437BB4" w14:textId="77777777" w:rsidR="00B158A7" w:rsidRDefault="00E73EB1">
            <w:pPr>
              <w:pStyle w:val="TableParagraph"/>
              <w:rPr>
                <w:sz w:val="20"/>
              </w:rPr>
            </w:pPr>
            <w:r>
              <w:rPr>
                <w:sz w:val="20"/>
              </w:rPr>
              <w:t>Restriction</w:t>
            </w:r>
            <w:r>
              <w:rPr>
                <w:spacing w:val="-7"/>
                <w:sz w:val="20"/>
              </w:rPr>
              <w:t xml:space="preserve"> </w:t>
            </w:r>
            <w:r>
              <w:rPr>
                <w:sz w:val="20"/>
              </w:rPr>
              <w:t>on</w:t>
            </w:r>
            <w:r>
              <w:rPr>
                <w:spacing w:val="-6"/>
                <w:sz w:val="20"/>
              </w:rPr>
              <w:t xml:space="preserve"> </w:t>
            </w:r>
            <w:r>
              <w:rPr>
                <w:sz w:val="20"/>
              </w:rPr>
              <w:t>Acquisition</w:t>
            </w:r>
            <w:r>
              <w:rPr>
                <w:spacing w:val="-4"/>
                <w:sz w:val="20"/>
              </w:rPr>
              <w:t xml:space="preserve"> </w:t>
            </w:r>
            <w:r>
              <w:rPr>
                <w:sz w:val="20"/>
              </w:rPr>
              <w:t>of</w:t>
            </w:r>
            <w:r>
              <w:rPr>
                <w:spacing w:val="-5"/>
                <w:sz w:val="20"/>
              </w:rPr>
              <w:t xml:space="preserve"> </w:t>
            </w:r>
            <w:r>
              <w:rPr>
                <w:sz w:val="20"/>
              </w:rPr>
              <w:t>Foreign</w:t>
            </w:r>
            <w:r>
              <w:rPr>
                <w:spacing w:val="-5"/>
                <w:sz w:val="20"/>
              </w:rPr>
              <w:t xml:space="preserve"> </w:t>
            </w:r>
            <w:r>
              <w:rPr>
                <w:sz w:val="20"/>
              </w:rPr>
              <w:t>Anchor</w:t>
            </w:r>
            <w:r>
              <w:rPr>
                <w:spacing w:val="-3"/>
                <w:sz w:val="20"/>
              </w:rPr>
              <w:t xml:space="preserve"> </w:t>
            </w:r>
            <w:r>
              <w:rPr>
                <w:sz w:val="20"/>
              </w:rPr>
              <w:t>and</w:t>
            </w:r>
            <w:r>
              <w:rPr>
                <w:spacing w:val="-5"/>
                <w:sz w:val="20"/>
              </w:rPr>
              <w:t xml:space="preserve"> </w:t>
            </w:r>
            <w:r>
              <w:rPr>
                <w:sz w:val="20"/>
              </w:rPr>
              <w:t>Mooring</w:t>
            </w:r>
            <w:r>
              <w:rPr>
                <w:spacing w:val="-4"/>
                <w:sz w:val="20"/>
              </w:rPr>
              <w:t xml:space="preserve"> </w:t>
            </w:r>
            <w:r>
              <w:rPr>
                <w:spacing w:val="-2"/>
                <w:sz w:val="20"/>
              </w:rPr>
              <w:t>Chain</w:t>
            </w:r>
          </w:p>
        </w:tc>
      </w:tr>
      <w:tr w:rsidR="00B158A7" w14:paraId="2664D370" w14:textId="77777777">
        <w:trPr>
          <w:trHeight w:val="256"/>
        </w:trPr>
        <w:tc>
          <w:tcPr>
            <w:tcW w:w="1913" w:type="dxa"/>
          </w:tcPr>
          <w:p w14:paraId="6D42BEC7" w14:textId="77777777" w:rsidR="00B158A7" w:rsidRDefault="00E73EB1">
            <w:pPr>
              <w:pStyle w:val="TableParagraph"/>
              <w:ind w:left="48" w:right="37"/>
              <w:jc w:val="center"/>
              <w:rPr>
                <w:sz w:val="20"/>
              </w:rPr>
            </w:pPr>
            <w:r>
              <w:rPr>
                <w:spacing w:val="-2"/>
                <w:sz w:val="20"/>
              </w:rPr>
              <w:t>252.225-</w:t>
            </w:r>
            <w:r>
              <w:rPr>
                <w:spacing w:val="-4"/>
                <w:sz w:val="20"/>
              </w:rPr>
              <w:t>7021</w:t>
            </w:r>
          </w:p>
        </w:tc>
        <w:tc>
          <w:tcPr>
            <w:tcW w:w="8371" w:type="dxa"/>
          </w:tcPr>
          <w:p w14:paraId="349DD799" w14:textId="77777777" w:rsidR="00B158A7" w:rsidRDefault="00E73EB1">
            <w:pPr>
              <w:pStyle w:val="TableParagraph"/>
              <w:rPr>
                <w:sz w:val="20"/>
              </w:rPr>
            </w:pPr>
            <w:r>
              <w:rPr>
                <w:sz w:val="20"/>
              </w:rPr>
              <w:t>Trade</w:t>
            </w:r>
            <w:r>
              <w:rPr>
                <w:spacing w:val="-3"/>
                <w:sz w:val="20"/>
              </w:rPr>
              <w:t xml:space="preserve"> </w:t>
            </w:r>
            <w:r>
              <w:rPr>
                <w:spacing w:val="-2"/>
                <w:sz w:val="20"/>
              </w:rPr>
              <w:t>Agreements</w:t>
            </w:r>
          </w:p>
        </w:tc>
      </w:tr>
      <w:tr w:rsidR="00B158A7" w14:paraId="026F5F29" w14:textId="77777777">
        <w:trPr>
          <w:trHeight w:val="285"/>
        </w:trPr>
        <w:tc>
          <w:tcPr>
            <w:tcW w:w="1913" w:type="dxa"/>
          </w:tcPr>
          <w:p w14:paraId="051034C6" w14:textId="77777777" w:rsidR="00B158A7" w:rsidRDefault="00E73EB1">
            <w:pPr>
              <w:pStyle w:val="TableParagraph"/>
              <w:ind w:left="48" w:right="37"/>
              <w:jc w:val="center"/>
              <w:rPr>
                <w:sz w:val="20"/>
              </w:rPr>
            </w:pPr>
            <w:r>
              <w:rPr>
                <w:spacing w:val="-2"/>
                <w:sz w:val="20"/>
              </w:rPr>
              <w:t>252.225-</w:t>
            </w:r>
            <w:r>
              <w:rPr>
                <w:spacing w:val="-4"/>
                <w:sz w:val="20"/>
              </w:rPr>
              <w:t>7025</w:t>
            </w:r>
          </w:p>
        </w:tc>
        <w:tc>
          <w:tcPr>
            <w:tcW w:w="8371" w:type="dxa"/>
          </w:tcPr>
          <w:p w14:paraId="59C55589" w14:textId="77777777" w:rsidR="00B158A7" w:rsidRDefault="00E73EB1">
            <w:pPr>
              <w:pStyle w:val="TableParagraph"/>
              <w:rPr>
                <w:sz w:val="20"/>
              </w:rPr>
            </w:pPr>
            <w:r>
              <w:rPr>
                <w:sz w:val="20"/>
              </w:rPr>
              <w:t>Restriction</w:t>
            </w:r>
            <w:r>
              <w:rPr>
                <w:spacing w:val="-6"/>
                <w:sz w:val="20"/>
              </w:rPr>
              <w:t xml:space="preserve"> </w:t>
            </w:r>
            <w:r>
              <w:rPr>
                <w:sz w:val="20"/>
              </w:rPr>
              <w:t>on</w:t>
            </w:r>
            <w:r>
              <w:rPr>
                <w:spacing w:val="-5"/>
                <w:sz w:val="20"/>
              </w:rPr>
              <w:t xml:space="preserve"> </w:t>
            </w:r>
            <w:r>
              <w:rPr>
                <w:sz w:val="20"/>
              </w:rPr>
              <w:t>Acquisition</w:t>
            </w:r>
            <w:r>
              <w:rPr>
                <w:spacing w:val="-5"/>
                <w:sz w:val="20"/>
              </w:rPr>
              <w:t xml:space="preserve"> </w:t>
            </w:r>
            <w:r>
              <w:rPr>
                <w:sz w:val="20"/>
              </w:rPr>
              <w:t>of</w:t>
            </w:r>
            <w:r>
              <w:rPr>
                <w:spacing w:val="-5"/>
                <w:sz w:val="20"/>
              </w:rPr>
              <w:t xml:space="preserve"> </w:t>
            </w:r>
            <w:r>
              <w:rPr>
                <w:spacing w:val="-2"/>
                <w:sz w:val="20"/>
              </w:rPr>
              <w:t>Forgings</w:t>
            </w:r>
          </w:p>
        </w:tc>
      </w:tr>
      <w:tr w:rsidR="00B158A7" w14:paraId="6D8ADCE4" w14:textId="77777777">
        <w:trPr>
          <w:trHeight w:val="281"/>
        </w:trPr>
        <w:tc>
          <w:tcPr>
            <w:tcW w:w="1913" w:type="dxa"/>
          </w:tcPr>
          <w:p w14:paraId="05A25B13" w14:textId="77777777" w:rsidR="00B158A7" w:rsidRDefault="00E73EB1">
            <w:pPr>
              <w:pStyle w:val="TableParagraph"/>
              <w:ind w:left="48" w:right="37"/>
              <w:jc w:val="center"/>
              <w:rPr>
                <w:sz w:val="20"/>
              </w:rPr>
            </w:pPr>
            <w:r>
              <w:rPr>
                <w:spacing w:val="-2"/>
                <w:sz w:val="20"/>
              </w:rPr>
              <w:t>252.225-</w:t>
            </w:r>
            <w:r>
              <w:rPr>
                <w:spacing w:val="-4"/>
                <w:sz w:val="20"/>
              </w:rPr>
              <w:t>7027</w:t>
            </w:r>
          </w:p>
        </w:tc>
        <w:tc>
          <w:tcPr>
            <w:tcW w:w="8371" w:type="dxa"/>
          </w:tcPr>
          <w:p w14:paraId="408C9DB4" w14:textId="77777777" w:rsidR="00B158A7" w:rsidRDefault="00E73EB1">
            <w:pPr>
              <w:pStyle w:val="TableParagraph"/>
              <w:rPr>
                <w:sz w:val="20"/>
              </w:rPr>
            </w:pPr>
            <w:r>
              <w:rPr>
                <w:sz w:val="20"/>
              </w:rPr>
              <w:t>Restriction</w:t>
            </w:r>
            <w:r>
              <w:rPr>
                <w:spacing w:val="-7"/>
                <w:sz w:val="20"/>
              </w:rPr>
              <w:t xml:space="preserve"> </w:t>
            </w:r>
            <w:r>
              <w:rPr>
                <w:sz w:val="20"/>
              </w:rPr>
              <w:t>on</w:t>
            </w:r>
            <w:r>
              <w:rPr>
                <w:spacing w:val="-5"/>
                <w:sz w:val="20"/>
              </w:rPr>
              <w:t xml:space="preserve"> </w:t>
            </w:r>
            <w:r>
              <w:rPr>
                <w:sz w:val="20"/>
              </w:rPr>
              <w:t>Contingent</w:t>
            </w:r>
            <w:r>
              <w:rPr>
                <w:spacing w:val="-5"/>
                <w:sz w:val="20"/>
              </w:rPr>
              <w:t xml:space="preserve"> </w:t>
            </w:r>
            <w:r>
              <w:rPr>
                <w:sz w:val="20"/>
              </w:rPr>
              <w:t>Fees</w:t>
            </w:r>
            <w:r>
              <w:rPr>
                <w:spacing w:val="-3"/>
                <w:sz w:val="20"/>
              </w:rPr>
              <w:t xml:space="preserve"> </w:t>
            </w:r>
            <w:r>
              <w:rPr>
                <w:sz w:val="20"/>
              </w:rPr>
              <w:t>for</w:t>
            </w:r>
            <w:r>
              <w:rPr>
                <w:spacing w:val="-4"/>
                <w:sz w:val="20"/>
              </w:rPr>
              <w:t xml:space="preserve"> </w:t>
            </w:r>
            <w:r>
              <w:rPr>
                <w:sz w:val="20"/>
              </w:rPr>
              <w:t>Foreign</w:t>
            </w:r>
            <w:r>
              <w:rPr>
                <w:spacing w:val="-4"/>
                <w:sz w:val="20"/>
              </w:rPr>
              <w:t xml:space="preserve"> </w:t>
            </w:r>
            <w:r>
              <w:rPr>
                <w:sz w:val="20"/>
              </w:rPr>
              <w:t>Military</w:t>
            </w:r>
            <w:r>
              <w:rPr>
                <w:spacing w:val="-3"/>
                <w:sz w:val="20"/>
              </w:rPr>
              <w:t xml:space="preserve"> </w:t>
            </w:r>
            <w:r>
              <w:rPr>
                <w:spacing w:val="-4"/>
                <w:sz w:val="20"/>
              </w:rPr>
              <w:t>Sales</w:t>
            </w:r>
          </w:p>
        </w:tc>
      </w:tr>
      <w:tr w:rsidR="00B158A7" w14:paraId="628060B7" w14:textId="77777777">
        <w:trPr>
          <w:trHeight w:val="256"/>
        </w:trPr>
        <w:tc>
          <w:tcPr>
            <w:tcW w:w="1913" w:type="dxa"/>
          </w:tcPr>
          <w:p w14:paraId="034917EF" w14:textId="77777777" w:rsidR="00B158A7" w:rsidRDefault="00E73EB1">
            <w:pPr>
              <w:pStyle w:val="TableParagraph"/>
              <w:ind w:left="48" w:right="37"/>
              <w:jc w:val="center"/>
              <w:rPr>
                <w:sz w:val="20"/>
              </w:rPr>
            </w:pPr>
            <w:r>
              <w:rPr>
                <w:spacing w:val="-2"/>
                <w:sz w:val="20"/>
              </w:rPr>
              <w:t>252.225-</w:t>
            </w:r>
            <w:r>
              <w:rPr>
                <w:spacing w:val="-4"/>
                <w:sz w:val="20"/>
              </w:rPr>
              <w:t>7028</w:t>
            </w:r>
          </w:p>
        </w:tc>
        <w:tc>
          <w:tcPr>
            <w:tcW w:w="8371" w:type="dxa"/>
          </w:tcPr>
          <w:p w14:paraId="2627DE1A" w14:textId="77777777" w:rsidR="00B158A7" w:rsidRDefault="00E73EB1">
            <w:pPr>
              <w:pStyle w:val="TableParagraph"/>
              <w:rPr>
                <w:sz w:val="20"/>
              </w:rPr>
            </w:pPr>
            <w:r>
              <w:rPr>
                <w:sz w:val="20"/>
              </w:rPr>
              <w:t>Exclusionary</w:t>
            </w:r>
            <w:r>
              <w:rPr>
                <w:spacing w:val="-5"/>
                <w:sz w:val="20"/>
              </w:rPr>
              <w:t xml:space="preserve"> </w:t>
            </w:r>
            <w:r>
              <w:rPr>
                <w:sz w:val="20"/>
              </w:rPr>
              <w:t>Policies</w:t>
            </w:r>
            <w:r>
              <w:rPr>
                <w:spacing w:val="-5"/>
                <w:sz w:val="20"/>
              </w:rPr>
              <w:t xml:space="preserve"> </w:t>
            </w:r>
            <w:r>
              <w:rPr>
                <w:sz w:val="20"/>
              </w:rPr>
              <w:t>and</w:t>
            </w:r>
            <w:r>
              <w:rPr>
                <w:spacing w:val="-5"/>
                <w:sz w:val="20"/>
              </w:rPr>
              <w:t xml:space="preserve"> </w:t>
            </w:r>
            <w:r>
              <w:rPr>
                <w:sz w:val="20"/>
              </w:rPr>
              <w:t>Practices</w:t>
            </w:r>
            <w:r>
              <w:rPr>
                <w:spacing w:val="-5"/>
                <w:sz w:val="20"/>
              </w:rPr>
              <w:t xml:space="preserve"> </w:t>
            </w:r>
            <w:r>
              <w:rPr>
                <w:sz w:val="20"/>
              </w:rPr>
              <w:t>of</w:t>
            </w:r>
            <w:r>
              <w:rPr>
                <w:spacing w:val="-5"/>
                <w:sz w:val="20"/>
              </w:rPr>
              <w:t xml:space="preserve"> </w:t>
            </w:r>
            <w:r>
              <w:rPr>
                <w:sz w:val="20"/>
              </w:rPr>
              <w:t>Foreign</w:t>
            </w:r>
            <w:r>
              <w:rPr>
                <w:spacing w:val="-4"/>
                <w:sz w:val="20"/>
              </w:rPr>
              <w:t xml:space="preserve"> </w:t>
            </w:r>
            <w:r>
              <w:rPr>
                <w:spacing w:val="-2"/>
                <w:sz w:val="20"/>
              </w:rPr>
              <w:t>Governments</w:t>
            </w:r>
          </w:p>
        </w:tc>
      </w:tr>
      <w:tr w:rsidR="00B158A7" w14:paraId="6E3D1E2A" w14:textId="77777777">
        <w:trPr>
          <w:trHeight w:val="252"/>
        </w:trPr>
        <w:tc>
          <w:tcPr>
            <w:tcW w:w="1913" w:type="dxa"/>
          </w:tcPr>
          <w:p w14:paraId="720B3215" w14:textId="77777777" w:rsidR="00B158A7" w:rsidRDefault="00E73EB1">
            <w:pPr>
              <w:pStyle w:val="TableParagraph"/>
              <w:ind w:left="48" w:right="37"/>
              <w:jc w:val="center"/>
              <w:rPr>
                <w:sz w:val="20"/>
              </w:rPr>
            </w:pPr>
            <w:r>
              <w:rPr>
                <w:spacing w:val="-2"/>
                <w:sz w:val="20"/>
              </w:rPr>
              <w:t>252.225-</w:t>
            </w:r>
            <w:r>
              <w:rPr>
                <w:spacing w:val="-4"/>
                <w:sz w:val="20"/>
              </w:rPr>
              <w:t>7030</w:t>
            </w:r>
          </w:p>
        </w:tc>
        <w:tc>
          <w:tcPr>
            <w:tcW w:w="8371" w:type="dxa"/>
          </w:tcPr>
          <w:p w14:paraId="328D3528" w14:textId="77777777" w:rsidR="00B158A7" w:rsidRDefault="00E73EB1">
            <w:pPr>
              <w:pStyle w:val="TableParagraph"/>
              <w:rPr>
                <w:sz w:val="20"/>
              </w:rPr>
            </w:pPr>
            <w:r>
              <w:rPr>
                <w:sz w:val="20"/>
              </w:rPr>
              <w:t>Restriction</w:t>
            </w:r>
            <w:r>
              <w:rPr>
                <w:spacing w:val="-7"/>
                <w:sz w:val="20"/>
              </w:rPr>
              <w:t xml:space="preserve"> </w:t>
            </w:r>
            <w:r>
              <w:rPr>
                <w:sz w:val="20"/>
              </w:rPr>
              <w:t>on</w:t>
            </w:r>
            <w:r>
              <w:rPr>
                <w:spacing w:val="-4"/>
                <w:sz w:val="20"/>
              </w:rPr>
              <w:t xml:space="preserve"> </w:t>
            </w:r>
            <w:r>
              <w:rPr>
                <w:sz w:val="20"/>
              </w:rPr>
              <w:t>Acquisition</w:t>
            </w:r>
            <w:r>
              <w:rPr>
                <w:spacing w:val="-4"/>
                <w:sz w:val="20"/>
              </w:rPr>
              <w:t xml:space="preserve"> </w:t>
            </w:r>
            <w:r>
              <w:rPr>
                <w:sz w:val="20"/>
              </w:rPr>
              <w:t>of</w:t>
            </w:r>
            <w:r>
              <w:rPr>
                <w:spacing w:val="-4"/>
                <w:sz w:val="20"/>
              </w:rPr>
              <w:t xml:space="preserve"> </w:t>
            </w:r>
            <w:r>
              <w:rPr>
                <w:sz w:val="20"/>
              </w:rPr>
              <w:t>Carbon,</w:t>
            </w:r>
            <w:r>
              <w:rPr>
                <w:spacing w:val="-4"/>
                <w:sz w:val="20"/>
              </w:rPr>
              <w:t xml:space="preserve"> </w:t>
            </w:r>
            <w:r>
              <w:rPr>
                <w:sz w:val="20"/>
              </w:rPr>
              <w:t>Alloy,</w:t>
            </w:r>
            <w:r>
              <w:rPr>
                <w:spacing w:val="-5"/>
                <w:sz w:val="20"/>
              </w:rPr>
              <w:t xml:space="preserve"> </w:t>
            </w:r>
            <w:r>
              <w:rPr>
                <w:sz w:val="20"/>
              </w:rPr>
              <w:t>and</w:t>
            </w:r>
            <w:r>
              <w:rPr>
                <w:spacing w:val="-4"/>
                <w:sz w:val="20"/>
              </w:rPr>
              <w:t xml:space="preserve"> </w:t>
            </w:r>
            <w:r>
              <w:rPr>
                <w:sz w:val="20"/>
              </w:rPr>
              <w:t>Armor</w:t>
            </w:r>
            <w:r>
              <w:rPr>
                <w:spacing w:val="-4"/>
                <w:sz w:val="20"/>
              </w:rPr>
              <w:t xml:space="preserve"> </w:t>
            </w:r>
            <w:r>
              <w:rPr>
                <w:sz w:val="20"/>
              </w:rPr>
              <w:t>Steel</w:t>
            </w:r>
            <w:r>
              <w:rPr>
                <w:spacing w:val="-4"/>
                <w:sz w:val="20"/>
              </w:rPr>
              <w:t xml:space="preserve"> </w:t>
            </w:r>
            <w:r>
              <w:rPr>
                <w:spacing w:val="-2"/>
                <w:sz w:val="20"/>
              </w:rPr>
              <w:t>Plate</w:t>
            </w:r>
          </w:p>
        </w:tc>
      </w:tr>
      <w:tr w:rsidR="00B158A7" w14:paraId="6997BF2C" w14:textId="77777777">
        <w:trPr>
          <w:trHeight w:val="256"/>
        </w:trPr>
        <w:tc>
          <w:tcPr>
            <w:tcW w:w="1913" w:type="dxa"/>
          </w:tcPr>
          <w:p w14:paraId="39BB1AE8" w14:textId="77777777" w:rsidR="00B158A7" w:rsidRDefault="00E73EB1">
            <w:pPr>
              <w:pStyle w:val="TableParagraph"/>
              <w:ind w:left="48" w:right="37"/>
              <w:jc w:val="center"/>
              <w:rPr>
                <w:sz w:val="20"/>
              </w:rPr>
            </w:pPr>
            <w:r>
              <w:rPr>
                <w:spacing w:val="-2"/>
                <w:sz w:val="20"/>
              </w:rPr>
              <w:t>252.225-</w:t>
            </w:r>
            <w:r>
              <w:rPr>
                <w:spacing w:val="-4"/>
                <w:sz w:val="20"/>
              </w:rPr>
              <w:t>7033</w:t>
            </w:r>
          </w:p>
        </w:tc>
        <w:tc>
          <w:tcPr>
            <w:tcW w:w="8371" w:type="dxa"/>
          </w:tcPr>
          <w:p w14:paraId="5A04149D" w14:textId="77777777" w:rsidR="00B158A7" w:rsidRDefault="00E73EB1">
            <w:pPr>
              <w:pStyle w:val="TableParagraph"/>
              <w:rPr>
                <w:sz w:val="20"/>
              </w:rPr>
            </w:pPr>
            <w:r>
              <w:rPr>
                <w:sz w:val="20"/>
              </w:rPr>
              <w:t>Waiver</w:t>
            </w:r>
            <w:r>
              <w:rPr>
                <w:spacing w:val="-2"/>
                <w:sz w:val="20"/>
              </w:rPr>
              <w:t xml:space="preserve"> </w:t>
            </w:r>
            <w:r>
              <w:rPr>
                <w:sz w:val="20"/>
              </w:rPr>
              <w:t>of</w:t>
            </w:r>
            <w:r>
              <w:rPr>
                <w:spacing w:val="-5"/>
                <w:sz w:val="20"/>
              </w:rPr>
              <w:t xml:space="preserve"> </w:t>
            </w:r>
            <w:r>
              <w:rPr>
                <w:sz w:val="20"/>
              </w:rPr>
              <w:t>United</w:t>
            </w:r>
            <w:r>
              <w:rPr>
                <w:spacing w:val="-3"/>
                <w:sz w:val="20"/>
              </w:rPr>
              <w:t xml:space="preserve"> </w:t>
            </w:r>
            <w:r>
              <w:rPr>
                <w:sz w:val="20"/>
              </w:rPr>
              <w:t>Kingdom</w:t>
            </w:r>
            <w:r>
              <w:rPr>
                <w:spacing w:val="-3"/>
                <w:sz w:val="20"/>
              </w:rPr>
              <w:t xml:space="preserve"> </w:t>
            </w:r>
            <w:r>
              <w:rPr>
                <w:spacing w:val="-2"/>
                <w:sz w:val="20"/>
              </w:rPr>
              <w:t>Levies</w:t>
            </w:r>
          </w:p>
        </w:tc>
      </w:tr>
      <w:tr w:rsidR="00B158A7" w14:paraId="49346B25" w14:textId="77777777">
        <w:trPr>
          <w:trHeight w:val="254"/>
        </w:trPr>
        <w:tc>
          <w:tcPr>
            <w:tcW w:w="1913" w:type="dxa"/>
          </w:tcPr>
          <w:p w14:paraId="7D8DE9A6" w14:textId="77777777" w:rsidR="00B158A7" w:rsidRDefault="00E73EB1">
            <w:pPr>
              <w:pStyle w:val="TableParagraph"/>
              <w:ind w:left="48" w:right="37"/>
              <w:jc w:val="center"/>
              <w:rPr>
                <w:sz w:val="20"/>
              </w:rPr>
            </w:pPr>
            <w:r>
              <w:rPr>
                <w:spacing w:val="-2"/>
                <w:sz w:val="20"/>
              </w:rPr>
              <w:t>252.225-</w:t>
            </w:r>
            <w:r>
              <w:rPr>
                <w:spacing w:val="-4"/>
                <w:sz w:val="20"/>
              </w:rPr>
              <w:t>7040</w:t>
            </w:r>
          </w:p>
        </w:tc>
        <w:tc>
          <w:tcPr>
            <w:tcW w:w="8371" w:type="dxa"/>
          </w:tcPr>
          <w:p w14:paraId="4849905F" w14:textId="77777777" w:rsidR="00B158A7" w:rsidRDefault="00E73EB1">
            <w:pPr>
              <w:pStyle w:val="TableParagraph"/>
              <w:rPr>
                <w:sz w:val="20"/>
              </w:rPr>
            </w:pPr>
            <w:r>
              <w:rPr>
                <w:sz w:val="20"/>
              </w:rPr>
              <w:t>Contractors</w:t>
            </w:r>
            <w:r>
              <w:rPr>
                <w:spacing w:val="-6"/>
                <w:sz w:val="20"/>
              </w:rPr>
              <w:t xml:space="preserve"> </w:t>
            </w:r>
            <w:r>
              <w:rPr>
                <w:sz w:val="20"/>
              </w:rPr>
              <w:t>Personnel</w:t>
            </w:r>
            <w:r>
              <w:rPr>
                <w:spacing w:val="-4"/>
                <w:sz w:val="20"/>
              </w:rPr>
              <w:t xml:space="preserve"> </w:t>
            </w:r>
            <w:r>
              <w:rPr>
                <w:sz w:val="20"/>
              </w:rPr>
              <w:t>Supporting</w:t>
            </w:r>
            <w:r>
              <w:rPr>
                <w:spacing w:val="-5"/>
                <w:sz w:val="20"/>
              </w:rPr>
              <w:t xml:space="preserve"> </w:t>
            </w:r>
            <w:r>
              <w:rPr>
                <w:sz w:val="20"/>
              </w:rPr>
              <w:t>US</w:t>
            </w:r>
            <w:r>
              <w:rPr>
                <w:spacing w:val="-5"/>
                <w:sz w:val="20"/>
              </w:rPr>
              <w:t xml:space="preserve"> </w:t>
            </w:r>
            <w:r>
              <w:rPr>
                <w:sz w:val="20"/>
              </w:rPr>
              <w:t>Armed</w:t>
            </w:r>
            <w:r>
              <w:rPr>
                <w:spacing w:val="-4"/>
                <w:sz w:val="20"/>
              </w:rPr>
              <w:t xml:space="preserve"> </w:t>
            </w:r>
            <w:r>
              <w:rPr>
                <w:sz w:val="20"/>
              </w:rPr>
              <w:t>Forces</w:t>
            </w:r>
            <w:r>
              <w:rPr>
                <w:spacing w:val="-4"/>
                <w:sz w:val="20"/>
              </w:rPr>
              <w:t xml:space="preserve"> </w:t>
            </w:r>
            <w:r>
              <w:rPr>
                <w:sz w:val="20"/>
              </w:rPr>
              <w:t>Deployed</w:t>
            </w:r>
            <w:r>
              <w:rPr>
                <w:spacing w:val="-5"/>
                <w:sz w:val="20"/>
              </w:rPr>
              <w:t xml:space="preserve"> </w:t>
            </w:r>
            <w:r>
              <w:rPr>
                <w:sz w:val="20"/>
              </w:rPr>
              <w:t>Outside</w:t>
            </w:r>
            <w:r>
              <w:rPr>
                <w:spacing w:val="-4"/>
                <w:sz w:val="20"/>
              </w:rPr>
              <w:t xml:space="preserve"> </w:t>
            </w:r>
            <w:r>
              <w:rPr>
                <w:sz w:val="20"/>
              </w:rPr>
              <w:t>the</w:t>
            </w:r>
            <w:r>
              <w:rPr>
                <w:spacing w:val="-5"/>
                <w:sz w:val="20"/>
              </w:rPr>
              <w:t xml:space="preserve"> </w:t>
            </w:r>
            <w:r>
              <w:rPr>
                <w:sz w:val="20"/>
              </w:rPr>
              <w:t>United</w:t>
            </w:r>
            <w:r>
              <w:rPr>
                <w:spacing w:val="-4"/>
                <w:sz w:val="20"/>
              </w:rPr>
              <w:t xml:space="preserve"> </w:t>
            </w:r>
            <w:r>
              <w:rPr>
                <w:spacing w:val="-2"/>
                <w:sz w:val="20"/>
              </w:rPr>
              <w:t>States</w:t>
            </w:r>
          </w:p>
        </w:tc>
      </w:tr>
      <w:tr w:rsidR="00B158A7" w14:paraId="1B6B986A" w14:textId="77777777">
        <w:trPr>
          <w:trHeight w:val="255"/>
        </w:trPr>
        <w:tc>
          <w:tcPr>
            <w:tcW w:w="1913" w:type="dxa"/>
          </w:tcPr>
          <w:p w14:paraId="7AFF5416" w14:textId="77777777" w:rsidR="00B158A7" w:rsidRDefault="00E73EB1">
            <w:pPr>
              <w:pStyle w:val="TableParagraph"/>
              <w:ind w:left="48" w:right="37"/>
              <w:jc w:val="center"/>
              <w:rPr>
                <w:sz w:val="20"/>
              </w:rPr>
            </w:pPr>
            <w:r>
              <w:rPr>
                <w:spacing w:val="-2"/>
                <w:sz w:val="20"/>
              </w:rPr>
              <w:t>252.225-</w:t>
            </w:r>
            <w:r>
              <w:rPr>
                <w:spacing w:val="-4"/>
                <w:sz w:val="20"/>
              </w:rPr>
              <w:t>7043</w:t>
            </w:r>
          </w:p>
        </w:tc>
        <w:tc>
          <w:tcPr>
            <w:tcW w:w="8371" w:type="dxa"/>
          </w:tcPr>
          <w:p w14:paraId="3049D48B" w14:textId="77777777" w:rsidR="00B158A7" w:rsidRDefault="00E73EB1">
            <w:pPr>
              <w:pStyle w:val="TableParagraph"/>
              <w:rPr>
                <w:sz w:val="20"/>
              </w:rPr>
            </w:pPr>
            <w:r>
              <w:rPr>
                <w:sz w:val="20"/>
              </w:rPr>
              <w:t>Antiterrorism/Force</w:t>
            </w:r>
            <w:r>
              <w:rPr>
                <w:spacing w:val="-8"/>
                <w:sz w:val="20"/>
              </w:rPr>
              <w:t xml:space="preserve"> </w:t>
            </w:r>
            <w:r>
              <w:rPr>
                <w:sz w:val="20"/>
              </w:rPr>
              <w:t>Protection</w:t>
            </w:r>
            <w:r>
              <w:rPr>
                <w:spacing w:val="-5"/>
                <w:sz w:val="20"/>
              </w:rPr>
              <w:t xml:space="preserve"> </w:t>
            </w:r>
            <w:r>
              <w:rPr>
                <w:sz w:val="20"/>
              </w:rPr>
              <w:t>Policy</w:t>
            </w:r>
            <w:r>
              <w:rPr>
                <w:spacing w:val="-5"/>
                <w:sz w:val="20"/>
              </w:rPr>
              <w:t xml:space="preserve"> </w:t>
            </w:r>
            <w:r>
              <w:rPr>
                <w:sz w:val="20"/>
              </w:rPr>
              <w:t>for</w:t>
            </w:r>
            <w:r>
              <w:rPr>
                <w:spacing w:val="-6"/>
                <w:sz w:val="20"/>
              </w:rPr>
              <w:t xml:space="preserve"> </w:t>
            </w:r>
            <w:r>
              <w:rPr>
                <w:sz w:val="20"/>
              </w:rPr>
              <w:t>Defense</w:t>
            </w:r>
            <w:r>
              <w:rPr>
                <w:spacing w:val="-7"/>
                <w:sz w:val="20"/>
              </w:rPr>
              <w:t xml:space="preserve"> </w:t>
            </w:r>
            <w:r>
              <w:rPr>
                <w:sz w:val="20"/>
              </w:rPr>
              <w:t>Contractors</w:t>
            </w:r>
            <w:r>
              <w:rPr>
                <w:spacing w:val="-4"/>
                <w:sz w:val="20"/>
              </w:rPr>
              <w:t xml:space="preserve"> </w:t>
            </w:r>
            <w:r>
              <w:rPr>
                <w:sz w:val="20"/>
              </w:rPr>
              <w:t>Outside</w:t>
            </w:r>
            <w:r>
              <w:rPr>
                <w:spacing w:val="-6"/>
                <w:sz w:val="20"/>
              </w:rPr>
              <w:t xml:space="preserve"> </w:t>
            </w:r>
            <w:r>
              <w:rPr>
                <w:sz w:val="20"/>
              </w:rPr>
              <w:t>the</w:t>
            </w:r>
            <w:r>
              <w:rPr>
                <w:spacing w:val="-5"/>
                <w:sz w:val="20"/>
              </w:rPr>
              <w:t xml:space="preserve"> </w:t>
            </w:r>
            <w:r>
              <w:rPr>
                <w:sz w:val="20"/>
              </w:rPr>
              <w:t>United</w:t>
            </w:r>
            <w:r>
              <w:rPr>
                <w:spacing w:val="-6"/>
                <w:sz w:val="20"/>
              </w:rPr>
              <w:t xml:space="preserve"> </w:t>
            </w:r>
            <w:r>
              <w:rPr>
                <w:spacing w:val="-2"/>
                <w:sz w:val="20"/>
              </w:rPr>
              <w:t>States</w:t>
            </w:r>
          </w:p>
        </w:tc>
      </w:tr>
      <w:tr w:rsidR="00B158A7" w14:paraId="12588120" w14:textId="77777777">
        <w:trPr>
          <w:trHeight w:val="254"/>
        </w:trPr>
        <w:tc>
          <w:tcPr>
            <w:tcW w:w="1913" w:type="dxa"/>
          </w:tcPr>
          <w:p w14:paraId="09C2CBAA" w14:textId="77777777" w:rsidR="00B158A7" w:rsidRDefault="00E73EB1">
            <w:pPr>
              <w:pStyle w:val="TableParagraph"/>
              <w:ind w:left="48" w:right="37"/>
              <w:jc w:val="center"/>
              <w:rPr>
                <w:sz w:val="20"/>
              </w:rPr>
            </w:pPr>
            <w:r>
              <w:rPr>
                <w:spacing w:val="-2"/>
                <w:sz w:val="20"/>
              </w:rPr>
              <w:t>252.225-</w:t>
            </w:r>
            <w:r>
              <w:rPr>
                <w:spacing w:val="-4"/>
                <w:sz w:val="20"/>
              </w:rPr>
              <w:t>7048</w:t>
            </w:r>
          </w:p>
        </w:tc>
        <w:tc>
          <w:tcPr>
            <w:tcW w:w="8371" w:type="dxa"/>
          </w:tcPr>
          <w:p w14:paraId="110BF23B" w14:textId="77777777" w:rsidR="00B158A7" w:rsidRDefault="00E73EB1">
            <w:pPr>
              <w:pStyle w:val="TableParagraph"/>
              <w:rPr>
                <w:sz w:val="20"/>
              </w:rPr>
            </w:pPr>
            <w:r>
              <w:rPr>
                <w:sz w:val="20"/>
              </w:rPr>
              <w:t>Export</w:t>
            </w:r>
            <w:r>
              <w:rPr>
                <w:spacing w:val="-7"/>
                <w:sz w:val="20"/>
              </w:rPr>
              <w:t xml:space="preserve"> </w:t>
            </w:r>
            <w:r>
              <w:rPr>
                <w:sz w:val="20"/>
              </w:rPr>
              <w:t>Controlled</w:t>
            </w:r>
            <w:r>
              <w:rPr>
                <w:spacing w:val="-4"/>
                <w:sz w:val="20"/>
              </w:rPr>
              <w:t xml:space="preserve"> Item</w:t>
            </w:r>
          </w:p>
        </w:tc>
      </w:tr>
      <w:tr w:rsidR="00B158A7" w14:paraId="2EDF9D34" w14:textId="77777777">
        <w:trPr>
          <w:trHeight w:val="252"/>
        </w:trPr>
        <w:tc>
          <w:tcPr>
            <w:tcW w:w="1913" w:type="dxa"/>
          </w:tcPr>
          <w:p w14:paraId="685E6B3C" w14:textId="77777777" w:rsidR="00B158A7" w:rsidRDefault="00E73EB1">
            <w:pPr>
              <w:pStyle w:val="TableParagraph"/>
              <w:ind w:left="48" w:right="37"/>
              <w:jc w:val="center"/>
              <w:rPr>
                <w:sz w:val="20"/>
              </w:rPr>
            </w:pPr>
            <w:r>
              <w:rPr>
                <w:spacing w:val="-2"/>
                <w:sz w:val="20"/>
              </w:rPr>
              <w:t>252.225-</w:t>
            </w:r>
            <w:r>
              <w:rPr>
                <w:spacing w:val="-4"/>
                <w:sz w:val="20"/>
              </w:rPr>
              <w:t>7993</w:t>
            </w:r>
          </w:p>
        </w:tc>
        <w:tc>
          <w:tcPr>
            <w:tcW w:w="8371" w:type="dxa"/>
          </w:tcPr>
          <w:p w14:paraId="0944C8FF" w14:textId="77777777" w:rsidR="00B158A7" w:rsidRDefault="00E73EB1">
            <w:pPr>
              <w:pStyle w:val="TableParagraph"/>
              <w:rPr>
                <w:sz w:val="20"/>
              </w:rPr>
            </w:pPr>
            <w:r>
              <w:rPr>
                <w:sz w:val="20"/>
              </w:rPr>
              <w:t>Prohibition</w:t>
            </w:r>
            <w:r>
              <w:rPr>
                <w:spacing w:val="-7"/>
                <w:sz w:val="20"/>
              </w:rPr>
              <w:t xml:space="preserve"> </w:t>
            </w:r>
            <w:r>
              <w:rPr>
                <w:sz w:val="20"/>
              </w:rPr>
              <w:t>on</w:t>
            </w:r>
            <w:r>
              <w:rPr>
                <w:spacing w:val="-6"/>
                <w:sz w:val="20"/>
              </w:rPr>
              <w:t xml:space="preserve"> </w:t>
            </w:r>
            <w:r>
              <w:rPr>
                <w:sz w:val="20"/>
              </w:rPr>
              <w:t>Providing</w:t>
            </w:r>
            <w:r>
              <w:rPr>
                <w:spacing w:val="-4"/>
                <w:sz w:val="20"/>
              </w:rPr>
              <w:t xml:space="preserve"> </w:t>
            </w:r>
            <w:r>
              <w:rPr>
                <w:sz w:val="20"/>
              </w:rPr>
              <w:t>Funds</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Enemy</w:t>
            </w:r>
            <w:r>
              <w:rPr>
                <w:spacing w:val="-4"/>
                <w:sz w:val="20"/>
              </w:rPr>
              <w:t xml:space="preserve"> </w:t>
            </w:r>
            <w:r>
              <w:rPr>
                <w:sz w:val="20"/>
              </w:rPr>
              <w:t>(Deviation</w:t>
            </w:r>
            <w:r>
              <w:rPr>
                <w:spacing w:val="-4"/>
                <w:sz w:val="20"/>
              </w:rPr>
              <w:t xml:space="preserve"> </w:t>
            </w:r>
            <w:r>
              <w:rPr>
                <w:sz w:val="20"/>
              </w:rPr>
              <w:t>2015-</w:t>
            </w:r>
            <w:r>
              <w:rPr>
                <w:spacing w:val="-2"/>
                <w:sz w:val="20"/>
              </w:rPr>
              <w:t>O0016)</w:t>
            </w:r>
          </w:p>
        </w:tc>
      </w:tr>
      <w:tr w:rsidR="00B158A7" w14:paraId="1CB71C2E" w14:textId="77777777">
        <w:trPr>
          <w:trHeight w:val="463"/>
        </w:trPr>
        <w:tc>
          <w:tcPr>
            <w:tcW w:w="1913" w:type="dxa"/>
          </w:tcPr>
          <w:p w14:paraId="539EA111" w14:textId="77777777" w:rsidR="00B158A7" w:rsidRDefault="00E73EB1">
            <w:pPr>
              <w:pStyle w:val="TableParagraph"/>
              <w:spacing w:line="227" w:lineRule="exact"/>
              <w:ind w:left="48" w:right="37"/>
              <w:jc w:val="center"/>
              <w:rPr>
                <w:sz w:val="20"/>
              </w:rPr>
            </w:pPr>
            <w:r>
              <w:rPr>
                <w:spacing w:val="-2"/>
                <w:sz w:val="20"/>
              </w:rPr>
              <w:t>252.226-</w:t>
            </w:r>
            <w:r>
              <w:rPr>
                <w:spacing w:val="-4"/>
                <w:sz w:val="20"/>
              </w:rPr>
              <w:t>7001</w:t>
            </w:r>
          </w:p>
        </w:tc>
        <w:tc>
          <w:tcPr>
            <w:tcW w:w="8371" w:type="dxa"/>
          </w:tcPr>
          <w:p w14:paraId="0795E677" w14:textId="77777777" w:rsidR="00B158A7" w:rsidRDefault="00E73EB1">
            <w:pPr>
              <w:pStyle w:val="TableParagraph"/>
              <w:spacing w:line="230" w:lineRule="atLeast"/>
              <w:rPr>
                <w:sz w:val="20"/>
              </w:rPr>
            </w:pPr>
            <w:r>
              <w:rPr>
                <w:sz w:val="20"/>
              </w:rPr>
              <w:t>Utilization</w:t>
            </w:r>
            <w:r>
              <w:rPr>
                <w:spacing w:val="-5"/>
                <w:sz w:val="20"/>
              </w:rPr>
              <w:t xml:space="preserve"> </w:t>
            </w:r>
            <w:r>
              <w:rPr>
                <w:sz w:val="20"/>
              </w:rPr>
              <w:t>of</w:t>
            </w:r>
            <w:r>
              <w:rPr>
                <w:spacing w:val="-5"/>
                <w:sz w:val="20"/>
              </w:rPr>
              <w:t xml:space="preserve"> </w:t>
            </w:r>
            <w:r>
              <w:rPr>
                <w:sz w:val="20"/>
              </w:rPr>
              <w:t>Indian</w:t>
            </w:r>
            <w:r>
              <w:rPr>
                <w:spacing w:val="-5"/>
                <w:sz w:val="20"/>
              </w:rPr>
              <w:t xml:space="preserve"> </w:t>
            </w:r>
            <w:r>
              <w:rPr>
                <w:sz w:val="20"/>
              </w:rPr>
              <w:t>Organizations,</w:t>
            </w:r>
            <w:r>
              <w:rPr>
                <w:spacing w:val="-5"/>
                <w:sz w:val="20"/>
              </w:rPr>
              <w:t xml:space="preserve"> </w:t>
            </w:r>
            <w:r>
              <w:rPr>
                <w:sz w:val="20"/>
              </w:rPr>
              <w:t>and</w:t>
            </w:r>
            <w:r>
              <w:rPr>
                <w:spacing w:val="-5"/>
                <w:sz w:val="20"/>
              </w:rPr>
              <w:t xml:space="preserve"> </w:t>
            </w:r>
            <w:r>
              <w:rPr>
                <w:sz w:val="20"/>
              </w:rPr>
              <w:t>Indian-Owned</w:t>
            </w:r>
            <w:r>
              <w:rPr>
                <w:spacing w:val="-6"/>
                <w:sz w:val="20"/>
              </w:rPr>
              <w:t xml:space="preserve"> </w:t>
            </w:r>
            <w:r>
              <w:rPr>
                <w:sz w:val="20"/>
              </w:rPr>
              <w:t>Economic</w:t>
            </w:r>
            <w:r>
              <w:rPr>
                <w:spacing w:val="-4"/>
                <w:sz w:val="20"/>
              </w:rPr>
              <w:t xml:space="preserve"> </w:t>
            </w:r>
            <w:r>
              <w:rPr>
                <w:sz w:val="20"/>
              </w:rPr>
              <w:t>Enterprises</w:t>
            </w:r>
            <w:r>
              <w:rPr>
                <w:spacing w:val="-4"/>
                <w:sz w:val="20"/>
              </w:rPr>
              <w:t xml:space="preserve"> </w:t>
            </w:r>
            <w:r>
              <w:rPr>
                <w:sz w:val="20"/>
              </w:rPr>
              <w:t>and</w:t>
            </w:r>
            <w:r>
              <w:rPr>
                <w:spacing w:val="-5"/>
                <w:sz w:val="20"/>
              </w:rPr>
              <w:t xml:space="preserve"> </w:t>
            </w:r>
            <w:r>
              <w:rPr>
                <w:sz w:val="20"/>
              </w:rPr>
              <w:t>Hawaiian Small Business Concerns</w:t>
            </w:r>
          </w:p>
        </w:tc>
      </w:tr>
      <w:tr w:rsidR="00B158A7" w14:paraId="136FF3F1" w14:textId="77777777">
        <w:trPr>
          <w:trHeight w:val="252"/>
        </w:trPr>
        <w:tc>
          <w:tcPr>
            <w:tcW w:w="1913" w:type="dxa"/>
          </w:tcPr>
          <w:p w14:paraId="37C0C5FC" w14:textId="77777777" w:rsidR="00B158A7" w:rsidRDefault="00E73EB1">
            <w:pPr>
              <w:pStyle w:val="TableParagraph"/>
              <w:spacing w:line="223" w:lineRule="exact"/>
              <w:ind w:left="48" w:right="37"/>
              <w:jc w:val="center"/>
              <w:rPr>
                <w:sz w:val="20"/>
              </w:rPr>
            </w:pPr>
            <w:r>
              <w:rPr>
                <w:spacing w:val="-2"/>
                <w:sz w:val="20"/>
              </w:rPr>
              <w:t>252.227-</w:t>
            </w:r>
            <w:r>
              <w:rPr>
                <w:spacing w:val="-4"/>
                <w:sz w:val="20"/>
              </w:rPr>
              <w:t>7012</w:t>
            </w:r>
          </w:p>
        </w:tc>
        <w:tc>
          <w:tcPr>
            <w:tcW w:w="8371" w:type="dxa"/>
          </w:tcPr>
          <w:p w14:paraId="79783401" w14:textId="77777777" w:rsidR="00B158A7" w:rsidRDefault="00E73EB1">
            <w:pPr>
              <w:pStyle w:val="TableParagraph"/>
              <w:spacing w:line="223" w:lineRule="exact"/>
              <w:rPr>
                <w:sz w:val="20"/>
              </w:rPr>
            </w:pPr>
            <w:r>
              <w:rPr>
                <w:sz w:val="20"/>
              </w:rPr>
              <w:t>Patent</w:t>
            </w:r>
            <w:r>
              <w:rPr>
                <w:spacing w:val="-4"/>
                <w:sz w:val="20"/>
              </w:rPr>
              <w:t xml:space="preserve"> </w:t>
            </w:r>
            <w:r>
              <w:rPr>
                <w:sz w:val="20"/>
              </w:rPr>
              <w:t>License</w:t>
            </w:r>
            <w:r>
              <w:rPr>
                <w:spacing w:val="-4"/>
                <w:sz w:val="20"/>
              </w:rPr>
              <w:t xml:space="preserve"> </w:t>
            </w:r>
            <w:r>
              <w:rPr>
                <w:sz w:val="20"/>
              </w:rPr>
              <w:t>and</w:t>
            </w:r>
            <w:r>
              <w:rPr>
                <w:spacing w:val="-4"/>
                <w:sz w:val="20"/>
              </w:rPr>
              <w:t xml:space="preserve"> </w:t>
            </w:r>
            <w:r>
              <w:rPr>
                <w:sz w:val="20"/>
              </w:rPr>
              <w:t>Release</w:t>
            </w:r>
            <w:r>
              <w:rPr>
                <w:spacing w:val="-3"/>
                <w:sz w:val="20"/>
              </w:rPr>
              <w:t xml:space="preserve"> </w:t>
            </w:r>
            <w:r>
              <w:rPr>
                <w:spacing w:val="-2"/>
                <w:sz w:val="20"/>
              </w:rPr>
              <w:t>Contract</w:t>
            </w:r>
          </w:p>
        </w:tc>
      </w:tr>
      <w:tr w:rsidR="00B158A7" w14:paraId="4B618516" w14:textId="77777777">
        <w:trPr>
          <w:trHeight w:val="321"/>
        </w:trPr>
        <w:tc>
          <w:tcPr>
            <w:tcW w:w="1913" w:type="dxa"/>
          </w:tcPr>
          <w:p w14:paraId="48EE157B" w14:textId="77777777" w:rsidR="00B158A7" w:rsidRDefault="00E73EB1">
            <w:pPr>
              <w:pStyle w:val="TableParagraph"/>
              <w:ind w:left="48" w:right="37"/>
              <w:jc w:val="center"/>
              <w:rPr>
                <w:sz w:val="20"/>
              </w:rPr>
            </w:pPr>
            <w:r>
              <w:rPr>
                <w:spacing w:val="-2"/>
                <w:sz w:val="20"/>
              </w:rPr>
              <w:t>252.227-</w:t>
            </w:r>
            <w:r>
              <w:rPr>
                <w:spacing w:val="-4"/>
                <w:sz w:val="20"/>
              </w:rPr>
              <w:t>7013</w:t>
            </w:r>
          </w:p>
        </w:tc>
        <w:tc>
          <w:tcPr>
            <w:tcW w:w="8371" w:type="dxa"/>
          </w:tcPr>
          <w:p w14:paraId="70BADA9C" w14:textId="77777777" w:rsidR="00B158A7" w:rsidRDefault="00E73EB1">
            <w:pPr>
              <w:pStyle w:val="TableParagraph"/>
              <w:rPr>
                <w:sz w:val="20"/>
              </w:rPr>
            </w:pPr>
            <w:r>
              <w:rPr>
                <w:sz w:val="20"/>
              </w:rPr>
              <w:t>Rights</w:t>
            </w:r>
            <w:r>
              <w:rPr>
                <w:spacing w:val="-3"/>
                <w:sz w:val="20"/>
              </w:rPr>
              <w:t xml:space="preserve"> </w:t>
            </w:r>
            <w:r>
              <w:rPr>
                <w:sz w:val="20"/>
              </w:rPr>
              <w:t>in</w:t>
            </w:r>
            <w:r>
              <w:rPr>
                <w:spacing w:val="-4"/>
                <w:sz w:val="20"/>
              </w:rPr>
              <w:t xml:space="preserve"> </w:t>
            </w:r>
            <w:r>
              <w:rPr>
                <w:sz w:val="20"/>
              </w:rPr>
              <w:t>Technical</w:t>
            </w:r>
            <w:r>
              <w:rPr>
                <w:spacing w:val="-4"/>
                <w:sz w:val="20"/>
              </w:rPr>
              <w:t xml:space="preserve"> </w:t>
            </w:r>
            <w:r>
              <w:rPr>
                <w:sz w:val="20"/>
              </w:rPr>
              <w:t>Data</w:t>
            </w:r>
            <w:r>
              <w:rPr>
                <w:spacing w:val="-3"/>
                <w:sz w:val="20"/>
              </w:rPr>
              <w:t xml:space="preserve"> </w:t>
            </w:r>
            <w:r>
              <w:rPr>
                <w:sz w:val="20"/>
              </w:rPr>
              <w:t>–</w:t>
            </w:r>
            <w:r>
              <w:rPr>
                <w:spacing w:val="-5"/>
                <w:sz w:val="20"/>
              </w:rPr>
              <w:t xml:space="preserve"> </w:t>
            </w:r>
            <w:r>
              <w:rPr>
                <w:sz w:val="20"/>
              </w:rPr>
              <w:t>Noncommercial</w:t>
            </w:r>
            <w:r>
              <w:rPr>
                <w:spacing w:val="-3"/>
                <w:sz w:val="20"/>
              </w:rPr>
              <w:t xml:space="preserve"> </w:t>
            </w:r>
            <w:r>
              <w:rPr>
                <w:spacing w:val="-4"/>
                <w:sz w:val="20"/>
              </w:rPr>
              <w:t>Items</w:t>
            </w:r>
          </w:p>
        </w:tc>
      </w:tr>
      <w:tr w:rsidR="00B158A7" w14:paraId="27E0DEB5" w14:textId="77777777">
        <w:trPr>
          <w:trHeight w:val="462"/>
        </w:trPr>
        <w:tc>
          <w:tcPr>
            <w:tcW w:w="1913" w:type="dxa"/>
          </w:tcPr>
          <w:p w14:paraId="773B84EA" w14:textId="77777777" w:rsidR="00B158A7" w:rsidRDefault="00E73EB1">
            <w:pPr>
              <w:pStyle w:val="TableParagraph"/>
              <w:ind w:left="48" w:right="37"/>
              <w:jc w:val="center"/>
              <w:rPr>
                <w:sz w:val="20"/>
              </w:rPr>
            </w:pPr>
            <w:r>
              <w:rPr>
                <w:spacing w:val="-2"/>
                <w:sz w:val="20"/>
              </w:rPr>
              <w:t>252.227-</w:t>
            </w:r>
            <w:r>
              <w:rPr>
                <w:spacing w:val="-4"/>
                <w:sz w:val="20"/>
              </w:rPr>
              <w:t>7014</w:t>
            </w:r>
          </w:p>
        </w:tc>
        <w:tc>
          <w:tcPr>
            <w:tcW w:w="8371" w:type="dxa"/>
          </w:tcPr>
          <w:p w14:paraId="416702BD" w14:textId="77777777" w:rsidR="00B158A7" w:rsidRDefault="00E73EB1">
            <w:pPr>
              <w:pStyle w:val="TableParagraph"/>
              <w:spacing w:line="230" w:lineRule="exact"/>
              <w:rPr>
                <w:sz w:val="20"/>
              </w:rPr>
            </w:pPr>
            <w:r>
              <w:rPr>
                <w:sz w:val="20"/>
              </w:rPr>
              <w:t>Rights</w:t>
            </w:r>
            <w:r>
              <w:rPr>
                <w:spacing w:val="-4"/>
                <w:sz w:val="20"/>
              </w:rPr>
              <w:t xml:space="preserve"> </w:t>
            </w:r>
            <w:r>
              <w:rPr>
                <w:sz w:val="20"/>
              </w:rPr>
              <w:t>in</w:t>
            </w:r>
            <w:r>
              <w:rPr>
                <w:spacing w:val="-5"/>
                <w:sz w:val="20"/>
              </w:rPr>
              <w:t xml:space="preserve"> </w:t>
            </w:r>
            <w:r>
              <w:rPr>
                <w:sz w:val="20"/>
              </w:rPr>
              <w:t>Noncommercial</w:t>
            </w:r>
            <w:r>
              <w:rPr>
                <w:spacing w:val="-5"/>
                <w:sz w:val="20"/>
              </w:rPr>
              <w:t xml:space="preserve"> </w:t>
            </w:r>
            <w:r>
              <w:rPr>
                <w:sz w:val="20"/>
              </w:rPr>
              <w:t>Computer</w:t>
            </w:r>
            <w:r>
              <w:rPr>
                <w:spacing w:val="-4"/>
                <w:sz w:val="20"/>
              </w:rPr>
              <w:t xml:space="preserve"> </w:t>
            </w:r>
            <w:r>
              <w:rPr>
                <w:sz w:val="20"/>
              </w:rPr>
              <w:t>Software</w:t>
            </w:r>
            <w:r>
              <w:rPr>
                <w:spacing w:val="-5"/>
                <w:sz w:val="20"/>
              </w:rPr>
              <w:t xml:space="preserve"> </w:t>
            </w:r>
            <w:r>
              <w:rPr>
                <w:sz w:val="20"/>
              </w:rPr>
              <w:t>and</w:t>
            </w:r>
            <w:r>
              <w:rPr>
                <w:spacing w:val="-6"/>
                <w:sz w:val="20"/>
              </w:rPr>
              <w:t xml:space="preserve"> </w:t>
            </w:r>
            <w:r>
              <w:rPr>
                <w:sz w:val="20"/>
              </w:rPr>
              <w:t>Noncommercial</w:t>
            </w:r>
            <w:r>
              <w:rPr>
                <w:spacing w:val="-6"/>
                <w:sz w:val="20"/>
              </w:rPr>
              <w:t xml:space="preserve"> </w:t>
            </w:r>
            <w:r>
              <w:rPr>
                <w:sz w:val="20"/>
              </w:rPr>
              <w:t>Computer</w:t>
            </w:r>
            <w:r>
              <w:rPr>
                <w:spacing w:val="-4"/>
                <w:sz w:val="20"/>
              </w:rPr>
              <w:t xml:space="preserve"> </w:t>
            </w:r>
            <w:r>
              <w:rPr>
                <w:sz w:val="20"/>
              </w:rPr>
              <w:t xml:space="preserve">Software </w:t>
            </w:r>
            <w:r>
              <w:rPr>
                <w:spacing w:val="-2"/>
                <w:sz w:val="20"/>
              </w:rPr>
              <w:t>Documentation</w:t>
            </w:r>
          </w:p>
        </w:tc>
      </w:tr>
      <w:tr w:rsidR="00B158A7" w14:paraId="76252716" w14:textId="77777777">
        <w:trPr>
          <w:trHeight w:val="252"/>
        </w:trPr>
        <w:tc>
          <w:tcPr>
            <w:tcW w:w="1913" w:type="dxa"/>
          </w:tcPr>
          <w:p w14:paraId="78CC9B9E" w14:textId="77777777" w:rsidR="00B158A7" w:rsidRDefault="00E73EB1">
            <w:pPr>
              <w:pStyle w:val="TableParagraph"/>
              <w:spacing w:line="223" w:lineRule="exact"/>
              <w:ind w:left="48" w:right="37"/>
              <w:jc w:val="center"/>
              <w:rPr>
                <w:sz w:val="20"/>
              </w:rPr>
            </w:pPr>
            <w:r>
              <w:rPr>
                <w:spacing w:val="-2"/>
                <w:sz w:val="20"/>
              </w:rPr>
              <w:t>252.227-</w:t>
            </w:r>
            <w:r>
              <w:rPr>
                <w:spacing w:val="-4"/>
                <w:sz w:val="20"/>
              </w:rPr>
              <w:t>7015</w:t>
            </w:r>
          </w:p>
        </w:tc>
        <w:tc>
          <w:tcPr>
            <w:tcW w:w="8371" w:type="dxa"/>
          </w:tcPr>
          <w:p w14:paraId="5C7B02BE" w14:textId="77777777" w:rsidR="00B158A7" w:rsidRDefault="00E73EB1">
            <w:pPr>
              <w:pStyle w:val="TableParagraph"/>
              <w:spacing w:line="223" w:lineRule="exact"/>
              <w:rPr>
                <w:sz w:val="20"/>
              </w:rPr>
            </w:pPr>
            <w:r>
              <w:rPr>
                <w:sz w:val="20"/>
              </w:rPr>
              <w:t>Technical</w:t>
            </w:r>
            <w:r>
              <w:rPr>
                <w:spacing w:val="-4"/>
                <w:sz w:val="20"/>
              </w:rPr>
              <w:t xml:space="preserve"> </w:t>
            </w:r>
            <w:r>
              <w:rPr>
                <w:sz w:val="20"/>
              </w:rPr>
              <w:t>Data</w:t>
            </w:r>
            <w:r>
              <w:rPr>
                <w:spacing w:val="-4"/>
                <w:sz w:val="20"/>
              </w:rPr>
              <w:t xml:space="preserve"> </w:t>
            </w:r>
            <w:r>
              <w:rPr>
                <w:sz w:val="20"/>
              </w:rPr>
              <w:t>–</w:t>
            </w:r>
            <w:r>
              <w:rPr>
                <w:spacing w:val="-4"/>
                <w:sz w:val="20"/>
              </w:rPr>
              <w:t xml:space="preserve"> </w:t>
            </w:r>
            <w:r>
              <w:rPr>
                <w:sz w:val="20"/>
              </w:rPr>
              <w:t>Commercial</w:t>
            </w:r>
            <w:r>
              <w:rPr>
                <w:spacing w:val="-4"/>
                <w:sz w:val="20"/>
              </w:rPr>
              <w:t xml:space="preserve"> Items</w:t>
            </w:r>
          </w:p>
        </w:tc>
      </w:tr>
      <w:tr w:rsidR="00B158A7" w14:paraId="0F6FCAE3" w14:textId="77777777">
        <w:trPr>
          <w:trHeight w:val="304"/>
        </w:trPr>
        <w:tc>
          <w:tcPr>
            <w:tcW w:w="1913" w:type="dxa"/>
          </w:tcPr>
          <w:p w14:paraId="0A595EB2" w14:textId="77777777" w:rsidR="00B158A7" w:rsidRDefault="00E73EB1">
            <w:pPr>
              <w:pStyle w:val="TableParagraph"/>
              <w:ind w:left="48" w:right="37"/>
              <w:jc w:val="center"/>
              <w:rPr>
                <w:sz w:val="20"/>
              </w:rPr>
            </w:pPr>
            <w:r>
              <w:rPr>
                <w:spacing w:val="-2"/>
                <w:sz w:val="20"/>
              </w:rPr>
              <w:t>252.227-</w:t>
            </w:r>
            <w:r>
              <w:rPr>
                <w:spacing w:val="-4"/>
                <w:sz w:val="20"/>
              </w:rPr>
              <w:t>7016</w:t>
            </w:r>
          </w:p>
        </w:tc>
        <w:tc>
          <w:tcPr>
            <w:tcW w:w="8371" w:type="dxa"/>
          </w:tcPr>
          <w:p w14:paraId="21929521" w14:textId="77777777" w:rsidR="00B158A7" w:rsidRDefault="00E73EB1">
            <w:pPr>
              <w:pStyle w:val="TableParagraph"/>
              <w:rPr>
                <w:sz w:val="20"/>
              </w:rPr>
            </w:pPr>
            <w:r>
              <w:rPr>
                <w:sz w:val="20"/>
              </w:rPr>
              <w:t>Rights</w:t>
            </w:r>
            <w:r>
              <w:rPr>
                <w:spacing w:val="-3"/>
                <w:sz w:val="20"/>
              </w:rPr>
              <w:t xml:space="preserve"> </w:t>
            </w:r>
            <w:r>
              <w:rPr>
                <w:sz w:val="20"/>
              </w:rPr>
              <w:t>in</w:t>
            </w:r>
            <w:r>
              <w:rPr>
                <w:spacing w:val="-2"/>
                <w:sz w:val="20"/>
              </w:rPr>
              <w:t xml:space="preserve"> </w:t>
            </w:r>
            <w:r>
              <w:rPr>
                <w:sz w:val="20"/>
              </w:rPr>
              <w:t>Bid</w:t>
            </w:r>
            <w:r>
              <w:rPr>
                <w:spacing w:val="-3"/>
                <w:sz w:val="20"/>
              </w:rPr>
              <w:t xml:space="preserve"> </w:t>
            </w:r>
            <w:r>
              <w:rPr>
                <w:sz w:val="20"/>
              </w:rPr>
              <w:t>or</w:t>
            </w:r>
            <w:r>
              <w:rPr>
                <w:spacing w:val="-3"/>
                <w:sz w:val="20"/>
              </w:rPr>
              <w:t xml:space="preserve"> </w:t>
            </w:r>
            <w:r>
              <w:rPr>
                <w:sz w:val="20"/>
              </w:rPr>
              <w:t>Proposal</w:t>
            </w:r>
            <w:r>
              <w:rPr>
                <w:spacing w:val="-2"/>
                <w:sz w:val="20"/>
              </w:rPr>
              <w:t xml:space="preserve"> Information</w:t>
            </w:r>
          </w:p>
        </w:tc>
      </w:tr>
      <w:tr w:rsidR="00B158A7" w14:paraId="61148FE3" w14:textId="77777777">
        <w:trPr>
          <w:trHeight w:val="252"/>
        </w:trPr>
        <w:tc>
          <w:tcPr>
            <w:tcW w:w="1913" w:type="dxa"/>
          </w:tcPr>
          <w:p w14:paraId="4EC72D46" w14:textId="77777777" w:rsidR="00B158A7" w:rsidRDefault="00E73EB1">
            <w:pPr>
              <w:pStyle w:val="TableParagraph"/>
              <w:ind w:left="48" w:right="37"/>
              <w:jc w:val="center"/>
              <w:rPr>
                <w:sz w:val="20"/>
              </w:rPr>
            </w:pPr>
            <w:r>
              <w:rPr>
                <w:spacing w:val="-2"/>
                <w:sz w:val="20"/>
              </w:rPr>
              <w:t>252.227-</w:t>
            </w:r>
            <w:r>
              <w:rPr>
                <w:spacing w:val="-4"/>
                <w:sz w:val="20"/>
              </w:rPr>
              <w:t>7017</w:t>
            </w:r>
          </w:p>
        </w:tc>
        <w:tc>
          <w:tcPr>
            <w:tcW w:w="8371" w:type="dxa"/>
          </w:tcPr>
          <w:p w14:paraId="4A20A2DB" w14:textId="77777777" w:rsidR="00B158A7" w:rsidRDefault="00E73EB1">
            <w:pPr>
              <w:pStyle w:val="TableParagraph"/>
              <w:rPr>
                <w:sz w:val="20"/>
              </w:rPr>
            </w:pPr>
            <w:r>
              <w:rPr>
                <w:sz w:val="20"/>
              </w:rPr>
              <w:t>Identification</w:t>
            </w:r>
            <w:r>
              <w:rPr>
                <w:spacing w:val="-8"/>
                <w:sz w:val="20"/>
              </w:rPr>
              <w:t xml:space="preserve"> </w:t>
            </w:r>
            <w:r>
              <w:rPr>
                <w:sz w:val="20"/>
              </w:rPr>
              <w:t>and</w:t>
            </w:r>
            <w:r>
              <w:rPr>
                <w:spacing w:val="-4"/>
                <w:sz w:val="20"/>
              </w:rPr>
              <w:t xml:space="preserve"> </w:t>
            </w:r>
            <w:r>
              <w:rPr>
                <w:sz w:val="20"/>
              </w:rPr>
              <w:t>Assertion</w:t>
            </w:r>
            <w:r>
              <w:rPr>
                <w:spacing w:val="-5"/>
                <w:sz w:val="20"/>
              </w:rPr>
              <w:t xml:space="preserve"> </w:t>
            </w:r>
            <w:r>
              <w:rPr>
                <w:sz w:val="20"/>
              </w:rPr>
              <w:t>of</w:t>
            </w:r>
            <w:r>
              <w:rPr>
                <w:spacing w:val="-4"/>
                <w:sz w:val="20"/>
              </w:rPr>
              <w:t xml:space="preserve"> </w:t>
            </w:r>
            <w:r>
              <w:rPr>
                <w:sz w:val="20"/>
              </w:rPr>
              <w:t>Use,</w:t>
            </w:r>
            <w:r>
              <w:rPr>
                <w:spacing w:val="-5"/>
                <w:sz w:val="20"/>
              </w:rPr>
              <w:t xml:space="preserve"> </w:t>
            </w:r>
            <w:r>
              <w:rPr>
                <w:sz w:val="20"/>
              </w:rPr>
              <w:t>Release</w:t>
            </w:r>
            <w:r>
              <w:rPr>
                <w:spacing w:val="-4"/>
                <w:sz w:val="20"/>
              </w:rPr>
              <w:t xml:space="preserve"> </w:t>
            </w:r>
            <w:r>
              <w:rPr>
                <w:sz w:val="20"/>
              </w:rPr>
              <w:t>or</w:t>
            </w:r>
            <w:r>
              <w:rPr>
                <w:spacing w:val="-3"/>
                <w:sz w:val="20"/>
              </w:rPr>
              <w:t xml:space="preserve"> </w:t>
            </w:r>
            <w:r>
              <w:rPr>
                <w:sz w:val="20"/>
              </w:rPr>
              <w:t>Disclosure</w:t>
            </w:r>
            <w:r>
              <w:rPr>
                <w:spacing w:val="-4"/>
                <w:sz w:val="20"/>
              </w:rPr>
              <w:t xml:space="preserve"> </w:t>
            </w:r>
            <w:r>
              <w:rPr>
                <w:spacing w:val="-2"/>
                <w:sz w:val="20"/>
              </w:rPr>
              <w:t>Restrictions</w:t>
            </w:r>
          </w:p>
        </w:tc>
      </w:tr>
      <w:tr w:rsidR="00B158A7" w14:paraId="4C99630E" w14:textId="77777777">
        <w:trPr>
          <w:trHeight w:val="462"/>
        </w:trPr>
        <w:tc>
          <w:tcPr>
            <w:tcW w:w="1913" w:type="dxa"/>
          </w:tcPr>
          <w:p w14:paraId="6CE0D99E" w14:textId="77777777" w:rsidR="00B158A7" w:rsidRDefault="00E73EB1">
            <w:pPr>
              <w:pStyle w:val="TableParagraph"/>
              <w:ind w:left="48" w:right="37"/>
              <w:jc w:val="center"/>
              <w:rPr>
                <w:sz w:val="20"/>
              </w:rPr>
            </w:pPr>
            <w:r>
              <w:rPr>
                <w:spacing w:val="-2"/>
                <w:sz w:val="20"/>
              </w:rPr>
              <w:t>252.227-</w:t>
            </w:r>
            <w:r>
              <w:rPr>
                <w:spacing w:val="-4"/>
                <w:sz w:val="20"/>
              </w:rPr>
              <w:t>7018</w:t>
            </w:r>
          </w:p>
        </w:tc>
        <w:tc>
          <w:tcPr>
            <w:tcW w:w="8371" w:type="dxa"/>
          </w:tcPr>
          <w:p w14:paraId="090980A8" w14:textId="77777777" w:rsidR="00B158A7" w:rsidRDefault="00E73EB1">
            <w:pPr>
              <w:pStyle w:val="TableParagraph"/>
              <w:spacing w:line="230" w:lineRule="exact"/>
              <w:ind w:right="125"/>
              <w:rPr>
                <w:sz w:val="20"/>
              </w:rPr>
            </w:pPr>
            <w:r>
              <w:rPr>
                <w:sz w:val="20"/>
              </w:rPr>
              <w:t>Rights</w:t>
            </w:r>
            <w:r>
              <w:rPr>
                <w:spacing w:val="-3"/>
                <w:sz w:val="20"/>
              </w:rPr>
              <w:t xml:space="preserve"> </w:t>
            </w:r>
            <w:r>
              <w:rPr>
                <w:sz w:val="20"/>
              </w:rPr>
              <w:t>in</w:t>
            </w:r>
            <w:r>
              <w:rPr>
                <w:spacing w:val="-4"/>
                <w:sz w:val="20"/>
              </w:rPr>
              <w:t xml:space="preserve"> </w:t>
            </w:r>
            <w:r>
              <w:rPr>
                <w:sz w:val="20"/>
              </w:rPr>
              <w:t>Noncommercial</w:t>
            </w:r>
            <w:r>
              <w:rPr>
                <w:spacing w:val="-4"/>
                <w:sz w:val="20"/>
              </w:rPr>
              <w:t xml:space="preserve"> </w:t>
            </w:r>
            <w:r>
              <w:rPr>
                <w:sz w:val="20"/>
              </w:rPr>
              <w:t>Technical</w:t>
            </w:r>
            <w:r>
              <w:rPr>
                <w:spacing w:val="-4"/>
                <w:sz w:val="20"/>
              </w:rPr>
              <w:t xml:space="preserve"> </w:t>
            </w:r>
            <w:r>
              <w:rPr>
                <w:sz w:val="20"/>
              </w:rPr>
              <w:t>Data</w:t>
            </w:r>
            <w:r>
              <w:rPr>
                <w:spacing w:val="-5"/>
                <w:sz w:val="20"/>
              </w:rPr>
              <w:t xml:space="preserve"> </w:t>
            </w:r>
            <w:r>
              <w:rPr>
                <w:sz w:val="20"/>
              </w:rPr>
              <w:t>and</w:t>
            </w:r>
            <w:r>
              <w:rPr>
                <w:spacing w:val="-4"/>
                <w:sz w:val="20"/>
              </w:rPr>
              <w:t xml:space="preserve"> </w:t>
            </w:r>
            <w:r>
              <w:rPr>
                <w:sz w:val="20"/>
              </w:rPr>
              <w:t>Computer</w:t>
            </w:r>
            <w:r>
              <w:rPr>
                <w:spacing w:val="-3"/>
                <w:sz w:val="20"/>
              </w:rPr>
              <w:t xml:space="preserve"> </w:t>
            </w:r>
            <w:r>
              <w:rPr>
                <w:sz w:val="20"/>
              </w:rPr>
              <w:t>Software</w:t>
            </w:r>
            <w:r>
              <w:rPr>
                <w:spacing w:val="-5"/>
                <w:sz w:val="20"/>
              </w:rPr>
              <w:t xml:space="preserve"> </w:t>
            </w:r>
            <w:r>
              <w:rPr>
                <w:sz w:val="20"/>
              </w:rPr>
              <w:t>-</w:t>
            </w:r>
            <w:r>
              <w:rPr>
                <w:spacing w:val="-5"/>
                <w:sz w:val="20"/>
              </w:rPr>
              <w:t xml:space="preserve"> </w:t>
            </w:r>
            <w:r>
              <w:rPr>
                <w:sz w:val="20"/>
              </w:rPr>
              <w:t>Small</w:t>
            </w:r>
            <w:r>
              <w:rPr>
                <w:spacing w:val="-4"/>
                <w:sz w:val="20"/>
              </w:rPr>
              <w:t xml:space="preserve"> </w:t>
            </w:r>
            <w:r>
              <w:rPr>
                <w:sz w:val="20"/>
              </w:rPr>
              <w:t>Business Innovation Research (SBIR) Program</w:t>
            </w:r>
          </w:p>
        </w:tc>
      </w:tr>
      <w:tr w:rsidR="00B158A7" w14:paraId="3BDA5509" w14:textId="77777777">
        <w:trPr>
          <w:trHeight w:val="250"/>
        </w:trPr>
        <w:tc>
          <w:tcPr>
            <w:tcW w:w="1913" w:type="dxa"/>
          </w:tcPr>
          <w:p w14:paraId="3379E881" w14:textId="77777777" w:rsidR="00B158A7" w:rsidRDefault="00E73EB1">
            <w:pPr>
              <w:pStyle w:val="TableParagraph"/>
              <w:spacing w:line="223" w:lineRule="exact"/>
              <w:ind w:left="48" w:right="37"/>
              <w:jc w:val="center"/>
              <w:rPr>
                <w:sz w:val="20"/>
              </w:rPr>
            </w:pPr>
            <w:r>
              <w:rPr>
                <w:spacing w:val="-2"/>
                <w:sz w:val="20"/>
              </w:rPr>
              <w:t>252.227-</w:t>
            </w:r>
            <w:r>
              <w:rPr>
                <w:spacing w:val="-4"/>
                <w:sz w:val="20"/>
              </w:rPr>
              <w:t>7019</w:t>
            </w:r>
          </w:p>
        </w:tc>
        <w:tc>
          <w:tcPr>
            <w:tcW w:w="8371" w:type="dxa"/>
          </w:tcPr>
          <w:p w14:paraId="66D95D3A" w14:textId="77777777" w:rsidR="00B158A7" w:rsidRDefault="00E73EB1">
            <w:pPr>
              <w:pStyle w:val="TableParagraph"/>
              <w:spacing w:line="223" w:lineRule="exact"/>
              <w:rPr>
                <w:sz w:val="20"/>
              </w:rPr>
            </w:pPr>
            <w:r>
              <w:rPr>
                <w:sz w:val="20"/>
              </w:rPr>
              <w:t>Validation</w:t>
            </w:r>
            <w:r>
              <w:rPr>
                <w:spacing w:val="-7"/>
                <w:sz w:val="20"/>
              </w:rPr>
              <w:t xml:space="preserve"> </w:t>
            </w:r>
            <w:r>
              <w:rPr>
                <w:sz w:val="20"/>
              </w:rPr>
              <w:t>of</w:t>
            </w:r>
            <w:r>
              <w:rPr>
                <w:spacing w:val="-5"/>
                <w:sz w:val="20"/>
              </w:rPr>
              <w:t xml:space="preserve"> </w:t>
            </w:r>
            <w:r>
              <w:rPr>
                <w:sz w:val="20"/>
              </w:rPr>
              <w:t>Asserted</w:t>
            </w:r>
            <w:r>
              <w:rPr>
                <w:spacing w:val="-5"/>
                <w:sz w:val="20"/>
              </w:rPr>
              <w:t xml:space="preserve"> </w:t>
            </w:r>
            <w:r>
              <w:rPr>
                <w:sz w:val="20"/>
              </w:rPr>
              <w:t>Restrictions</w:t>
            </w:r>
            <w:r>
              <w:rPr>
                <w:spacing w:val="-5"/>
                <w:sz w:val="20"/>
              </w:rPr>
              <w:t xml:space="preserve"> </w:t>
            </w:r>
            <w:r>
              <w:rPr>
                <w:sz w:val="20"/>
              </w:rPr>
              <w:t>–</w:t>
            </w:r>
            <w:r>
              <w:rPr>
                <w:spacing w:val="-5"/>
                <w:sz w:val="20"/>
              </w:rPr>
              <w:t xml:space="preserve"> </w:t>
            </w:r>
            <w:r>
              <w:rPr>
                <w:sz w:val="20"/>
              </w:rPr>
              <w:t>Computer</w:t>
            </w:r>
            <w:r>
              <w:rPr>
                <w:spacing w:val="-3"/>
                <w:sz w:val="20"/>
              </w:rPr>
              <w:t xml:space="preserve"> </w:t>
            </w:r>
            <w:r>
              <w:rPr>
                <w:spacing w:val="-2"/>
                <w:sz w:val="20"/>
              </w:rPr>
              <w:t>Software</w:t>
            </w:r>
          </w:p>
        </w:tc>
      </w:tr>
      <w:tr w:rsidR="00B158A7" w14:paraId="59829A31" w14:textId="77777777">
        <w:trPr>
          <w:trHeight w:val="462"/>
        </w:trPr>
        <w:tc>
          <w:tcPr>
            <w:tcW w:w="1913" w:type="dxa"/>
          </w:tcPr>
          <w:p w14:paraId="41FD0160" w14:textId="77777777" w:rsidR="00B158A7" w:rsidRDefault="00E73EB1">
            <w:pPr>
              <w:pStyle w:val="TableParagraph"/>
              <w:ind w:left="48" w:right="37"/>
              <w:jc w:val="center"/>
              <w:rPr>
                <w:sz w:val="20"/>
              </w:rPr>
            </w:pPr>
            <w:r>
              <w:rPr>
                <w:spacing w:val="-2"/>
                <w:sz w:val="20"/>
              </w:rPr>
              <w:t>252.227-</w:t>
            </w:r>
            <w:r>
              <w:rPr>
                <w:spacing w:val="-4"/>
                <w:sz w:val="20"/>
              </w:rPr>
              <w:t>7025</w:t>
            </w:r>
          </w:p>
        </w:tc>
        <w:tc>
          <w:tcPr>
            <w:tcW w:w="8371" w:type="dxa"/>
          </w:tcPr>
          <w:p w14:paraId="222AA82D" w14:textId="77777777" w:rsidR="00B158A7" w:rsidRDefault="00E73EB1">
            <w:pPr>
              <w:pStyle w:val="TableParagraph"/>
              <w:spacing w:line="230" w:lineRule="exact"/>
              <w:rPr>
                <w:sz w:val="20"/>
              </w:rPr>
            </w:pPr>
            <w:r>
              <w:rPr>
                <w:sz w:val="20"/>
              </w:rPr>
              <w:t>Limitations</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or</w:t>
            </w:r>
            <w:r>
              <w:rPr>
                <w:spacing w:val="-5"/>
                <w:sz w:val="20"/>
              </w:rPr>
              <w:t xml:space="preserve"> </w:t>
            </w:r>
            <w:r>
              <w:rPr>
                <w:sz w:val="20"/>
              </w:rPr>
              <w:t>Disclosure</w:t>
            </w:r>
            <w:r>
              <w:rPr>
                <w:spacing w:val="-4"/>
                <w:sz w:val="20"/>
              </w:rPr>
              <w:t xml:space="preserve"> </w:t>
            </w:r>
            <w:r>
              <w:rPr>
                <w:sz w:val="20"/>
              </w:rPr>
              <w:t>of</w:t>
            </w:r>
            <w:r>
              <w:rPr>
                <w:spacing w:val="-4"/>
                <w:sz w:val="20"/>
              </w:rPr>
              <w:t xml:space="preserve"> </w:t>
            </w:r>
            <w:r>
              <w:rPr>
                <w:sz w:val="20"/>
              </w:rPr>
              <w:t>Government-Furnished</w:t>
            </w:r>
            <w:r>
              <w:rPr>
                <w:spacing w:val="-4"/>
                <w:sz w:val="20"/>
              </w:rPr>
              <w:t xml:space="preserve"> </w:t>
            </w:r>
            <w:r>
              <w:rPr>
                <w:sz w:val="20"/>
              </w:rPr>
              <w:t>Information</w:t>
            </w:r>
            <w:r>
              <w:rPr>
                <w:spacing w:val="-4"/>
                <w:sz w:val="20"/>
              </w:rPr>
              <w:t xml:space="preserve"> </w:t>
            </w:r>
            <w:r>
              <w:rPr>
                <w:sz w:val="20"/>
              </w:rPr>
              <w:t>Marked</w:t>
            </w:r>
            <w:r>
              <w:rPr>
                <w:spacing w:val="-5"/>
                <w:sz w:val="20"/>
              </w:rPr>
              <w:t xml:space="preserve"> </w:t>
            </w:r>
            <w:r>
              <w:rPr>
                <w:sz w:val="20"/>
              </w:rPr>
              <w:t>With Restrictive Legends</w:t>
            </w:r>
          </w:p>
        </w:tc>
      </w:tr>
      <w:tr w:rsidR="00B158A7" w14:paraId="6296CC51" w14:textId="77777777">
        <w:trPr>
          <w:trHeight w:val="296"/>
        </w:trPr>
        <w:tc>
          <w:tcPr>
            <w:tcW w:w="1913" w:type="dxa"/>
          </w:tcPr>
          <w:p w14:paraId="02622D76" w14:textId="77777777" w:rsidR="00B158A7" w:rsidRDefault="00E73EB1">
            <w:pPr>
              <w:pStyle w:val="TableParagraph"/>
              <w:spacing w:line="223" w:lineRule="exact"/>
              <w:ind w:left="48" w:right="37"/>
              <w:jc w:val="center"/>
              <w:rPr>
                <w:sz w:val="20"/>
              </w:rPr>
            </w:pPr>
            <w:r>
              <w:rPr>
                <w:spacing w:val="-2"/>
                <w:sz w:val="20"/>
              </w:rPr>
              <w:t>252.227-</w:t>
            </w:r>
            <w:r>
              <w:rPr>
                <w:spacing w:val="-4"/>
                <w:sz w:val="20"/>
              </w:rPr>
              <w:t>7026</w:t>
            </w:r>
          </w:p>
        </w:tc>
        <w:tc>
          <w:tcPr>
            <w:tcW w:w="8371" w:type="dxa"/>
          </w:tcPr>
          <w:p w14:paraId="0B76AB50" w14:textId="77777777" w:rsidR="00B158A7" w:rsidRDefault="00E73EB1">
            <w:pPr>
              <w:pStyle w:val="TableParagraph"/>
              <w:spacing w:line="223" w:lineRule="exact"/>
              <w:rPr>
                <w:sz w:val="20"/>
              </w:rPr>
            </w:pPr>
            <w:r>
              <w:rPr>
                <w:sz w:val="20"/>
              </w:rPr>
              <w:t>Deferred</w:t>
            </w:r>
            <w:r>
              <w:rPr>
                <w:spacing w:val="-4"/>
                <w:sz w:val="20"/>
              </w:rPr>
              <w:t xml:space="preserve"> </w:t>
            </w:r>
            <w:r>
              <w:rPr>
                <w:sz w:val="20"/>
              </w:rPr>
              <w:t>Delivery</w:t>
            </w:r>
            <w:r>
              <w:rPr>
                <w:spacing w:val="-3"/>
                <w:sz w:val="20"/>
              </w:rPr>
              <w:t xml:space="preserve"> </w:t>
            </w:r>
            <w:r>
              <w:rPr>
                <w:sz w:val="20"/>
              </w:rPr>
              <w:t>of</w:t>
            </w:r>
            <w:r>
              <w:rPr>
                <w:spacing w:val="-4"/>
                <w:sz w:val="20"/>
              </w:rPr>
              <w:t xml:space="preserve"> </w:t>
            </w:r>
            <w:r>
              <w:rPr>
                <w:sz w:val="20"/>
              </w:rPr>
              <w:t>Technical</w:t>
            </w:r>
            <w:r>
              <w:rPr>
                <w:spacing w:val="-4"/>
                <w:sz w:val="20"/>
              </w:rPr>
              <w:t xml:space="preserve"> </w:t>
            </w:r>
            <w:r>
              <w:rPr>
                <w:sz w:val="20"/>
              </w:rPr>
              <w:t>Data</w:t>
            </w:r>
            <w:r>
              <w:rPr>
                <w:spacing w:val="-4"/>
                <w:sz w:val="20"/>
              </w:rPr>
              <w:t xml:space="preserve"> </w:t>
            </w:r>
            <w:r>
              <w:rPr>
                <w:sz w:val="20"/>
              </w:rPr>
              <w:t>or</w:t>
            </w:r>
            <w:r>
              <w:rPr>
                <w:spacing w:val="-3"/>
                <w:sz w:val="20"/>
              </w:rPr>
              <w:t xml:space="preserve"> </w:t>
            </w:r>
            <w:r>
              <w:rPr>
                <w:sz w:val="20"/>
              </w:rPr>
              <w:t>Computer</w:t>
            </w:r>
            <w:r>
              <w:rPr>
                <w:spacing w:val="-2"/>
                <w:sz w:val="20"/>
              </w:rPr>
              <w:t xml:space="preserve"> Software</w:t>
            </w:r>
          </w:p>
        </w:tc>
      </w:tr>
      <w:tr w:rsidR="00B158A7" w14:paraId="3ED6BBD3" w14:textId="77777777">
        <w:trPr>
          <w:trHeight w:val="300"/>
        </w:trPr>
        <w:tc>
          <w:tcPr>
            <w:tcW w:w="1913" w:type="dxa"/>
          </w:tcPr>
          <w:p w14:paraId="4E292F5C" w14:textId="77777777" w:rsidR="00B158A7" w:rsidRDefault="00E73EB1">
            <w:pPr>
              <w:pStyle w:val="TableParagraph"/>
              <w:ind w:left="48" w:right="37"/>
              <w:jc w:val="center"/>
              <w:rPr>
                <w:sz w:val="20"/>
              </w:rPr>
            </w:pPr>
            <w:r>
              <w:rPr>
                <w:spacing w:val="-2"/>
                <w:sz w:val="20"/>
              </w:rPr>
              <w:t>252.227-</w:t>
            </w:r>
            <w:r>
              <w:rPr>
                <w:spacing w:val="-4"/>
                <w:sz w:val="20"/>
              </w:rPr>
              <w:t>7027</w:t>
            </w:r>
          </w:p>
        </w:tc>
        <w:tc>
          <w:tcPr>
            <w:tcW w:w="8371" w:type="dxa"/>
          </w:tcPr>
          <w:p w14:paraId="1D0AB537" w14:textId="77777777" w:rsidR="00B158A7" w:rsidRDefault="00E73EB1">
            <w:pPr>
              <w:pStyle w:val="TableParagraph"/>
              <w:rPr>
                <w:sz w:val="20"/>
              </w:rPr>
            </w:pPr>
            <w:r>
              <w:rPr>
                <w:sz w:val="20"/>
              </w:rPr>
              <w:t>Deferred</w:t>
            </w:r>
            <w:r>
              <w:rPr>
                <w:spacing w:val="-4"/>
                <w:sz w:val="20"/>
              </w:rPr>
              <w:t xml:space="preserve"> </w:t>
            </w:r>
            <w:r>
              <w:rPr>
                <w:sz w:val="20"/>
              </w:rPr>
              <w:t>Ordering</w:t>
            </w:r>
            <w:r>
              <w:rPr>
                <w:spacing w:val="-3"/>
                <w:sz w:val="20"/>
              </w:rPr>
              <w:t xml:space="preserve"> </w:t>
            </w:r>
            <w:r>
              <w:rPr>
                <w:sz w:val="20"/>
              </w:rPr>
              <w:t>of</w:t>
            </w:r>
            <w:r>
              <w:rPr>
                <w:spacing w:val="-4"/>
                <w:sz w:val="20"/>
              </w:rPr>
              <w:t xml:space="preserve"> </w:t>
            </w:r>
            <w:r>
              <w:rPr>
                <w:sz w:val="20"/>
              </w:rPr>
              <w:t>Technical</w:t>
            </w:r>
            <w:r>
              <w:rPr>
                <w:spacing w:val="-4"/>
                <w:sz w:val="20"/>
              </w:rPr>
              <w:t xml:space="preserve"> </w:t>
            </w:r>
            <w:r>
              <w:rPr>
                <w:sz w:val="20"/>
              </w:rPr>
              <w:t>Data</w:t>
            </w:r>
            <w:r>
              <w:rPr>
                <w:spacing w:val="-4"/>
                <w:sz w:val="20"/>
              </w:rPr>
              <w:t xml:space="preserve"> </w:t>
            </w:r>
            <w:r>
              <w:rPr>
                <w:sz w:val="20"/>
              </w:rPr>
              <w:t>or</w:t>
            </w:r>
            <w:r>
              <w:rPr>
                <w:spacing w:val="-4"/>
                <w:sz w:val="20"/>
              </w:rPr>
              <w:t xml:space="preserve"> </w:t>
            </w:r>
            <w:r>
              <w:rPr>
                <w:sz w:val="20"/>
              </w:rPr>
              <w:t>Computer</w:t>
            </w:r>
            <w:r>
              <w:rPr>
                <w:spacing w:val="-2"/>
                <w:sz w:val="20"/>
              </w:rPr>
              <w:t xml:space="preserve"> Software</w:t>
            </w:r>
          </w:p>
        </w:tc>
      </w:tr>
      <w:tr w:rsidR="00B158A7" w14:paraId="7A7C493A" w14:textId="77777777">
        <w:trPr>
          <w:trHeight w:val="298"/>
        </w:trPr>
        <w:tc>
          <w:tcPr>
            <w:tcW w:w="1913" w:type="dxa"/>
          </w:tcPr>
          <w:p w14:paraId="4EF05402" w14:textId="77777777" w:rsidR="00B158A7" w:rsidRDefault="00E73EB1">
            <w:pPr>
              <w:pStyle w:val="TableParagraph"/>
              <w:ind w:left="48" w:right="37"/>
              <w:jc w:val="center"/>
              <w:rPr>
                <w:sz w:val="20"/>
              </w:rPr>
            </w:pPr>
            <w:r>
              <w:rPr>
                <w:spacing w:val="-2"/>
                <w:sz w:val="20"/>
              </w:rPr>
              <w:t>252.227-</w:t>
            </w:r>
            <w:r>
              <w:rPr>
                <w:spacing w:val="-4"/>
                <w:sz w:val="20"/>
              </w:rPr>
              <w:t>7028</w:t>
            </w:r>
          </w:p>
        </w:tc>
        <w:tc>
          <w:tcPr>
            <w:tcW w:w="8371" w:type="dxa"/>
          </w:tcPr>
          <w:p w14:paraId="74D3C011" w14:textId="77777777" w:rsidR="00B158A7" w:rsidRDefault="00E73EB1">
            <w:pPr>
              <w:pStyle w:val="TableParagraph"/>
              <w:rPr>
                <w:sz w:val="20"/>
              </w:rPr>
            </w:pPr>
            <w:r>
              <w:rPr>
                <w:sz w:val="20"/>
              </w:rPr>
              <w:t>Technical</w:t>
            </w:r>
            <w:r>
              <w:rPr>
                <w:spacing w:val="-7"/>
                <w:sz w:val="20"/>
              </w:rPr>
              <w:t xml:space="preserve"> </w:t>
            </w:r>
            <w:r>
              <w:rPr>
                <w:sz w:val="20"/>
              </w:rPr>
              <w:t>Data</w:t>
            </w:r>
            <w:r>
              <w:rPr>
                <w:spacing w:val="-4"/>
                <w:sz w:val="20"/>
              </w:rPr>
              <w:t xml:space="preserve"> </w:t>
            </w:r>
            <w:r>
              <w:rPr>
                <w:sz w:val="20"/>
              </w:rPr>
              <w:t>or</w:t>
            </w:r>
            <w:r>
              <w:rPr>
                <w:spacing w:val="-3"/>
                <w:sz w:val="20"/>
              </w:rPr>
              <w:t xml:space="preserve"> </w:t>
            </w:r>
            <w:r>
              <w:rPr>
                <w:sz w:val="20"/>
              </w:rPr>
              <w:t>Computer</w:t>
            </w:r>
            <w:r>
              <w:rPr>
                <w:spacing w:val="-3"/>
                <w:sz w:val="20"/>
              </w:rPr>
              <w:t xml:space="preserve"> </w:t>
            </w:r>
            <w:r>
              <w:rPr>
                <w:sz w:val="20"/>
              </w:rPr>
              <w:t>Software</w:t>
            </w:r>
            <w:r>
              <w:rPr>
                <w:spacing w:val="-5"/>
                <w:sz w:val="20"/>
              </w:rPr>
              <w:t xml:space="preserve"> </w:t>
            </w:r>
            <w:r>
              <w:rPr>
                <w:sz w:val="20"/>
              </w:rPr>
              <w:t>Previously</w:t>
            </w:r>
            <w:r>
              <w:rPr>
                <w:spacing w:val="-3"/>
                <w:sz w:val="20"/>
              </w:rPr>
              <w:t xml:space="preserve"> </w:t>
            </w:r>
            <w:r>
              <w:rPr>
                <w:sz w:val="20"/>
              </w:rPr>
              <w:t>Delivered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pacing w:val="-2"/>
                <w:sz w:val="20"/>
              </w:rPr>
              <w:t>Government</w:t>
            </w:r>
          </w:p>
        </w:tc>
      </w:tr>
      <w:tr w:rsidR="00B158A7" w14:paraId="39FDA2BE" w14:textId="77777777">
        <w:trPr>
          <w:trHeight w:val="299"/>
        </w:trPr>
        <w:tc>
          <w:tcPr>
            <w:tcW w:w="1913" w:type="dxa"/>
          </w:tcPr>
          <w:p w14:paraId="0D123C6C" w14:textId="77777777" w:rsidR="00B158A7" w:rsidRDefault="00E73EB1">
            <w:pPr>
              <w:pStyle w:val="TableParagraph"/>
              <w:spacing w:line="227" w:lineRule="exact"/>
              <w:ind w:left="48" w:right="37"/>
              <w:jc w:val="center"/>
              <w:rPr>
                <w:sz w:val="20"/>
              </w:rPr>
            </w:pPr>
            <w:r>
              <w:rPr>
                <w:spacing w:val="-2"/>
                <w:sz w:val="20"/>
              </w:rPr>
              <w:t>252.227-</w:t>
            </w:r>
            <w:r>
              <w:rPr>
                <w:spacing w:val="-4"/>
                <w:sz w:val="20"/>
              </w:rPr>
              <w:t>7030</w:t>
            </w:r>
          </w:p>
        </w:tc>
        <w:tc>
          <w:tcPr>
            <w:tcW w:w="8371" w:type="dxa"/>
          </w:tcPr>
          <w:p w14:paraId="0FA4A293" w14:textId="77777777" w:rsidR="00B158A7" w:rsidRDefault="00E73EB1">
            <w:pPr>
              <w:pStyle w:val="TableParagraph"/>
              <w:spacing w:line="227" w:lineRule="exact"/>
              <w:rPr>
                <w:sz w:val="20"/>
              </w:rPr>
            </w:pPr>
            <w:r>
              <w:rPr>
                <w:sz w:val="20"/>
              </w:rPr>
              <w:t>Technical</w:t>
            </w:r>
            <w:r>
              <w:rPr>
                <w:spacing w:val="-4"/>
                <w:sz w:val="20"/>
              </w:rPr>
              <w:t xml:space="preserve"> </w:t>
            </w:r>
            <w:r>
              <w:rPr>
                <w:sz w:val="20"/>
              </w:rPr>
              <w:t>Data</w:t>
            </w:r>
            <w:r>
              <w:rPr>
                <w:spacing w:val="-3"/>
                <w:sz w:val="20"/>
              </w:rPr>
              <w:t xml:space="preserve"> </w:t>
            </w:r>
            <w:r>
              <w:rPr>
                <w:sz w:val="20"/>
              </w:rPr>
              <w:t>–</w:t>
            </w:r>
            <w:r>
              <w:rPr>
                <w:spacing w:val="-4"/>
                <w:sz w:val="20"/>
              </w:rPr>
              <w:t xml:space="preserve"> </w:t>
            </w:r>
            <w:r>
              <w:rPr>
                <w:sz w:val="20"/>
              </w:rPr>
              <w:t>Withholding</w:t>
            </w:r>
            <w:r>
              <w:rPr>
                <w:spacing w:val="-3"/>
                <w:sz w:val="20"/>
              </w:rPr>
              <w:t xml:space="preserve"> </w:t>
            </w:r>
            <w:r>
              <w:rPr>
                <w:sz w:val="20"/>
              </w:rPr>
              <w:t>of</w:t>
            </w:r>
            <w:r>
              <w:rPr>
                <w:spacing w:val="-3"/>
                <w:sz w:val="20"/>
              </w:rPr>
              <w:t xml:space="preserve"> </w:t>
            </w:r>
            <w:r>
              <w:rPr>
                <w:spacing w:val="-2"/>
                <w:sz w:val="20"/>
              </w:rPr>
              <w:t>Payment</w:t>
            </w:r>
          </w:p>
        </w:tc>
      </w:tr>
      <w:tr w:rsidR="00B158A7" w14:paraId="3809E182" w14:textId="77777777">
        <w:trPr>
          <w:trHeight w:val="299"/>
        </w:trPr>
        <w:tc>
          <w:tcPr>
            <w:tcW w:w="1913" w:type="dxa"/>
          </w:tcPr>
          <w:p w14:paraId="5259157C" w14:textId="77777777" w:rsidR="00B158A7" w:rsidRDefault="00E73EB1">
            <w:pPr>
              <w:pStyle w:val="TableParagraph"/>
              <w:ind w:left="48" w:right="37"/>
              <w:jc w:val="center"/>
              <w:rPr>
                <w:sz w:val="20"/>
              </w:rPr>
            </w:pPr>
            <w:r>
              <w:rPr>
                <w:spacing w:val="-2"/>
                <w:sz w:val="20"/>
              </w:rPr>
              <w:t>252.227-</w:t>
            </w:r>
            <w:r>
              <w:rPr>
                <w:spacing w:val="-4"/>
                <w:sz w:val="20"/>
              </w:rPr>
              <w:t>7032</w:t>
            </w:r>
          </w:p>
        </w:tc>
        <w:tc>
          <w:tcPr>
            <w:tcW w:w="8371" w:type="dxa"/>
          </w:tcPr>
          <w:p w14:paraId="3E9A144F" w14:textId="77777777" w:rsidR="00B158A7" w:rsidRDefault="00E73EB1">
            <w:pPr>
              <w:pStyle w:val="TableParagraph"/>
              <w:rPr>
                <w:sz w:val="20"/>
              </w:rPr>
            </w:pPr>
            <w:r>
              <w:rPr>
                <w:sz w:val="20"/>
              </w:rPr>
              <w:t>Rights</w:t>
            </w:r>
            <w:r>
              <w:rPr>
                <w:spacing w:val="-3"/>
                <w:sz w:val="20"/>
              </w:rPr>
              <w:t xml:space="preserve"> </w:t>
            </w:r>
            <w:r>
              <w:rPr>
                <w:sz w:val="20"/>
              </w:rPr>
              <w:t>in</w:t>
            </w:r>
            <w:r>
              <w:rPr>
                <w:spacing w:val="-4"/>
                <w:sz w:val="20"/>
              </w:rPr>
              <w:t xml:space="preserve"> </w:t>
            </w:r>
            <w:r>
              <w:rPr>
                <w:sz w:val="20"/>
              </w:rPr>
              <w:t>Technical</w:t>
            </w:r>
            <w:r>
              <w:rPr>
                <w:spacing w:val="-3"/>
                <w:sz w:val="20"/>
              </w:rPr>
              <w:t xml:space="preserve"> </w:t>
            </w:r>
            <w:r>
              <w:rPr>
                <w:sz w:val="20"/>
              </w:rPr>
              <w:t>Data</w:t>
            </w:r>
            <w:r>
              <w:rPr>
                <w:spacing w:val="-4"/>
                <w:sz w:val="20"/>
              </w:rPr>
              <w:t xml:space="preserve"> </w:t>
            </w:r>
            <w:r>
              <w:rPr>
                <w:sz w:val="20"/>
              </w:rPr>
              <w:t>and</w:t>
            </w:r>
            <w:r>
              <w:rPr>
                <w:spacing w:val="-3"/>
                <w:sz w:val="20"/>
              </w:rPr>
              <w:t xml:space="preserve"> </w:t>
            </w:r>
            <w:r>
              <w:rPr>
                <w:sz w:val="20"/>
              </w:rPr>
              <w:t>Computer</w:t>
            </w:r>
            <w:r>
              <w:rPr>
                <w:spacing w:val="-3"/>
                <w:sz w:val="20"/>
              </w:rPr>
              <w:t xml:space="preserve"> </w:t>
            </w:r>
            <w:r>
              <w:rPr>
                <w:sz w:val="20"/>
              </w:rPr>
              <w:t>Software</w:t>
            </w:r>
            <w:r>
              <w:rPr>
                <w:spacing w:val="-4"/>
                <w:sz w:val="20"/>
              </w:rPr>
              <w:t xml:space="preserve"> </w:t>
            </w:r>
            <w:r>
              <w:rPr>
                <w:spacing w:val="-2"/>
                <w:sz w:val="20"/>
              </w:rPr>
              <w:t>(Foreign)</w:t>
            </w:r>
          </w:p>
        </w:tc>
      </w:tr>
    </w:tbl>
    <w:p w14:paraId="6E1D04A7" w14:textId="77777777" w:rsidR="00B158A7" w:rsidRDefault="00B158A7">
      <w:pPr>
        <w:rPr>
          <w:sz w:val="20"/>
        </w:rPr>
        <w:sectPr w:rsidR="00B158A7">
          <w:pgSz w:w="12240" w:h="15840"/>
          <w:pgMar w:top="1880" w:right="580" w:bottom="940" w:left="580" w:header="300" w:footer="745" w:gutter="0"/>
          <w:cols w:space="720"/>
        </w:sectPr>
      </w:pPr>
    </w:p>
    <w:tbl>
      <w:tblPr>
        <w:tblW w:w="0" w:type="auto"/>
        <w:tblInd w:w="154" w:type="dxa"/>
        <w:tblBorders>
          <w:top w:val="single" w:sz="4" w:space="0" w:color="63696C"/>
          <w:left w:val="single" w:sz="4" w:space="0" w:color="63696C"/>
          <w:bottom w:val="single" w:sz="4" w:space="0" w:color="63696C"/>
          <w:right w:val="single" w:sz="4" w:space="0" w:color="63696C"/>
          <w:insideH w:val="single" w:sz="4" w:space="0" w:color="63696C"/>
          <w:insideV w:val="single" w:sz="4" w:space="0" w:color="63696C"/>
        </w:tblBorders>
        <w:tblLayout w:type="fixed"/>
        <w:tblCellMar>
          <w:left w:w="0" w:type="dxa"/>
          <w:right w:w="0" w:type="dxa"/>
        </w:tblCellMar>
        <w:tblLook w:val="01E0" w:firstRow="1" w:lastRow="1" w:firstColumn="1" w:lastColumn="1" w:noHBand="0" w:noVBand="0"/>
      </w:tblPr>
      <w:tblGrid>
        <w:gridCol w:w="1913"/>
        <w:gridCol w:w="8371"/>
      </w:tblGrid>
      <w:tr w:rsidR="00B158A7" w14:paraId="23E97270" w14:textId="77777777">
        <w:trPr>
          <w:trHeight w:val="559"/>
        </w:trPr>
        <w:tc>
          <w:tcPr>
            <w:tcW w:w="1913" w:type="dxa"/>
            <w:tcBorders>
              <w:top w:val="nil"/>
              <w:left w:val="nil"/>
              <w:right w:val="nil"/>
            </w:tcBorders>
            <w:shd w:val="clear" w:color="auto" w:fill="EF5229"/>
          </w:tcPr>
          <w:p w14:paraId="75713EDD" w14:textId="77777777" w:rsidR="00B158A7" w:rsidRDefault="00E73EB1">
            <w:pPr>
              <w:pStyle w:val="TableParagraph"/>
              <w:spacing w:before="47" w:line="240" w:lineRule="auto"/>
              <w:ind w:left="553" w:right="422" w:hanging="166"/>
              <w:rPr>
                <w:b/>
                <w:i/>
                <w:sz w:val="20"/>
              </w:rPr>
            </w:pPr>
            <w:r>
              <w:rPr>
                <w:b/>
                <w:i/>
                <w:color w:val="FFFFFF"/>
                <w:spacing w:val="-8"/>
                <w:sz w:val="20"/>
              </w:rPr>
              <w:lastRenderedPageBreak/>
              <w:t xml:space="preserve">FAR/DFARS </w:t>
            </w:r>
            <w:r>
              <w:rPr>
                <w:b/>
                <w:i/>
                <w:color w:val="FFFFFF"/>
                <w:spacing w:val="-2"/>
                <w:sz w:val="20"/>
              </w:rPr>
              <w:t>CLAUSE</w:t>
            </w:r>
          </w:p>
        </w:tc>
        <w:tc>
          <w:tcPr>
            <w:tcW w:w="8371" w:type="dxa"/>
            <w:tcBorders>
              <w:top w:val="nil"/>
              <w:left w:val="nil"/>
              <w:right w:val="nil"/>
            </w:tcBorders>
            <w:shd w:val="clear" w:color="auto" w:fill="EF5229"/>
          </w:tcPr>
          <w:p w14:paraId="1485A983" w14:textId="77777777" w:rsidR="00B158A7" w:rsidRDefault="00E73EB1">
            <w:pPr>
              <w:pStyle w:val="TableParagraph"/>
              <w:spacing w:before="47" w:line="240" w:lineRule="auto"/>
              <w:ind w:left="16"/>
              <w:jc w:val="center"/>
              <w:rPr>
                <w:b/>
                <w:i/>
                <w:sz w:val="20"/>
              </w:rPr>
            </w:pPr>
            <w:r>
              <w:rPr>
                <w:b/>
                <w:i/>
                <w:color w:val="FFFFFF"/>
                <w:sz w:val="20"/>
              </w:rPr>
              <w:t>DESCRIPTION</w:t>
            </w:r>
            <w:r>
              <w:rPr>
                <w:b/>
                <w:i/>
                <w:color w:val="FFFFFF"/>
                <w:spacing w:val="-6"/>
                <w:sz w:val="20"/>
              </w:rPr>
              <w:t xml:space="preserve"> </w:t>
            </w:r>
            <w:r>
              <w:rPr>
                <w:b/>
                <w:i/>
                <w:color w:val="FFFFFF"/>
                <w:spacing w:val="-4"/>
                <w:sz w:val="20"/>
              </w:rPr>
              <w:t>TITLE</w:t>
            </w:r>
          </w:p>
          <w:p w14:paraId="66C4B891" w14:textId="77777777" w:rsidR="00B158A7" w:rsidRDefault="00E73EB1">
            <w:pPr>
              <w:pStyle w:val="TableParagraph"/>
              <w:spacing w:before="1" w:line="240" w:lineRule="auto"/>
              <w:ind w:left="16"/>
              <w:jc w:val="center"/>
              <w:rPr>
                <w:b/>
                <w:i/>
                <w:sz w:val="20"/>
              </w:rPr>
            </w:pPr>
            <w:r>
              <w:rPr>
                <w:b/>
                <w:i/>
                <w:color w:val="FFFFFF"/>
                <w:sz w:val="20"/>
              </w:rPr>
              <w:t>(Latest</w:t>
            </w:r>
            <w:r>
              <w:rPr>
                <w:b/>
                <w:i/>
                <w:color w:val="FFFFFF"/>
                <w:spacing w:val="-5"/>
                <w:sz w:val="20"/>
              </w:rPr>
              <w:t xml:space="preserve"> </w:t>
            </w:r>
            <w:r>
              <w:rPr>
                <w:b/>
                <w:i/>
                <w:color w:val="FFFFFF"/>
                <w:sz w:val="20"/>
              </w:rPr>
              <w:t>Revision</w:t>
            </w:r>
            <w:r>
              <w:rPr>
                <w:b/>
                <w:i/>
                <w:color w:val="FFFFFF"/>
                <w:spacing w:val="-3"/>
                <w:sz w:val="20"/>
              </w:rPr>
              <w:t xml:space="preserve"> </w:t>
            </w:r>
            <w:r>
              <w:rPr>
                <w:b/>
                <w:i/>
                <w:color w:val="FFFFFF"/>
                <w:sz w:val="20"/>
              </w:rPr>
              <w:t>at</w:t>
            </w:r>
            <w:r>
              <w:rPr>
                <w:b/>
                <w:i/>
                <w:color w:val="FFFFFF"/>
                <w:spacing w:val="-2"/>
                <w:sz w:val="20"/>
              </w:rPr>
              <w:t xml:space="preserve"> </w:t>
            </w:r>
            <w:r>
              <w:rPr>
                <w:b/>
                <w:i/>
                <w:color w:val="FFFFFF"/>
                <w:sz w:val="20"/>
              </w:rPr>
              <w:t>time</w:t>
            </w:r>
            <w:r>
              <w:rPr>
                <w:b/>
                <w:i/>
                <w:color w:val="FFFFFF"/>
                <w:spacing w:val="-4"/>
                <w:sz w:val="20"/>
              </w:rPr>
              <w:t xml:space="preserve"> </w:t>
            </w:r>
            <w:r>
              <w:rPr>
                <w:b/>
                <w:i/>
                <w:color w:val="FFFFFF"/>
                <w:sz w:val="20"/>
              </w:rPr>
              <w:t>of</w:t>
            </w:r>
            <w:r>
              <w:rPr>
                <w:b/>
                <w:i/>
                <w:color w:val="FFFFFF"/>
                <w:spacing w:val="-2"/>
                <w:sz w:val="20"/>
              </w:rPr>
              <w:t xml:space="preserve"> </w:t>
            </w:r>
            <w:r>
              <w:rPr>
                <w:b/>
                <w:i/>
                <w:color w:val="FFFFFF"/>
                <w:sz w:val="20"/>
              </w:rPr>
              <w:t>Agreement</w:t>
            </w:r>
            <w:r>
              <w:rPr>
                <w:b/>
                <w:i/>
                <w:color w:val="FFFFFF"/>
                <w:spacing w:val="-3"/>
                <w:sz w:val="20"/>
              </w:rPr>
              <w:t xml:space="preserve"> </w:t>
            </w:r>
            <w:r>
              <w:rPr>
                <w:b/>
                <w:i/>
                <w:color w:val="FFFFFF"/>
                <w:sz w:val="20"/>
              </w:rPr>
              <w:t>is</w:t>
            </w:r>
            <w:r>
              <w:rPr>
                <w:b/>
                <w:i/>
                <w:color w:val="FFFFFF"/>
                <w:spacing w:val="-3"/>
                <w:sz w:val="20"/>
              </w:rPr>
              <w:t xml:space="preserve"> </w:t>
            </w:r>
            <w:r>
              <w:rPr>
                <w:b/>
                <w:i/>
                <w:color w:val="FFFFFF"/>
                <w:sz w:val="20"/>
              </w:rPr>
              <w:t>to</w:t>
            </w:r>
            <w:r>
              <w:rPr>
                <w:b/>
                <w:i/>
                <w:color w:val="FFFFFF"/>
                <w:spacing w:val="-3"/>
                <w:sz w:val="20"/>
              </w:rPr>
              <w:t xml:space="preserve"> </w:t>
            </w:r>
            <w:r>
              <w:rPr>
                <w:b/>
                <w:i/>
                <w:color w:val="FFFFFF"/>
                <w:sz w:val="20"/>
              </w:rPr>
              <w:t>apply,</w:t>
            </w:r>
            <w:r>
              <w:rPr>
                <w:b/>
                <w:i/>
                <w:color w:val="FFFFFF"/>
                <w:spacing w:val="-3"/>
                <w:sz w:val="20"/>
              </w:rPr>
              <w:t xml:space="preserve"> </w:t>
            </w:r>
            <w:r>
              <w:rPr>
                <w:b/>
                <w:i/>
                <w:color w:val="FFFFFF"/>
                <w:sz w:val="20"/>
              </w:rPr>
              <w:t>unless</w:t>
            </w:r>
            <w:r>
              <w:rPr>
                <w:b/>
                <w:i/>
                <w:color w:val="FFFFFF"/>
                <w:spacing w:val="-3"/>
                <w:sz w:val="20"/>
              </w:rPr>
              <w:t xml:space="preserve"> </w:t>
            </w:r>
            <w:r>
              <w:rPr>
                <w:b/>
                <w:i/>
                <w:color w:val="FFFFFF"/>
                <w:sz w:val="20"/>
              </w:rPr>
              <w:t>otherwise</w:t>
            </w:r>
            <w:r>
              <w:rPr>
                <w:b/>
                <w:i/>
                <w:color w:val="FFFFFF"/>
                <w:spacing w:val="-3"/>
                <w:sz w:val="20"/>
              </w:rPr>
              <w:t xml:space="preserve"> </w:t>
            </w:r>
            <w:r>
              <w:rPr>
                <w:b/>
                <w:i/>
                <w:color w:val="FFFFFF"/>
                <w:spacing w:val="-2"/>
                <w:sz w:val="20"/>
              </w:rPr>
              <w:t>noted)</w:t>
            </w:r>
          </w:p>
        </w:tc>
      </w:tr>
      <w:tr w:rsidR="00B158A7" w14:paraId="0BDC3A33" w14:textId="77777777">
        <w:trPr>
          <w:trHeight w:val="298"/>
        </w:trPr>
        <w:tc>
          <w:tcPr>
            <w:tcW w:w="1913" w:type="dxa"/>
          </w:tcPr>
          <w:p w14:paraId="4DD7EB68" w14:textId="77777777" w:rsidR="00B158A7" w:rsidRDefault="00E73EB1">
            <w:pPr>
              <w:pStyle w:val="TableParagraph"/>
              <w:ind w:left="48" w:right="37"/>
              <w:jc w:val="center"/>
              <w:rPr>
                <w:sz w:val="20"/>
              </w:rPr>
            </w:pPr>
            <w:r>
              <w:rPr>
                <w:spacing w:val="-2"/>
                <w:sz w:val="20"/>
              </w:rPr>
              <w:t>252.227-</w:t>
            </w:r>
            <w:r>
              <w:rPr>
                <w:spacing w:val="-4"/>
                <w:sz w:val="20"/>
              </w:rPr>
              <w:t>7033</w:t>
            </w:r>
          </w:p>
        </w:tc>
        <w:tc>
          <w:tcPr>
            <w:tcW w:w="8371" w:type="dxa"/>
          </w:tcPr>
          <w:p w14:paraId="6F6EE1E0" w14:textId="77777777" w:rsidR="00B158A7" w:rsidRDefault="00E73EB1">
            <w:pPr>
              <w:pStyle w:val="TableParagraph"/>
              <w:rPr>
                <w:sz w:val="20"/>
              </w:rPr>
            </w:pPr>
            <w:r>
              <w:rPr>
                <w:sz w:val="20"/>
              </w:rPr>
              <w:t>Rights</w:t>
            </w:r>
            <w:r>
              <w:rPr>
                <w:spacing w:val="-3"/>
                <w:sz w:val="20"/>
              </w:rPr>
              <w:t xml:space="preserve"> </w:t>
            </w:r>
            <w:r>
              <w:rPr>
                <w:sz w:val="20"/>
              </w:rPr>
              <w:t>in</w:t>
            </w:r>
            <w:r>
              <w:rPr>
                <w:spacing w:val="-3"/>
                <w:sz w:val="20"/>
              </w:rPr>
              <w:t xml:space="preserve"> </w:t>
            </w:r>
            <w:r>
              <w:rPr>
                <w:sz w:val="20"/>
              </w:rPr>
              <w:t>Shop</w:t>
            </w:r>
            <w:r>
              <w:rPr>
                <w:spacing w:val="-3"/>
                <w:sz w:val="20"/>
              </w:rPr>
              <w:t xml:space="preserve"> </w:t>
            </w:r>
            <w:r>
              <w:rPr>
                <w:spacing w:val="-2"/>
                <w:sz w:val="20"/>
              </w:rPr>
              <w:t>Drawings</w:t>
            </w:r>
          </w:p>
        </w:tc>
      </w:tr>
      <w:tr w:rsidR="00B158A7" w14:paraId="500B973A" w14:textId="77777777">
        <w:trPr>
          <w:trHeight w:val="254"/>
        </w:trPr>
        <w:tc>
          <w:tcPr>
            <w:tcW w:w="1913" w:type="dxa"/>
          </w:tcPr>
          <w:p w14:paraId="1AB178B1" w14:textId="77777777" w:rsidR="00B158A7" w:rsidRDefault="00E73EB1">
            <w:pPr>
              <w:pStyle w:val="TableParagraph"/>
              <w:spacing w:line="227" w:lineRule="exact"/>
              <w:ind w:left="48" w:right="37"/>
              <w:jc w:val="center"/>
              <w:rPr>
                <w:sz w:val="20"/>
              </w:rPr>
            </w:pPr>
            <w:r>
              <w:rPr>
                <w:spacing w:val="-2"/>
                <w:sz w:val="20"/>
              </w:rPr>
              <w:t>252.227-</w:t>
            </w:r>
            <w:r>
              <w:rPr>
                <w:spacing w:val="-4"/>
                <w:sz w:val="20"/>
              </w:rPr>
              <w:t>7037</w:t>
            </w:r>
          </w:p>
        </w:tc>
        <w:tc>
          <w:tcPr>
            <w:tcW w:w="8371" w:type="dxa"/>
          </w:tcPr>
          <w:p w14:paraId="256FE0B0" w14:textId="77777777" w:rsidR="00B158A7" w:rsidRDefault="00E73EB1">
            <w:pPr>
              <w:pStyle w:val="TableParagraph"/>
              <w:spacing w:line="227" w:lineRule="exact"/>
              <w:rPr>
                <w:sz w:val="20"/>
              </w:rPr>
            </w:pPr>
            <w:r>
              <w:rPr>
                <w:sz w:val="20"/>
              </w:rPr>
              <w:t>Validation</w:t>
            </w:r>
            <w:r>
              <w:rPr>
                <w:spacing w:val="-5"/>
                <w:sz w:val="20"/>
              </w:rPr>
              <w:t xml:space="preserve"> </w:t>
            </w:r>
            <w:r>
              <w:rPr>
                <w:sz w:val="20"/>
              </w:rPr>
              <w:t>of</w:t>
            </w:r>
            <w:r>
              <w:rPr>
                <w:spacing w:val="-5"/>
                <w:sz w:val="20"/>
              </w:rPr>
              <w:t xml:space="preserve"> </w:t>
            </w:r>
            <w:r>
              <w:rPr>
                <w:sz w:val="20"/>
              </w:rPr>
              <w:t>Restrictive</w:t>
            </w:r>
            <w:r>
              <w:rPr>
                <w:spacing w:val="-4"/>
                <w:sz w:val="20"/>
              </w:rPr>
              <w:t xml:space="preserve"> </w:t>
            </w:r>
            <w:r>
              <w:rPr>
                <w:sz w:val="20"/>
              </w:rPr>
              <w:t>Markings</w:t>
            </w:r>
            <w:r>
              <w:rPr>
                <w:spacing w:val="-4"/>
                <w:sz w:val="20"/>
              </w:rPr>
              <w:t xml:space="preserve"> </w:t>
            </w:r>
            <w:r>
              <w:rPr>
                <w:sz w:val="20"/>
              </w:rPr>
              <w:t>on</w:t>
            </w:r>
            <w:r>
              <w:rPr>
                <w:spacing w:val="-5"/>
                <w:sz w:val="20"/>
              </w:rPr>
              <w:t xml:space="preserve"> </w:t>
            </w:r>
            <w:r>
              <w:rPr>
                <w:sz w:val="20"/>
              </w:rPr>
              <w:t>Technical</w:t>
            </w:r>
            <w:r>
              <w:rPr>
                <w:spacing w:val="-5"/>
                <w:sz w:val="20"/>
              </w:rPr>
              <w:t xml:space="preserve"> </w:t>
            </w:r>
            <w:r>
              <w:rPr>
                <w:spacing w:val="-4"/>
                <w:sz w:val="20"/>
              </w:rPr>
              <w:t>Data</w:t>
            </w:r>
          </w:p>
        </w:tc>
      </w:tr>
      <w:tr w:rsidR="00B158A7" w14:paraId="196D0D98" w14:textId="77777777">
        <w:trPr>
          <w:trHeight w:val="255"/>
        </w:trPr>
        <w:tc>
          <w:tcPr>
            <w:tcW w:w="1913" w:type="dxa"/>
          </w:tcPr>
          <w:p w14:paraId="67B57D5C" w14:textId="77777777" w:rsidR="00B158A7" w:rsidRDefault="00E73EB1">
            <w:pPr>
              <w:pStyle w:val="TableParagraph"/>
              <w:ind w:left="48" w:right="37"/>
              <w:jc w:val="center"/>
              <w:rPr>
                <w:sz w:val="20"/>
              </w:rPr>
            </w:pPr>
            <w:r>
              <w:rPr>
                <w:spacing w:val="-2"/>
                <w:sz w:val="20"/>
              </w:rPr>
              <w:t>252.227-</w:t>
            </w:r>
            <w:r>
              <w:rPr>
                <w:spacing w:val="-4"/>
                <w:sz w:val="20"/>
              </w:rPr>
              <w:t>7038</w:t>
            </w:r>
          </w:p>
        </w:tc>
        <w:tc>
          <w:tcPr>
            <w:tcW w:w="8371" w:type="dxa"/>
          </w:tcPr>
          <w:p w14:paraId="389724D7" w14:textId="77777777" w:rsidR="00B158A7" w:rsidRDefault="00E73EB1">
            <w:pPr>
              <w:pStyle w:val="TableParagraph"/>
              <w:rPr>
                <w:sz w:val="20"/>
              </w:rPr>
            </w:pPr>
            <w:r>
              <w:rPr>
                <w:sz w:val="20"/>
              </w:rPr>
              <w:t>Patent</w:t>
            </w:r>
            <w:r>
              <w:rPr>
                <w:spacing w:val="-4"/>
                <w:sz w:val="20"/>
              </w:rPr>
              <w:t xml:space="preserve"> </w:t>
            </w:r>
            <w:r>
              <w:rPr>
                <w:sz w:val="20"/>
              </w:rPr>
              <w:t>Rights</w:t>
            </w:r>
            <w:r>
              <w:rPr>
                <w:spacing w:val="-5"/>
                <w:sz w:val="20"/>
              </w:rPr>
              <w:t xml:space="preserve"> </w:t>
            </w:r>
            <w:r>
              <w:rPr>
                <w:sz w:val="20"/>
              </w:rPr>
              <w:t>–</w:t>
            </w:r>
            <w:r>
              <w:rPr>
                <w:spacing w:val="-3"/>
                <w:sz w:val="20"/>
              </w:rPr>
              <w:t xml:space="preserve"> </w:t>
            </w:r>
            <w:r>
              <w:rPr>
                <w:sz w:val="20"/>
              </w:rPr>
              <w:t>Ownership</w:t>
            </w:r>
            <w:r>
              <w:rPr>
                <w:spacing w:val="-5"/>
                <w:sz w:val="20"/>
              </w:rPr>
              <w:t xml:space="preserve"> </w:t>
            </w:r>
            <w:r>
              <w:rPr>
                <w:sz w:val="20"/>
              </w:rPr>
              <w:t>by</w:t>
            </w:r>
            <w:r>
              <w:rPr>
                <w:spacing w:val="-2"/>
                <w:sz w:val="20"/>
              </w:rPr>
              <w:t xml:space="preserve"> </w:t>
            </w:r>
            <w:r>
              <w:rPr>
                <w:sz w:val="20"/>
              </w:rPr>
              <w:t>Contractor</w:t>
            </w:r>
            <w:r>
              <w:rPr>
                <w:spacing w:val="-3"/>
                <w:sz w:val="20"/>
              </w:rPr>
              <w:t xml:space="preserve"> </w:t>
            </w:r>
            <w:r>
              <w:rPr>
                <w:sz w:val="20"/>
              </w:rPr>
              <w:t>(Large</w:t>
            </w:r>
            <w:r>
              <w:rPr>
                <w:spacing w:val="-3"/>
                <w:sz w:val="20"/>
              </w:rPr>
              <w:t xml:space="preserve"> </w:t>
            </w:r>
            <w:r>
              <w:rPr>
                <w:spacing w:val="-2"/>
                <w:sz w:val="20"/>
              </w:rPr>
              <w:t>Business)</w:t>
            </w:r>
          </w:p>
        </w:tc>
      </w:tr>
      <w:tr w:rsidR="00B158A7" w14:paraId="0988376E" w14:textId="77777777">
        <w:trPr>
          <w:trHeight w:val="304"/>
        </w:trPr>
        <w:tc>
          <w:tcPr>
            <w:tcW w:w="1913" w:type="dxa"/>
          </w:tcPr>
          <w:p w14:paraId="07AF509F" w14:textId="77777777" w:rsidR="00B158A7" w:rsidRDefault="00E73EB1">
            <w:pPr>
              <w:pStyle w:val="TableParagraph"/>
              <w:ind w:left="48" w:right="37"/>
              <w:jc w:val="center"/>
              <w:rPr>
                <w:sz w:val="20"/>
              </w:rPr>
            </w:pPr>
            <w:r>
              <w:rPr>
                <w:spacing w:val="-2"/>
                <w:sz w:val="20"/>
              </w:rPr>
              <w:t>252.228-</w:t>
            </w:r>
            <w:r>
              <w:rPr>
                <w:spacing w:val="-4"/>
                <w:sz w:val="20"/>
              </w:rPr>
              <w:t>7001</w:t>
            </w:r>
          </w:p>
        </w:tc>
        <w:tc>
          <w:tcPr>
            <w:tcW w:w="8371" w:type="dxa"/>
          </w:tcPr>
          <w:p w14:paraId="6BB4936A" w14:textId="77777777" w:rsidR="00B158A7" w:rsidRDefault="00E73EB1">
            <w:pPr>
              <w:pStyle w:val="TableParagraph"/>
              <w:rPr>
                <w:sz w:val="20"/>
              </w:rPr>
            </w:pPr>
            <w:r>
              <w:rPr>
                <w:sz w:val="20"/>
              </w:rPr>
              <w:t>Ground</w:t>
            </w:r>
            <w:r>
              <w:rPr>
                <w:spacing w:val="-3"/>
                <w:sz w:val="20"/>
              </w:rPr>
              <w:t xml:space="preserve"> </w:t>
            </w:r>
            <w:r>
              <w:rPr>
                <w:sz w:val="20"/>
              </w:rPr>
              <w:t>and</w:t>
            </w:r>
            <w:r>
              <w:rPr>
                <w:spacing w:val="-3"/>
                <w:sz w:val="20"/>
              </w:rPr>
              <w:t xml:space="preserve"> </w:t>
            </w:r>
            <w:r>
              <w:rPr>
                <w:sz w:val="20"/>
              </w:rPr>
              <w:t>Flight</w:t>
            </w:r>
            <w:r>
              <w:rPr>
                <w:spacing w:val="-3"/>
                <w:sz w:val="20"/>
              </w:rPr>
              <w:t xml:space="preserve"> </w:t>
            </w:r>
            <w:r>
              <w:rPr>
                <w:spacing w:val="-4"/>
                <w:sz w:val="20"/>
              </w:rPr>
              <w:t>Risk</w:t>
            </w:r>
          </w:p>
        </w:tc>
      </w:tr>
      <w:tr w:rsidR="00B158A7" w14:paraId="11F8D493" w14:textId="77777777">
        <w:trPr>
          <w:trHeight w:val="462"/>
        </w:trPr>
        <w:tc>
          <w:tcPr>
            <w:tcW w:w="1913" w:type="dxa"/>
          </w:tcPr>
          <w:p w14:paraId="49C33C6B" w14:textId="77777777" w:rsidR="00B158A7" w:rsidRDefault="00E73EB1">
            <w:pPr>
              <w:pStyle w:val="TableParagraph"/>
              <w:ind w:left="48" w:right="37"/>
              <w:jc w:val="center"/>
              <w:rPr>
                <w:sz w:val="20"/>
              </w:rPr>
            </w:pPr>
            <w:r>
              <w:rPr>
                <w:spacing w:val="-2"/>
                <w:sz w:val="20"/>
              </w:rPr>
              <w:t>252.228-</w:t>
            </w:r>
            <w:r>
              <w:rPr>
                <w:spacing w:val="-4"/>
                <w:sz w:val="20"/>
              </w:rPr>
              <w:t>7005</w:t>
            </w:r>
          </w:p>
        </w:tc>
        <w:tc>
          <w:tcPr>
            <w:tcW w:w="8371" w:type="dxa"/>
          </w:tcPr>
          <w:p w14:paraId="61F1BD52" w14:textId="77777777" w:rsidR="00B158A7" w:rsidRDefault="00E73EB1">
            <w:pPr>
              <w:pStyle w:val="TableParagraph"/>
              <w:spacing w:line="230" w:lineRule="exact"/>
              <w:ind w:right="187"/>
              <w:rPr>
                <w:sz w:val="20"/>
              </w:rPr>
            </w:pPr>
            <w:r>
              <w:rPr>
                <w:sz w:val="20"/>
              </w:rPr>
              <w:t>Accident</w:t>
            </w:r>
            <w:r>
              <w:rPr>
                <w:spacing w:val="-5"/>
                <w:sz w:val="20"/>
              </w:rPr>
              <w:t xml:space="preserve"> </w:t>
            </w:r>
            <w:r>
              <w:rPr>
                <w:sz w:val="20"/>
              </w:rPr>
              <w:t>Reporting</w:t>
            </w:r>
            <w:r>
              <w:rPr>
                <w:spacing w:val="-5"/>
                <w:sz w:val="20"/>
              </w:rPr>
              <w:t xml:space="preserve"> </w:t>
            </w:r>
            <w:r>
              <w:rPr>
                <w:sz w:val="20"/>
              </w:rPr>
              <w:t>and</w:t>
            </w:r>
            <w:r>
              <w:rPr>
                <w:spacing w:val="-5"/>
                <w:sz w:val="20"/>
              </w:rPr>
              <w:t xml:space="preserve"> </w:t>
            </w:r>
            <w:r>
              <w:rPr>
                <w:sz w:val="20"/>
              </w:rPr>
              <w:t>Investigation</w:t>
            </w:r>
            <w:r>
              <w:rPr>
                <w:spacing w:val="-5"/>
                <w:sz w:val="20"/>
              </w:rPr>
              <w:t xml:space="preserve"> </w:t>
            </w:r>
            <w:r>
              <w:rPr>
                <w:sz w:val="20"/>
              </w:rPr>
              <w:t>Involving</w:t>
            </w:r>
            <w:r>
              <w:rPr>
                <w:spacing w:val="-5"/>
                <w:sz w:val="20"/>
              </w:rPr>
              <w:t xml:space="preserve"> </w:t>
            </w:r>
            <w:r>
              <w:rPr>
                <w:sz w:val="20"/>
              </w:rPr>
              <w:t>Aircraft,</w:t>
            </w:r>
            <w:r>
              <w:rPr>
                <w:spacing w:val="-5"/>
                <w:sz w:val="20"/>
              </w:rPr>
              <w:t xml:space="preserve"> </w:t>
            </w:r>
            <w:r>
              <w:rPr>
                <w:sz w:val="20"/>
              </w:rPr>
              <w:t>Missiles,</w:t>
            </w:r>
            <w:r>
              <w:rPr>
                <w:spacing w:val="-5"/>
                <w:sz w:val="20"/>
              </w:rPr>
              <w:t xml:space="preserve"> </w:t>
            </w:r>
            <w:r>
              <w:rPr>
                <w:sz w:val="20"/>
              </w:rPr>
              <w:t>and</w:t>
            </w:r>
            <w:r>
              <w:rPr>
                <w:spacing w:val="-5"/>
                <w:sz w:val="20"/>
              </w:rPr>
              <w:t xml:space="preserve"> </w:t>
            </w:r>
            <w:r>
              <w:rPr>
                <w:sz w:val="20"/>
              </w:rPr>
              <w:t>Space</w:t>
            </w:r>
            <w:r>
              <w:rPr>
                <w:spacing w:val="-5"/>
                <w:sz w:val="20"/>
              </w:rPr>
              <w:t xml:space="preserve"> </w:t>
            </w:r>
            <w:r>
              <w:rPr>
                <w:sz w:val="20"/>
              </w:rPr>
              <w:t xml:space="preserve">Launch </w:t>
            </w:r>
            <w:r>
              <w:rPr>
                <w:spacing w:val="-2"/>
                <w:sz w:val="20"/>
              </w:rPr>
              <w:t>Vehicles</w:t>
            </w:r>
          </w:p>
        </w:tc>
      </w:tr>
      <w:tr w:rsidR="00B158A7" w14:paraId="2233383D" w14:textId="77777777">
        <w:trPr>
          <w:trHeight w:val="250"/>
        </w:trPr>
        <w:tc>
          <w:tcPr>
            <w:tcW w:w="1913" w:type="dxa"/>
          </w:tcPr>
          <w:p w14:paraId="11FFC074" w14:textId="77777777" w:rsidR="00B158A7" w:rsidRDefault="00E73EB1">
            <w:pPr>
              <w:pStyle w:val="TableParagraph"/>
              <w:spacing w:line="223" w:lineRule="exact"/>
              <w:ind w:left="48" w:right="37"/>
              <w:jc w:val="center"/>
              <w:rPr>
                <w:sz w:val="20"/>
              </w:rPr>
            </w:pPr>
            <w:r>
              <w:rPr>
                <w:spacing w:val="-2"/>
                <w:sz w:val="20"/>
              </w:rPr>
              <w:t>252.229-</w:t>
            </w:r>
            <w:r>
              <w:rPr>
                <w:spacing w:val="-4"/>
                <w:sz w:val="20"/>
              </w:rPr>
              <w:t>7004</w:t>
            </w:r>
          </w:p>
        </w:tc>
        <w:tc>
          <w:tcPr>
            <w:tcW w:w="8371" w:type="dxa"/>
          </w:tcPr>
          <w:p w14:paraId="1B86ECB2" w14:textId="77777777" w:rsidR="00B158A7" w:rsidRDefault="00E73EB1">
            <w:pPr>
              <w:pStyle w:val="TableParagraph"/>
              <w:spacing w:line="223" w:lineRule="exact"/>
              <w:rPr>
                <w:sz w:val="20"/>
              </w:rPr>
            </w:pPr>
            <w:r>
              <w:rPr>
                <w:sz w:val="20"/>
              </w:rPr>
              <w:t>Status</w:t>
            </w:r>
            <w:r>
              <w:rPr>
                <w:spacing w:val="-3"/>
                <w:sz w:val="20"/>
              </w:rPr>
              <w:t xml:space="preserve"> </w:t>
            </w:r>
            <w:r>
              <w:rPr>
                <w:sz w:val="20"/>
              </w:rPr>
              <w:t>of</w:t>
            </w:r>
            <w:r>
              <w:rPr>
                <w:spacing w:val="-3"/>
                <w:sz w:val="20"/>
              </w:rPr>
              <w:t xml:space="preserve"> </w:t>
            </w:r>
            <w:r>
              <w:rPr>
                <w:sz w:val="20"/>
              </w:rPr>
              <w:t>Contractor</w:t>
            </w:r>
            <w:r>
              <w:rPr>
                <w:spacing w:val="-2"/>
                <w:sz w:val="20"/>
              </w:rPr>
              <w:t xml:space="preserve"> </w:t>
            </w:r>
            <w:r>
              <w:rPr>
                <w:sz w:val="20"/>
              </w:rPr>
              <w:t>as</w:t>
            </w:r>
            <w:r>
              <w:rPr>
                <w:spacing w:val="-3"/>
                <w:sz w:val="20"/>
              </w:rPr>
              <w:t xml:space="preserve"> </w:t>
            </w:r>
            <w:r>
              <w:rPr>
                <w:sz w:val="20"/>
              </w:rPr>
              <w:t>a</w:t>
            </w:r>
            <w:r>
              <w:rPr>
                <w:spacing w:val="-4"/>
                <w:sz w:val="20"/>
              </w:rPr>
              <w:t xml:space="preserve"> </w:t>
            </w:r>
            <w:r>
              <w:rPr>
                <w:sz w:val="20"/>
              </w:rPr>
              <w:t>Direct</w:t>
            </w:r>
            <w:r>
              <w:rPr>
                <w:spacing w:val="-3"/>
                <w:sz w:val="20"/>
              </w:rPr>
              <w:t xml:space="preserve"> </w:t>
            </w:r>
            <w:r>
              <w:rPr>
                <w:sz w:val="20"/>
              </w:rPr>
              <w:t>Contractor</w:t>
            </w:r>
            <w:r>
              <w:rPr>
                <w:spacing w:val="-2"/>
                <w:sz w:val="20"/>
              </w:rPr>
              <w:t xml:space="preserve"> (Spain)</w:t>
            </w:r>
          </w:p>
        </w:tc>
      </w:tr>
      <w:tr w:rsidR="00B158A7" w14:paraId="259E6458" w14:textId="77777777">
        <w:trPr>
          <w:trHeight w:val="254"/>
        </w:trPr>
        <w:tc>
          <w:tcPr>
            <w:tcW w:w="1913" w:type="dxa"/>
          </w:tcPr>
          <w:p w14:paraId="22015241" w14:textId="77777777" w:rsidR="00B158A7" w:rsidRDefault="00E73EB1">
            <w:pPr>
              <w:pStyle w:val="TableParagraph"/>
              <w:ind w:left="48" w:right="37"/>
              <w:jc w:val="center"/>
              <w:rPr>
                <w:sz w:val="20"/>
              </w:rPr>
            </w:pPr>
            <w:r>
              <w:rPr>
                <w:spacing w:val="-2"/>
                <w:sz w:val="20"/>
              </w:rPr>
              <w:t>252.229-</w:t>
            </w:r>
            <w:r>
              <w:rPr>
                <w:spacing w:val="-4"/>
                <w:sz w:val="20"/>
              </w:rPr>
              <w:t>7011</w:t>
            </w:r>
          </w:p>
        </w:tc>
        <w:tc>
          <w:tcPr>
            <w:tcW w:w="8371" w:type="dxa"/>
          </w:tcPr>
          <w:p w14:paraId="27BD5624" w14:textId="77777777" w:rsidR="00B158A7" w:rsidRDefault="00E73EB1">
            <w:pPr>
              <w:pStyle w:val="TableParagraph"/>
              <w:rPr>
                <w:sz w:val="20"/>
              </w:rPr>
            </w:pPr>
            <w:r>
              <w:rPr>
                <w:sz w:val="20"/>
              </w:rPr>
              <w:t>Reporting</w:t>
            </w:r>
            <w:r>
              <w:rPr>
                <w:spacing w:val="-4"/>
                <w:sz w:val="20"/>
              </w:rPr>
              <w:t xml:space="preserve"> </w:t>
            </w:r>
            <w:r>
              <w:rPr>
                <w:sz w:val="20"/>
              </w:rPr>
              <w:t>of</w:t>
            </w:r>
            <w:r>
              <w:rPr>
                <w:spacing w:val="-5"/>
                <w:sz w:val="20"/>
              </w:rPr>
              <w:t xml:space="preserve"> </w:t>
            </w:r>
            <w:r>
              <w:rPr>
                <w:sz w:val="20"/>
              </w:rPr>
              <w:t>Foreign</w:t>
            </w:r>
            <w:r>
              <w:rPr>
                <w:spacing w:val="-3"/>
                <w:sz w:val="20"/>
              </w:rPr>
              <w:t xml:space="preserve"> </w:t>
            </w:r>
            <w:r>
              <w:rPr>
                <w:sz w:val="20"/>
              </w:rPr>
              <w:t>Taxes</w:t>
            </w:r>
            <w:r>
              <w:rPr>
                <w:spacing w:val="-4"/>
                <w:sz w:val="20"/>
              </w:rPr>
              <w:t xml:space="preserve"> </w:t>
            </w:r>
            <w:r>
              <w:rPr>
                <w:sz w:val="20"/>
              </w:rPr>
              <w:t>-</w:t>
            </w:r>
            <w:r>
              <w:rPr>
                <w:spacing w:val="-2"/>
                <w:sz w:val="20"/>
              </w:rPr>
              <w:t xml:space="preserve"> </w:t>
            </w:r>
            <w:r>
              <w:rPr>
                <w:sz w:val="20"/>
              </w:rPr>
              <w:t>US</w:t>
            </w:r>
            <w:r>
              <w:rPr>
                <w:spacing w:val="-3"/>
                <w:sz w:val="20"/>
              </w:rPr>
              <w:t xml:space="preserve"> </w:t>
            </w:r>
            <w:r>
              <w:rPr>
                <w:sz w:val="20"/>
              </w:rPr>
              <w:t>Assistance</w:t>
            </w:r>
            <w:r>
              <w:rPr>
                <w:spacing w:val="-3"/>
                <w:sz w:val="20"/>
              </w:rPr>
              <w:t xml:space="preserve"> </w:t>
            </w:r>
            <w:r>
              <w:rPr>
                <w:spacing w:val="-2"/>
                <w:sz w:val="20"/>
              </w:rPr>
              <w:t>Programs</w:t>
            </w:r>
          </w:p>
        </w:tc>
      </w:tr>
      <w:tr w:rsidR="00B158A7" w14:paraId="23C781AF" w14:textId="77777777">
        <w:trPr>
          <w:trHeight w:val="255"/>
        </w:trPr>
        <w:tc>
          <w:tcPr>
            <w:tcW w:w="1913" w:type="dxa"/>
          </w:tcPr>
          <w:p w14:paraId="487C3F76" w14:textId="77777777" w:rsidR="00B158A7" w:rsidRDefault="00E73EB1">
            <w:pPr>
              <w:pStyle w:val="TableParagraph"/>
              <w:ind w:left="48" w:right="37"/>
              <w:jc w:val="center"/>
              <w:rPr>
                <w:sz w:val="20"/>
              </w:rPr>
            </w:pPr>
            <w:r>
              <w:rPr>
                <w:spacing w:val="-2"/>
                <w:sz w:val="20"/>
              </w:rPr>
              <w:t>252.231-</w:t>
            </w:r>
            <w:r>
              <w:rPr>
                <w:spacing w:val="-4"/>
                <w:sz w:val="20"/>
              </w:rPr>
              <w:t>7000</w:t>
            </w:r>
          </w:p>
        </w:tc>
        <w:tc>
          <w:tcPr>
            <w:tcW w:w="8371" w:type="dxa"/>
          </w:tcPr>
          <w:p w14:paraId="619B743F" w14:textId="77777777" w:rsidR="00B158A7" w:rsidRDefault="00E73EB1">
            <w:pPr>
              <w:pStyle w:val="TableParagraph"/>
              <w:rPr>
                <w:sz w:val="20"/>
              </w:rPr>
            </w:pPr>
            <w:r>
              <w:rPr>
                <w:sz w:val="20"/>
              </w:rPr>
              <w:t>Supplemental</w:t>
            </w:r>
            <w:r>
              <w:rPr>
                <w:spacing w:val="-5"/>
                <w:sz w:val="20"/>
              </w:rPr>
              <w:t xml:space="preserve"> </w:t>
            </w:r>
            <w:r>
              <w:rPr>
                <w:sz w:val="20"/>
              </w:rPr>
              <w:t>Cost</w:t>
            </w:r>
            <w:r>
              <w:rPr>
                <w:spacing w:val="-3"/>
                <w:sz w:val="20"/>
              </w:rPr>
              <w:t xml:space="preserve"> </w:t>
            </w:r>
            <w:r>
              <w:rPr>
                <w:spacing w:val="-2"/>
                <w:sz w:val="20"/>
              </w:rPr>
              <w:t>Principles</w:t>
            </w:r>
          </w:p>
        </w:tc>
      </w:tr>
      <w:tr w:rsidR="00B158A7" w14:paraId="154CF889" w14:textId="77777777">
        <w:trPr>
          <w:trHeight w:val="254"/>
        </w:trPr>
        <w:tc>
          <w:tcPr>
            <w:tcW w:w="1913" w:type="dxa"/>
          </w:tcPr>
          <w:p w14:paraId="37C6E686" w14:textId="77777777" w:rsidR="00B158A7" w:rsidRDefault="00E73EB1">
            <w:pPr>
              <w:pStyle w:val="TableParagraph"/>
              <w:spacing w:line="227" w:lineRule="exact"/>
              <w:ind w:left="48" w:right="37"/>
              <w:jc w:val="center"/>
              <w:rPr>
                <w:sz w:val="20"/>
              </w:rPr>
            </w:pPr>
            <w:r>
              <w:rPr>
                <w:spacing w:val="-2"/>
                <w:sz w:val="20"/>
              </w:rPr>
              <w:t>252.234-</w:t>
            </w:r>
            <w:r>
              <w:rPr>
                <w:spacing w:val="-4"/>
                <w:sz w:val="20"/>
              </w:rPr>
              <w:t>7002</w:t>
            </w:r>
          </w:p>
        </w:tc>
        <w:tc>
          <w:tcPr>
            <w:tcW w:w="8371" w:type="dxa"/>
          </w:tcPr>
          <w:p w14:paraId="64867540" w14:textId="77777777" w:rsidR="00B158A7" w:rsidRDefault="00E73EB1">
            <w:pPr>
              <w:pStyle w:val="TableParagraph"/>
              <w:spacing w:line="227" w:lineRule="exact"/>
              <w:rPr>
                <w:sz w:val="20"/>
              </w:rPr>
            </w:pPr>
            <w:r>
              <w:rPr>
                <w:sz w:val="20"/>
              </w:rPr>
              <w:t>Earned</w:t>
            </w:r>
            <w:r>
              <w:rPr>
                <w:spacing w:val="-5"/>
                <w:sz w:val="20"/>
              </w:rPr>
              <w:t xml:space="preserve"> </w:t>
            </w:r>
            <w:r>
              <w:rPr>
                <w:sz w:val="20"/>
              </w:rPr>
              <w:t>Value</w:t>
            </w:r>
            <w:r>
              <w:rPr>
                <w:spacing w:val="-5"/>
                <w:sz w:val="20"/>
              </w:rPr>
              <w:t xml:space="preserve"> </w:t>
            </w:r>
            <w:r>
              <w:rPr>
                <w:sz w:val="20"/>
              </w:rPr>
              <w:t>Management</w:t>
            </w:r>
            <w:r>
              <w:rPr>
                <w:spacing w:val="-5"/>
                <w:sz w:val="20"/>
              </w:rPr>
              <w:t xml:space="preserve"> </w:t>
            </w:r>
            <w:r>
              <w:rPr>
                <w:spacing w:val="-2"/>
                <w:sz w:val="20"/>
              </w:rPr>
              <w:t>System</w:t>
            </w:r>
          </w:p>
        </w:tc>
      </w:tr>
      <w:tr w:rsidR="00B158A7" w14:paraId="1667DF7D" w14:textId="77777777">
        <w:trPr>
          <w:trHeight w:val="255"/>
        </w:trPr>
        <w:tc>
          <w:tcPr>
            <w:tcW w:w="1913" w:type="dxa"/>
          </w:tcPr>
          <w:p w14:paraId="44E762E8" w14:textId="77777777" w:rsidR="00B158A7" w:rsidRDefault="00E73EB1">
            <w:pPr>
              <w:pStyle w:val="TableParagraph"/>
              <w:ind w:left="48" w:right="37"/>
              <w:jc w:val="center"/>
              <w:rPr>
                <w:sz w:val="20"/>
              </w:rPr>
            </w:pPr>
            <w:r>
              <w:rPr>
                <w:spacing w:val="-2"/>
                <w:sz w:val="20"/>
              </w:rPr>
              <w:t>252.235-</w:t>
            </w:r>
            <w:r>
              <w:rPr>
                <w:spacing w:val="-4"/>
                <w:sz w:val="20"/>
              </w:rPr>
              <w:t>7003</w:t>
            </w:r>
          </w:p>
        </w:tc>
        <w:tc>
          <w:tcPr>
            <w:tcW w:w="8371" w:type="dxa"/>
          </w:tcPr>
          <w:p w14:paraId="7BCA2E87" w14:textId="77777777" w:rsidR="00B158A7" w:rsidRDefault="00E73EB1">
            <w:pPr>
              <w:pStyle w:val="TableParagraph"/>
              <w:rPr>
                <w:sz w:val="20"/>
              </w:rPr>
            </w:pPr>
            <w:r>
              <w:rPr>
                <w:sz w:val="20"/>
              </w:rPr>
              <w:t>Frequency</w:t>
            </w:r>
            <w:r>
              <w:rPr>
                <w:spacing w:val="-5"/>
                <w:sz w:val="20"/>
              </w:rPr>
              <w:t xml:space="preserve"> </w:t>
            </w:r>
            <w:r>
              <w:rPr>
                <w:spacing w:val="-2"/>
                <w:sz w:val="20"/>
              </w:rPr>
              <w:t>Authorization</w:t>
            </w:r>
          </w:p>
        </w:tc>
      </w:tr>
      <w:tr w:rsidR="00B158A7" w14:paraId="1481BD8F" w14:textId="77777777">
        <w:trPr>
          <w:trHeight w:val="462"/>
        </w:trPr>
        <w:tc>
          <w:tcPr>
            <w:tcW w:w="1913" w:type="dxa"/>
          </w:tcPr>
          <w:p w14:paraId="29F58E5C" w14:textId="77777777" w:rsidR="00B158A7" w:rsidRDefault="00E73EB1">
            <w:pPr>
              <w:pStyle w:val="TableParagraph"/>
              <w:ind w:left="48" w:right="37"/>
              <w:jc w:val="center"/>
              <w:rPr>
                <w:sz w:val="20"/>
              </w:rPr>
            </w:pPr>
            <w:r>
              <w:rPr>
                <w:spacing w:val="-2"/>
                <w:sz w:val="20"/>
              </w:rPr>
              <w:t>252.236-</w:t>
            </w:r>
            <w:r>
              <w:rPr>
                <w:spacing w:val="-4"/>
                <w:sz w:val="20"/>
              </w:rPr>
              <w:t>7013</w:t>
            </w:r>
          </w:p>
        </w:tc>
        <w:tc>
          <w:tcPr>
            <w:tcW w:w="8371" w:type="dxa"/>
          </w:tcPr>
          <w:p w14:paraId="4C6331FE" w14:textId="77777777" w:rsidR="00B158A7" w:rsidRDefault="00E73EB1">
            <w:pPr>
              <w:pStyle w:val="TableParagraph"/>
              <w:spacing w:line="230" w:lineRule="exact"/>
              <w:rPr>
                <w:sz w:val="20"/>
              </w:rPr>
            </w:pPr>
            <w:r>
              <w:rPr>
                <w:sz w:val="20"/>
              </w:rPr>
              <w:t>Requirements</w:t>
            </w:r>
            <w:r>
              <w:rPr>
                <w:spacing w:val="-4"/>
                <w:sz w:val="20"/>
              </w:rPr>
              <w:t xml:space="preserve"> </w:t>
            </w:r>
            <w:r>
              <w:rPr>
                <w:sz w:val="20"/>
              </w:rPr>
              <w:t>for</w:t>
            </w:r>
            <w:r>
              <w:rPr>
                <w:spacing w:val="-4"/>
                <w:sz w:val="20"/>
              </w:rPr>
              <w:t xml:space="preserve"> </w:t>
            </w:r>
            <w:r>
              <w:rPr>
                <w:sz w:val="20"/>
              </w:rPr>
              <w:t>Competition</w:t>
            </w:r>
            <w:r>
              <w:rPr>
                <w:spacing w:val="-5"/>
                <w:sz w:val="20"/>
              </w:rPr>
              <w:t xml:space="preserve"> </w:t>
            </w:r>
            <w:r>
              <w:rPr>
                <w:sz w:val="20"/>
              </w:rPr>
              <w:t>opportunity</w:t>
            </w:r>
            <w:r>
              <w:rPr>
                <w:spacing w:val="-4"/>
                <w:sz w:val="20"/>
              </w:rPr>
              <w:t xml:space="preserve"> </w:t>
            </w:r>
            <w:r>
              <w:rPr>
                <w:sz w:val="20"/>
              </w:rPr>
              <w:t>for</w:t>
            </w:r>
            <w:r>
              <w:rPr>
                <w:spacing w:val="-4"/>
                <w:sz w:val="20"/>
              </w:rPr>
              <w:t xml:space="preserve"> </w:t>
            </w:r>
            <w:r>
              <w:rPr>
                <w:sz w:val="20"/>
              </w:rPr>
              <w:t>American</w:t>
            </w:r>
            <w:r>
              <w:rPr>
                <w:spacing w:val="-5"/>
                <w:sz w:val="20"/>
              </w:rPr>
              <w:t xml:space="preserve"> </w:t>
            </w:r>
            <w:r>
              <w:rPr>
                <w:sz w:val="20"/>
              </w:rPr>
              <w:t>Steel</w:t>
            </w:r>
            <w:r>
              <w:rPr>
                <w:spacing w:val="-5"/>
                <w:sz w:val="20"/>
              </w:rPr>
              <w:t xml:space="preserve"> </w:t>
            </w:r>
            <w:r>
              <w:rPr>
                <w:sz w:val="20"/>
              </w:rPr>
              <w:t>Producers,</w:t>
            </w:r>
            <w:r>
              <w:rPr>
                <w:spacing w:val="-5"/>
                <w:sz w:val="20"/>
              </w:rPr>
              <w:t xml:space="preserve"> </w:t>
            </w:r>
            <w:r>
              <w:rPr>
                <w:sz w:val="20"/>
              </w:rPr>
              <w:t>Fabricators,</w:t>
            </w:r>
            <w:r>
              <w:rPr>
                <w:spacing w:val="-5"/>
                <w:sz w:val="20"/>
              </w:rPr>
              <w:t xml:space="preserve"> </w:t>
            </w:r>
            <w:r>
              <w:rPr>
                <w:sz w:val="20"/>
              </w:rPr>
              <w:t xml:space="preserve">and </w:t>
            </w:r>
            <w:r>
              <w:rPr>
                <w:spacing w:val="-2"/>
                <w:sz w:val="20"/>
              </w:rPr>
              <w:t>manufacturers</w:t>
            </w:r>
          </w:p>
        </w:tc>
      </w:tr>
      <w:tr w:rsidR="00B158A7" w14:paraId="784E689A" w14:textId="77777777">
        <w:trPr>
          <w:trHeight w:val="250"/>
        </w:trPr>
        <w:tc>
          <w:tcPr>
            <w:tcW w:w="1913" w:type="dxa"/>
          </w:tcPr>
          <w:p w14:paraId="5051DA16" w14:textId="77777777" w:rsidR="00B158A7" w:rsidRDefault="00E73EB1">
            <w:pPr>
              <w:pStyle w:val="TableParagraph"/>
              <w:spacing w:line="225" w:lineRule="exact"/>
              <w:ind w:left="48" w:right="37"/>
              <w:jc w:val="center"/>
              <w:rPr>
                <w:sz w:val="20"/>
              </w:rPr>
            </w:pPr>
            <w:r>
              <w:rPr>
                <w:spacing w:val="-2"/>
                <w:sz w:val="20"/>
              </w:rPr>
              <w:t>252.237-</w:t>
            </w:r>
            <w:r>
              <w:rPr>
                <w:spacing w:val="-4"/>
                <w:sz w:val="20"/>
              </w:rPr>
              <w:t>7023</w:t>
            </w:r>
          </w:p>
        </w:tc>
        <w:tc>
          <w:tcPr>
            <w:tcW w:w="8371" w:type="dxa"/>
          </w:tcPr>
          <w:p w14:paraId="6F284E3D" w14:textId="77777777" w:rsidR="00B158A7" w:rsidRDefault="00E73EB1">
            <w:pPr>
              <w:pStyle w:val="TableParagraph"/>
              <w:spacing w:line="225" w:lineRule="exact"/>
              <w:rPr>
                <w:sz w:val="20"/>
              </w:rPr>
            </w:pPr>
            <w:r>
              <w:rPr>
                <w:sz w:val="20"/>
              </w:rPr>
              <w:t>Continuation</w:t>
            </w:r>
            <w:r>
              <w:rPr>
                <w:spacing w:val="-6"/>
                <w:sz w:val="20"/>
              </w:rPr>
              <w:t xml:space="preserve"> </w:t>
            </w:r>
            <w:r>
              <w:rPr>
                <w:sz w:val="20"/>
              </w:rPr>
              <w:t>of</w:t>
            </w:r>
            <w:r>
              <w:rPr>
                <w:spacing w:val="-5"/>
                <w:sz w:val="20"/>
              </w:rPr>
              <w:t xml:space="preserve"> </w:t>
            </w:r>
            <w:r>
              <w:rPr>
                <w:sz w:val="20"/>
              </w:rPr>
              <w:t>Essential</w:t>
            </w:r>
            <w:r>
              <w:rPr>
                <w:spacing w:val="-5"/>
                <w:sz w:val="20"/>
              </w:rPr>
              <w:t xml:space="preserve"> </w:t>
            </w:r>
            <w:r>
              <w:rPr>
                <w:sz w:val="20"/>
              </w:rPr>
              <w:t>Contractor</w:t>
            </w:r>
            <w:r>
              <w:rPr>
                <w:spacing w:val="-4"/>
                <w:sz w:val="20"/>
              </w:rPr>
              <w:t xml:space="preserve"> </w:t>
            </w:r>
            <w:r>
              <w:rPr>
                <w:spacing w:val="-2"/>
                <w:sz w:val="20"/>
              </w:rPr>
              <w:t>Services</w:t>
            </w:r>
          </w:p>
        </w:tc>
      </w:tr>
      <w:tr w:rsidR="00B158A7" w14:paraId="04DEBB17" w14:textId="77777777">
        <w:trPr>
          <w:trHeight w:val="252"/>
        </w:trPr>
        <w:tc>
          <w:tcPr>
            <w:tcW w:w="1913" w:type="dxa"/>
          </w:tcPr>
          <w:p w14:paraId="730FD241" w14:textId="77777777" w:rsidR="00B158A7" w:rsidRDefault="00E73EB1">
            <w:pPr>
              <w:pStyle w:val="TableParagraph"/>
              <w:ind w:left="48" w:right="37"/>
              <w:jc w:val="center"/>
              <w:rPr>
                <w:sz w:val="20"/>
              </w:rPr>
            </w:pPr>
            <w:r>
              <w:rPr>
                <w:spacing w:val="-2"/>
                <w:sz w:val="20"/>
              </w:rPr>
              <w:t>252.239-</w:t>
            </w:r>
            <w:r>
              <w:rPr>
                <w:spacing w:val="-4"/>
                <w:sz w:val="20"/>
              </w:rPr>
              <w:t>7016</w:t>
            </w:r>
          </w:p>
        </w:tc>
        <w:tc>
          <w:tcPr>
            <w:tcW w:w="8371" w:type="dxa"/>
          </w:tcPr>
          <w:p w14:paraId="4102009F" w14:textId="77777777" w:rsidR="00B158A7" w:rsidRDefault="00E73EB1">
            <w:pPr>
              <w:pStyle w:val="TableParagraph"/>
              <w:rPr>
                <w:sz w:val="20"/>
              </w:rPr>
            </w:pPr>
            <w:r>
              <w:rPr>
                <w:sz w:val="20"/>
              </w:rPr>
              <w:t>Telecommunications</w:t>
            </w:r>
            <w:r>
              <w:rPr>
                <w:spacing w:val="-8"/>
                <w:sz w:val="20"/>
              </w:rPr>
              <w:t xml:space="preserve"> </w:t>
            </w:r>
            <w:r>
              <w:rPr>
                <w:sz w:val="20"/>
              </w:rPr>
              <w:t>Security</w:t>
            </w:r>
            <w:r>
              <w:rPr>
                <w:spacing w:val="-6"/>
                <w:sz w:val="20"/>
              </w:rPr>
              <w:t xml:space="preserve"> </w:t>
            </w:r>
            <w:r>
              <w:rPr>
                <w:sz w:val="20"/>
              </w:rPr>
              <w:t>Equipment,</w:t>
            </w:r>
            <w:r>
              <w:rPr>
                <w:spacing w:val="-7"/>
                <w:sz w:val="20"/>
              </w:rPr>
              <w:t xml:space="preserve"> </w:t>
            </w:r>
            <w:r>
              <w:rPr>
                <w:sz w:val="20"/>
              </w:rPr>
              <w:t>Devices,</w:t>
            </w:r>
            <w:r>
              <w:rPr>
                <w:spacing w:val="-7"/>
                <w:sz w:val="20"/>
              </w:rPr>
              <w:t xml:space="preserve"> </w:t>
            </w:r>
            <w:r>
              <w:rPr>
                <w:sz w:val="20"/>
              </w:rPr>
              <w:t>Techniques,</w:t>
            </w:r>
            <w:r>
              <w:rPr>
                <w:spacing w:val="-7"/>
                <w:sz w:val="20"/>
              </w:rPr>
              <w:t xml:space="preserve"> </w:t>
            </w:r>
            <w:r>
              <w:rPr>
                <w:sz w:val="20"/>
              </w:rPr>
              <w:t>and</w:t>
            </w:r>
            <w:r>
              <w:rPr>
                <w:spacing w:val="-6"/>
                <w:sz w:val="20"/>
              </w:rPr>
              <w:t xml:space="preserve"> </w:t>
            </w:r>
            <w:r>
              <w:rPr>
                <w:spacing w:val="-2"/>
                <w:sz w:val="20"/>
              </w:rPr>
              <w:t>Services</w:t>
            </w:r>
          </w:p>
        </w:tc>
      </w:tr>
      <w:tr w:rsidR="00B158A7" w14:paraId="05BD542F" w14:textId="77777777">
        <w:trPr>
          <w:trHeight w:val="256"/>
        </w:trPr>
        <w:tc>
          <w:tcPr>
            <w:tcW w:w="1913" w:type="dxa"/>
          </w:tcPr>
          <w:p w14:paraId="6FBC2756" w14:textId="77777777" w:rsidR="00B158A7" w:rsidRDefault="00E73EB1">
            <w:pPr>
              <w:pStyle w:val="TableParagraph"/>
              <w:ind w:left="48" w:right="37"/>
              <w:jc w:val="center"/>
              <w:rPr>
                <w:sz w:val="20"/>
              </w:rPr>
            </w:pPr>
            <w:r>
              <w:rPr>
                <w:spacing w:val="-2"/>
                <w:sz w:val="20"/>
              </w:rPr>
              <w:t>252.239-</w:t>
            </w:r>
            <w:r>
              <w:rPr>
                <w:spacing w:val="-4"/>
                <w:sz w:val="20"/>
              </w:rPr>
              <w:t>7018</w:t>
            </w:r>
          </w:p>
        </w:tc>
        <w:tc>
          <w:tcPr>
            <w:tcW w:w="8371" w:type="dxa"/>
          </w:tcPr>
          <w:p w14:paraId="203E011C" w14:textId="77777777" w:rsidR="00B158A7" w:rsidRDefault="00E73EB1">
            <w:pPr>
              <w:pStyle w:val="TableParagraph"/>
              <w:rPr>
                <w:sz w:val="20"/>
              </w:rPr>
            </w:pPr>
            <w:r>
              <w:rPr>
                <w:sz w:val="20"/>
              </w:rPr>
              <w:t>Supply</w:t>
            </w:r>
            <w:r>
              <w:rPr>
                <w:spacing w:val="-4"/>
                <w:sz w:val="20"/>
              </w:rPr>
              <w:t xml:space="preserve"> </w:t>
            </w:r>
            <w:r>
              <w:rPr>
                <w:sz w:val="20"/>
              </w:rPr>
              <w:t>Chain</w:t>
            </w:r>
            <w:r>
              <w:rPr>
                <w:spacing w:val="-3"/>
                <w:sz w:val="20"/>
              </w:rPr>
              <w:t xml:space="preserve"> </w:t>
            </w:r>
            <w:r>
              <w:rPr>
                <w:spacing w:val="-4"/>
                <w:sz w:val="20"/>
              </w:rPr>
              <w:t>Risk</w:t>
            </w:r>
          </w:p>
        </w:tc>
      </w:tr>
      <w:tr w:rsidR="00B158A7" w14:paraId="0984884B" w14:textId="77777777">
        <w:trPr>
          <w:trHeight w:val="253"/>
        </w:trPr>
        <w:tc>
          <w:tcPr>
            <w:tcW w:w="1913" w:type="dxa"/>
          </w:tcPr>
          <w:p w14:paraId="4B534DB7" w14:textId="77777777" w:rsidR="00B158A7" w:rsidRDefault="00E73EB1">
            <w:pPr>
              <w:pStyle w:val="TableParagraph"/>
              <w:ind w:left="48" w:right="37"/>
              <w:jc w:val="center"/>
              <w:rPr>
                <w:sz w:val="20"/>
              </w:rPr>
            </w:pPr>
            <w:r>
              <w:rPr>
                <w:spacing w:val="-2"/>
                <w:sz w:val="20"/>
              </w:rPr>
              <w:t>252.242-</w:t>
            </w:r>
            <w:r>
              <w:rPr>
                <w:spacing w:val="-4"/>
                <w:sz w:val="20"/>
              </w:rPr>
              <w:t>7004</w:t>
            </w:r>
          </w:p>
        </w:tc>
        <w:tc>
          <w:tcPr>
            <w:tcW w:w="8371" w:type="dxa"/>
          </w:tcPr>
          <w:p w14:paraId="55D939A0" w14:textId="77777777" w:rsidR="00B158A7" w:rsidRDefault="00E73EB1">
            <w:pPr>
              <w:pStyle w:val="TableParagraph"/>
              <w:rPr>
                <w:sz w:val="20"/>
              </w:rPr>
            </w:pPr>
            <w:r>
              <w:rPr>
                <w:sz w:val="20"/>
              </w:rPr>
              <w:t>Material</w:t>
            </w:r>
            <w:r>
              <w:rPr>
                <w:spacing w:val="-6"/>
                <w:sz w:val="20"/>
              </w:rPr>
              <w:t xml:space="preserve"> </w:t>
            </w:r>
            <w:r>
              <w:rPr>
                <w:sz w:val="20"/>
              </w:rPr>
              <w:t>Management</w:t>
            </w:r>
            <w:r>
              <w:rPr>
                <w:spacing w:val="-5"/>
                <w:sz w:val="20"/>
              </w:rPr>
              <w:t xml:space="preserve"> </w:t>
            </w:r>
            <w:r>
              <w:rPr>
                <w:sz w:val="20"/>
              </w:rPr>
              <w:t>and</w:t>
            </w:r>
            <w:r>
              <w:rPr>
                <w:spacing w:val="-5"/>
                <w:sz w:val="20"/>
              </w:rPr>
              <w:t xml:space="preserve"> </w:t>
            </w:r>
            <w:r>
              <w:rPr>
                <w:sz w:val="20"/>
              </w:rPr>
              <w:t>Accounting</w:t>
            </w:r>
            <w:r>
              <w:rPr>
                <w:spacing w:val="-5"/>
                <w:sz w:val="20"/>
              </w:rPr>
              <w:t xml:space="preserve"> </w:t>
            </w:r>
            <w:r>
              <w:rPr>
                <w:spacing w:val="-2"/>
                <w:sz w:val="20"/>
              </w:rPr>
              <w:t>System</w:t>
            </w:r>
          </w:p>
        </w:tc>
      </w:tr>
      <w:tr w:rsidR="00B158A7" w14:paraId="6AAB0E99" w14:textId="77777777">
        <w:trPr>
          <w:trHeight w:val="256"/>
        </w:trPr>
        <w:tc>
          <w:tcPr>
            <w:tcW w:w="1913" w:type="dxa"/>
          </w:tcPr>
          <w:p w14:paraId="3C6D5E91" w14:textId="77777777" w:rsidR="00B158A7" w:rsidRDefault="00E73EB1">
            <w:pPr>
              <w:pStyle w:val="TableParagraph"/>
              <w:ind w:left="48" w:right="37"/>
              <w:jc w:val="center"/>
              <w:rPr>
                <w:sz w:val="20"/>
              </w:rPr>
            </w:pPr>
            <w:r>
              <w:rPr>
                <w:spacing w:val="-2"/>
                <w:sz w:val="20"/>
              </w:rPr>
              <w:t>252.243-</w:t>
            </w:r>
            <w:r>
              <w:rPr>
                <w:spacing w:val="-4"/>
                <w:sz w:val="20"/>
              </w:rPr>
              <w:t>7001</w:t>
            </w:r>
          </w:p>
        </w:tc>
        <w:tc>
          <w:tcPr>
            <w:tcW w:w="8371" w:type="dxa"/>
          </w:tcPr>
          <w:p w14:paraId="4AD1B8CB" w14:textId="77777777" w:rsidR="00B158A7" w:rsidRDefault="00E73EB1">
            <w:pPr>
              <w:pStyle w:val="TableParagraph"/>
              <w:rPr>
                <w:sz w:val="20"/>
              </w:rPr>
            </w:pPr>
            <w:r>
              <w:rPr>
                <w:sz w:val="20"/>
              </w:rPr>
              <w:t>Pricing</w:t>
            </w:r>
            <w:r>
              <w:rPr>
                <w:spacing w:val="-4"/>
                <w:sz w:val="20"/>
              </w:rPr>
              <w:t xml:space="preserve"> </w:t>
            </w:r>
            <w:r>
              <w:rPr>
                <w:sz w:val="20"/>
              </w:rPr>
              <w:t>of</w:t>
            </w:r>
            <w:r>
              <w:rPr>
                <w:spacing w:val="-4"/>
                <w:sz w:val="20"/>
              </w:rPr>
              <w:t xml:space="preserve"> </w:t>
            </w:r>
            <w:r>
              <w:rPr>
                <w:sz w:val="20"/>
              </w:rPr>
              <w:t>Contract</w:t>
            </w:r>
            <w:r>
              <w:rPr>
                <w:spacing w:val="-3"/>
                <w:sz w:val="20"/>
              </w:rPr>
              <w:t xml:space="preserve"> </w:t>
            </w:r>
            <w:r>
              <w:rPr>
                <w:spacing w:val="-2"/>
                <w:sz w:val="20"/>
              </w:rPr>
              <w:t>Modifications</w:t>
            </w:r>
          </w:p>
        </w:tc>
      </w:tr>
      <w:tr w:rsidR="00B158A7" w14:paraId="71A556F9" w14:textId="77777777">
        <w:trPr>
          <w:trHeight w:val="252"/>
        </w:trPr>
        <w:tc>
          <w:tcPr>
            <w:tcW w:w="1913" w:type="dxa"/>
          </w:tcPr>
          <w:p w14:paraId="3F5BEF08" w14:textId="77777777" w:rsidR="00B158A7" w:rsidRDefault="00E73EB1">
            <w:pPr>
              <w:pStyle w:val="TableParagraph"/>
              <w:ind w:left="48" w:right="37"/>
              <w:jc w:val="center"/>
              <w:rPr>
                <w:sz w:val="20"/>
              </w:rPr>
            </w:pPr>
            <w:r>
              <w:rPr>
                <w:spacing w:val="-2"/>
                <w:sz w:val="20"/>
              </w:rPr>
              <w:t>252.243-</w:t>
            </w:r>
            <w:r>
              <w:rPr>
                <w:spacing w:val="-4"/>
                <w:sz w:val="20"/>
              </w:rPr>
              <w:t>7002</w:t>
            </w:r>
          </w:p>
        </w:tc>
        <w:tc>
          <w:tcPr>
            <w:tcW w:w="8371" w:type="dxa"/>
          </w:tcPr>
          <w:p w14:paraId="44EDCB84" w14:textId="77777777" w:rsidR="00B158A7" w:rsidRDefault="00E73EB1">
            <w:pPr>
              <w:pStyle w:val="TableParagraph"/>
              <w:rPr>
                <w:sz w:val="20"/>
              </w:rPr>
            </w:pPr>
            <w:r>
              <w:rPr>
                <w:sz w:val="20"/>
              </w:rPr>
              <w:t>Requests</w:t>
            </w:r>
            <w:r>
              <w:rPr>
                <w:spacing w:val="-4"/>
                <w:sz w:val="20"/>
              </w:rPr>
              <w:t xml:space="preserve"> </w:t>
            </w:r>
            <w:r>
              <w:rPr>
                <w:sz w:val="20"/>
              </w:rPr>
              <w:t>for</w:t>
            </w:r>
            <w:r>
              <w:rPr>
                <w:spacing w:val="-5"/>
                <w:sz w:val="20"/>
              </w:rPr>
              <w:t xml:space="preserve"> </w:t>
            </w:r>
            <w:r>
              <w:rPr>
                <w:sz w:val="20"/>
              </w:rPr>
              <w:t>Equitable</w:t>
            </w:r>
            <w:r>
              <w:rPr>
                <w:spacing w:val="-4"/>
                <w:sz w:val="20"/>
              </w:rPr>
              <w:t xml:space="preserve"> </w:t>
            </w:r>
            <w:r>
              <w:rPr>
                <w:spacing w:val="-2"/>
                <w:sz w:val="20"/>
              </w:rPr>
              <w:t>Adjustment</w:t>
            </w:r>
          </w:p>
        </w:tc>
      </w:tr>
      <w:tr w:rsidR="00B158A7" w14:paraId="5D4D8CF2" w14:textId="77777777">
        <w:trPr>
          <w:trHeight w:val="252"/>
        </w:trPr>
        <w:tc>
          <w:tcPr>
            <w:tcW w:w="1913" w:type="dxa"/>
          </w:tcPr>
          <w:p w14:paraId="6F068E5B" w14:textId="77777777" w:rsidR="00B158A7" w:rsidRDefault="00E73EB1">
            <w:pPr>
              <w:pStyle w:val="TableParagraph"/>
              <w:ind w:left="48" w:right="37"/>
              <w:jc w:val="center"/>
              <w:rPr>
                <w:sz w:val="20"/>
              </w:rPr>
            </w:pPr>
            <w:r>
              <w:rPr>
                <w:spacing w:val="-2"/>
                <w:sz w:val="20"/>
              </w:rPr>
              <w:t>252.244-</w:t>
            </w:r>
            <w:r>
              <w:rPr>
                <w:spacing w:val="-4"/>
                <w:sz w:val="20"/>
              </w:rPr>
              <w:t>7000</w:t>
            </w:r>
          </w:p>
        </w:tc>
        <w:tc>
          <w:tcPr>
            <w:tcW w:w="8371" w:type="dxa"/>
          </w:tcPr>
          <w:p w14:paraId="69903BA8" w14:textId="77777777" w:rsidR="00B158A7" w:rsidRDefault="00E73EB1">
            <w:pPr>
              <w:pStyle w:val="TableParagraph"/>
              <w:rPr>
                <w:sz w:val="20"/>
              </w:rPr>
            </w:pPr>
            <w:r>
              <w:rPr>
                <w:sz w:val="20"/>
              </w:rPr>
              <w:t>Subcontracts</w:t>
            </w:r>
            <w:r>
              <w:rPr>
                <w:spacing w:val="-7"/>
                <w:sz w:val="20"/>
              </w:rPr>
              <w:t xml:space="preserve"> </w:t>
            </w:r>
            <w:r>
              <w:rPr>
                <w:sz w:val="20"/>
              </w:rPr>
              <w:t>for</w:t>
            </w:r>
            <w:r>
              <w:rPr>
                <w:spacing w:val="-4"/>
                <w:sz w:val="20"/>
              </w:rPr>
              <w:t xml:space="preserve"> </w:t>
            </w:r>
            <w:r>
              <w:rPr>
                <w:sz w:val="20"/>
              </w:rPr>
              <w:t>Commercial</w:t>
            </w:r>
            <w:r>
              <w:rPr>
                <w:spacing w:val="-5"/>
                <w:sz w:val="20"/>
              </w:rPr>
              <w:t xml:space="preserve"> </w:t>
            </w:r>
            <w:r>
              <w:rPr>
                <w:sz w:val="20"/>
              </w:rPr>
              <w:t>Items</w:t>
            </w:r>
            <w:r>
              <w:rPr>
                <w:spacing w:val="-4"/>
                <w:sz w:val="20"/>
              </w:rPr>
              <w:t xml:space="preserve"> </w:t>
            </w:r>
            <w:r>
              <w:rPr>
                <w:sz w:val="20"/>
              </w:rPr>
              <w:t>and</w:t>
            </w:r>
            <w:r>
              <w:rPr>
                <w:spacing w:val="-5"/>
                <w:sz w:val="20"/>
              </w:rPr>
              <w:t xml:space="preserve"> </w:t>
            </w:r>
            <w:r>
              <w:rPr>
                <w:sz w:val="20"/>
              </w:rPr>
              <w:t>Commercial</w:t>
            </w:r>
            <w:r>
              <w:rPr>
                <w:spacing w:val="-6"/>
                <w:sz w:val="20"/>
              </w:rPr>
              <w:t xml:space="preserve"> </w:t>
            </w:r>
            <w:r>
              <w:rPr>
                <w:sz w:val="20"/>
              </w:rPr>
              <w:t>Components</w:t>
            </w:r>
            <w:r>
              <w:rPr>
                <w:spacing w:val="-5"/>
                <w:sz w:val="20"/>
              </w:rPr>
              <w:t xml:space="preserve"> </w:t>
            </w:r>
            <w:r>
              <w:rPr>
                <w:sz w:val="20"/>
              </w:rPr>
              <w:t>(DoD</w:t>
            </w:r>
            <w:r>
              <w:rPr>
                <w:spacing w:val="-3"/>
                <w:sz w:val="20"/>
              </w:rPr>
              <w:t xml:space="preserve"> </w:t>
            </w:r>
            <w:r>
              <w:rPr>
                <w:spacing w:val="-2"/>
                <w:sz w:val="20"/>
              </w:rPr>
              <w:t>Contracts)</w:t>
            </w:r>
          </w:p>
        </w:tc>
      </w:tr>
      <w:tr w:rsidR="00B158A7" w14:paraId="3F643F69" w14:textId="77777777">
        <w:trPr>
          <w:trHeight w:val="256"/>
        </w:trPr>
        <w:tc>
          <w:tcPr>
            <w:tcW w:w="1913" w:type="dxa"/>
          </w:tcPr>
          <w:p w14:paraId="032515DB" w14:textId="77777777" w:rsidR="00B158A7" w:rsidRDefault="00E73EB1">
            <w:pPr>
              <w:pStyle w:val="TableParagraph"/>
              <w:ind w:left="48" w:right="37"/>
              <w:jc w:val="center"/>
              <w:rPr>
                <w:sz w:val="20"/>
              </w:rPr>
            </w:pPr>
            <w:r>
              <w:rPr>
                <w:spacing w:val="-2"/>
                <w:sz w:val="20"/>
              </w:rPr>
              <w:t>252.245-</w:t>
            </w:r>
            <w:r>
              <w:rPr>
                <w:spacing w:val="-4"/>
                <w:sz w:val="20"/>
              </w:rPr>
              <w:t>7001</w:t>
            </w:r>
          </w:p>
        </w:tc>
        <w:tc>
          <w:tcPr>
            <w:tcW w:w="8371" w:type="dxa"/>
          </w:tcPr>
          <w:p w14:paraId="40C4224A" w14:textId="77777777" w:rsidR="00B158A7" w:rsidRDefault="00E73EB1">
            <w:pPr>
              <w:pStyle w:val="TableParagraph"/>
              <w:rPr>
                <w:sz w:val="20"/>
              </w:rPr>
            </w:pPr>
            <w:r>
              <w:rPr>
                <w:sz w:val="20"/>
              </w:rPr>
              <w:t>Tagging,</w:t>
            </w:r>
            <w:r>
              <w:rPr>
                <w:spacing w:val="-7"/>
                <w:sz w:val="20"/>
              </w:rPr>
              <w:t xml:space="preserve"> </w:t>
            </w:r>
            <w:r>
              <w:rPr>
                <w:sz w:val="20"/>
              </w:rPr>
              <w:t>Labeling</w:t>
            </w:r>
            <w:r>
              <w:rPr>
                <w:spacing w:val="-4"/>
                <w:sz w:val="20"/>
              </w:rPr>
              <w:t xml:space="preserve"> </w:t>
            </w:r>
            <w:r>
              <w:rPr>
                <w:sz w:val="20"/>
              </w:rPr>
              <w:t>and</w:t>
            </w:r>
            <w:r>
              <w:rPr>
                <w:spacing w:val="-4"/>
                <w:sz w:val="20"/>
              </w:rPr>
              <w:t xml:space="preserve"> </w:t>
            </w:r>
            <w:r>
              <w:rPr>
                <w:sz w:val="20"/>
              </w:rPr>
              <w:t>Marking</w:t>
            </w:r>
            <w:r>
              <w:rPr>
                <w:spacing w:val="-4"/>
                <w:sz w:val="20"/>
              </w:rPr>
              <w:t xml:space="preserve"> </w:t>
            </w:r>
            <w:r>
              <w:rPr>
                <w:sz w:val="20"/>
              </w:rPr>
              <w:t>of</w:t>
            </w:r>
            <w:r>
              <w:rPr>
                <w:spacing w:val="-4"/>
                <w:sz w:val="20"/>
              </w:rPr>
              <w:t xml:space="preserve"> </w:t>
            </w:r>
            <w:r>
              <w:rPr>
                <w:sz w:val="20"/>
              </w:rPr>
              <w:t>Government</w:t>
            </w:r>
            <w:r>
              <w:rPr>
                <w:spacing w:val="-4"/>
                <w:sz w:val="20"/>
              </w:rPr>
              <w:t xml:space="preserve"> </w:t>
            </w:r>
            <w:r>
              <w:rPr>
                <w:sz w:val="20"/>
              </w:rPr>
              <w:t>Furnished</w:t>
            </w:r>
            <w:r>
              <w:rPr>
                <w:spacing w:val="-4"/>
                <w:sz w:val="20"/>
              </w:rPr>
              <w:t xml:space="preserve"> </w:t>
            </w:r>
            <w:r>
              <w:rPr>
                <w:spacing w:val="-2"/>
                <w:sz w:val="20"/>
              </w:rPr>
              <w:t>Property</w:t>
            </w:r>
          </w:p>
        </w:tc>
      </w:tr>
      <w:tr w:rsidR="00B158A7" w14:paraId="7C6BE707" w14:textId="77777777">
        <w:trPr>
          <w:trHeight w:val="254"/>
        </w:trPr>
        <w:tc>
          <w:tcPr>
            <w:tcW w:w="1913" w:type="dxa"/>
          </w:tcPr>
          <w:p w14:paraId="03E1776A" w14:textId="77777777" w:rsidR="00B158A7" w:rsidRDefault="00E73EB1">
            <w:pPr>
              <w:pStyle w:val="TableParagraph"/>
              <w:ind w:left="48" w:right="37"/>
              <w:jc w:val="center"/>
              <w:rPr>
                <w:sz w:val="20"/>
              </w:rPr>
            </w:pPr>
            <w:r>
              <w:rPr>
                <w:spacing w:val="-2"/>
                <w:sz w:val="20"/>
              </w:rPr>
              <w:t>252.245-</w:t>
            </w:r>
            <w:r>
              <w:rPr>
                <w:spacing w:val="-4"/>
                <w:sz w:val="20"/>
              </w:rPr>
              <w:t>7002</w:t>
            </w:r>
          </w:p>
        </w:tc>
        <w:tc>
          <w:tcPr>
            <w:tcW w:w="8371" w:type="dxa"/>
          </w:tcPr>
          <w:p w14:paraId="7BAECFEE" w14:textId="77777777" w:rsidR="00B158A7" w:rsidRDefault="00E73EB1">
            <w:pPr>
              <w:pStyle w:val="TableParagraph"/>
              <w:rPr>
                <w:sz w:val="20"/>
              </w:rPr>
            </w:pPr>
            <w:r>
              <w:rPr>
                <w:sz w:val="20"/>
              </w:rPr>
              <w:t>Reporting</w:t>
            </w:r>
            <w:r>
              <w:rPr>
                <w:spacing w:val="-5"/>
                <w:sz w:val="20"/>
              </w:rPr>
              <w:t xml:space="preserve"> </w:t>
            </w:r>
            <w:r>
              <w:rPr>
                <w:sz w:val="20"/>
              </w:rPr>
              <w:t>Loss</w:t>
            </w:r>
            <w:r>
              <w:rPr>
                <w:spacing w:val="-4"/>
                <w:sz w:val="20"/>
              </w:rPr>
              <w:t xml:space="preserve"> </w:t>
            </w:r>
            <w:r>
              <w:rPr>
                <w:sz w:val="20"/>
              </w:rPr>
              <w:t>of</w:t>
            </w:r>
            <w:r>
              <w:rPr>
                <w:spacing w:val="-5"/>
                <w:sz w:val="20"/>
              </w:rPr>
              <w:t xml:space="preserve"> </w:t>
            </w:r>
            <w:r>
              <w:rPr>
                <w:sz w:val="20"/>
              </w:rPr>
              <w:t>Government</w:t>
            </w:r>
            <w:r>
              <w:rPr>
                <w:spacing w:val="-4"/>
                <w:sz w:val="20"/>
              </w:rPr>
              <w:t xml:space="preserve"> </w:t>
            </w:r>
            <w:r>
              <w:rPr>
                <w:spacing w:val="-2"/>
                <w:sz w:val="20"/>
              </w:rPr>
              <w:t>Property</w:t>
            </w:r>
          </w:p>
        </w:tc>
      </w:tr>
      <w:tr w:rsidR="00B158A7" w14:paraId="50D96923" w14:textId="77777777">
        <w:trPr>
          <w:trHeight w:val="255"/>
        </w:trPr>
        <w:tc>
          <w:tcPr>
            <w:tcW w:w="1913" w:type="dxa"/>
          </w:tcPr>
          <w:p w14:paraId="528AE443" w14:textId="77777777" w:rsidR="00B158A7" w:rsidRDefault="00E73EB1">
            <w:pPr>
              <w:pStyle w:val="TableParagraph"/>
              <w:ind w:left="48" w:right="37"/>
              <w:jc w:val="center"/>
              <w:rPr>
                <w:sz w:val="20"/>
              </w:rPr>
            </w:pPr>
            <w:r>
              <w:rPr>
                <w:spacing w:val="-2"/>
                <w:sz w:val="20"/>
              </w:rPr>
              <w:t>252.245-</w:t>
            </w:r>
            <w:r>
              <w:rPr>
                <w:spacing w:val="-4"/>
                <w:sz w:val="20"/>
              </w:rPr>
              <w:t>7003</w:t>
            </w:r>
          </w:p>
        </w:tc>
        <w:tc>
          <w:tcPr>
            <w:tcW w:w="8371" w:type="dxa"/>
          </w:tcPr>
          <w:p w14:paraId="3563CDC2" w14:textId="77777777" w:rsidR="00B158A7" w:rsidRDefault="00E73EB1">
            <w:pPr>
              <w:pStyle w:val="TableParagraph"/>
              <w:rPr>
                <w:sz w:val="20"/>
              </w:rPr>
            </w:pPr>
            <w:r>
              <w:rPr>
                <w:sz w:val="20"/>
              </w:rPr>
              <w:t>Contractor</w:t>
            </w:r>
            <w:r>
              <w:rPr>
                <w:spacing w:val="-6"/>
                <w:sz w:val="20"/>
              </w:rPr>
              <w:t xml:space="preserve"> </w:t>
            </w:r>
            <w:r>
              <w:rPr>
                <w:sz w:val="20"/>
              </w:rPr>
              <w:t>Property</w:t>
            </w:r>
            <w:r>
              <w:rPr>
                <w:spacing w:val="-5"/>
                <w:sz w:val="20"/>
              </w:rPr>
              <w:t xml:space="preserve"> </w:t>
            </w:r>
            <w:r>
              <w:rPr>
                <w:sz w:val="20"/>
              </w:rPr>
              <w:t>Management</w:t>
            </w:r>
            <w:r>
              <w:rPr>
                <w:spacing w:val="-6"/>
                <w:sz w:val="20"/>
              </w:rPr>
              <w:t xml:space="preserve"> </w:t>
            </w:r>
            <w:r>
              <w:rPr>
                <w:sz w:val="20"/>
              </w:rPr>
              <w:t>System</w:t>
            </w:r>
            <w:r>
              <w:rPr>
                <w:spacing w:val="-5"/>
                <w:sz w:val="20"/>
              </w:rPr>
              <w:t xml:space="preserve"> </w:t>
            </w:r>
            <w:r>
              <w:rPr>
                <w:spacing w:val="-2"/>
                <w:sz w:val="20"/>
              </w:rPr>
              <w:t>Administration</w:t>
            </w:r>
          </w:p>
        </w:tc>
      </w:tr>
      <w:tr w:rsidR="00B158A7" w14:paraId="378A7886" w14:textId="77777777">
        <w:trPr>
          <w:trHeight w:val="254"/>
        </w:trPr>
        <w:tc>
          <w:tcPr>
            <w:tcW w:w="1913" w:type="dxa"/>
          </w:tcPr>
          <w:p w14:paraId="3FA33F81" w14:textId="77777777" w:rsidR="00B158A7" w:rsidRDefault="00E73EB1">
            <w:pPr>
              <w:pStyle w:val="TableParagraph"/>
              <w:ind w:left="48" w:right="37"/>
              <w:jc w:val="center"/>
              <w:rPr>
                <w:sz w:val="20"/>
              </w:rPr>
            </w:pPr>
            <w:r>
              <w:rPr>
                <w:spacing w:val="-2"/>
                <w:sz w:val="20"/>
              </w:rPr>
              <w:t>252.245-</w:t>
            </w:r>
            <w:r>
              <w:rPr>
                <w:spacing w:val="-4"/>
                <w:sz w:val="20"/>
              </w:rPr>
              <w:t>7004</w:t>
            </w:r>
          </w:p>
        </w:tc>
        <w:tc>
          <w:tcPr>
            <w:tcW w:w="8371" w:type="dxa"/>
          </w:tcPr>
          <w:p w14:paraId="74C7FEE4" w14:textId="77777777" w:rsidR="00B158A7" w:rsidRDefault="00E73EB1">
            <w:pPr>
              <w:pStyle w:val="TableParagraph"/>
              <w:rPr>
                <w:sz w:val="20"/>
              </w:rPr>
            </w:pPr>
            <w:r>
              <w:rPr>
                <w:sz w:val="20"/>
              </w:rPr>
              <w:t>Reporting,</w:t>
            </w:r>
            <w:r>
              <w:rPr>
                <w:spacing w:val="-6"/>
                <w:sz w:val="20"/>
              </w:rPr>
              <w:t xml:space="preserve"> </w:t>
            </w:r>
            <w:r>
              <w:rPr>
                <w:sz w:val="20"/>
              </w:rPr>
              <w:t>Reutilization</w:t>
            </w:r>
            <w:r>
              <w:rPr>
                <w:spacing w:val="-6"/>
                <w:sz w:val="20"/>
              </w:rPr>
              <w:t xml:space="preserve"> </w:t>
            </w:r>
            <w:r>
              <w:rPr>
                <w:sz w:val="20"/>
              </w:rPr>
              <w:t>and</w:t>
            </w:r>
            <w:r>
              <w:rPr>
                <w:spacing w:val="-6"/>
                <w:sz w:val="20"/>
              </w:rPr>
              <w:t xml:space="preserve"> </w:t>
            </w:r>
            <w:r>
              <w:rPr>
                <w:spacing w:val="-2"/>
                <w:sz w:val="20"/>
              </w:rPr>
              <w:t>Disposal</w:t>
            </w:r>
          </w:p>
        </w:tc>
      </w:tr>
      <w:tr w:rsidR="00B158A7" w14:paraId="55DD6EEC" w14:textId="77777777">
        <w:trPr>
          <w:trHeight w:val="256"/>
        </w:trPr>
        <w:tc>
          <w:tcPr>
            <w:tcW w:w="1913" w:type="dxa"/>
          </w:tcPr>
          <w:p w14:paraId="563E84B8" w14:textId="77777777" w:rsidR="00B158A7" w:rsidRDefault="00E73EB1">
            <w:pPr>
              <w:pStyle w:val="TableParagraph"/>
              <w:ind w:left="48" w:right="37"/>
              <w:jc w:val="center"/>
              <w:rPr>
                <w:sz w:val="20"/>
              </w:rPr>
            </w:pPr>
            <w:r>
              <w:rPr>
                <w:spacing w:val="-2"/>
                <w:sz w:val="20"/>
              </w:rPr>
              <w:t>252.246-</w:t>
            </w:r>
            <w:r>
              <w:rPr>
                <w:spacing w:val="-4"/>
                <w:sz w:val="20"/>
              </w:rPr>
              <w:t>7001</w:t>
            </w:r>
          </w:p>
        </w:tc>
        <w:tc>
          <w:tcPr>
            <w:tcW w:w="8371" w:type="dxa"/>
          </w:tcPr>
          <w:p w14:paraId="37767118" w14:textId="77777777" w:rsidR="00B158A7" w:rsidRDefault="00E73EB1">
            <w:pPr>
              <w:pStyle w:val="TableParagraph"/>
              <w:rPr>
                <w:sz w:val="20"/>
              </w:rPr>
            </w:pPr>
            <w:r>
              <w:rPr>
                <w:sz w:val="20"/>
              </w:rPr>
              <w:t>Warranty</w:t>
            </w:r>
            <w:r>
              <w:rPr>
                <w:spacing w:val="-5"/>
                <w:sz w:val="20"/>
              </w:rPr>
              <w:t xml:space="preserve"> </w:t>
            </w:r>
            <w:r>
              <w:rPr>
                <w:sz w:val="20"/>
              </w:rPr>
              <w:t>of</w:t>
            </w:r>
            <w:r>
              <w:rPr>
                <w:spacing w:val="-3"/>
                <w:sz w:val="20"/>
              </w:rPr>
              <w:t xml:space="preserve"> </w:t>
            </w:r>
            <w:r>
              <w:rPr>
                <w:spacing w:val="-4"/>
                <w:sz w:val="20"/>
              </w:rPr>
              <w:t>Data</w:t>
            </w:r>
          </w:p>
        </w:tc>
      </w:tr>
      <w:tr w:rsidR="00B158A7" w14:paraId="09D7E462" w14:textId="77777777">
        <w:trPr>
          <w:trHeight w:val="252"/>
        </w:trPr>
        <w:tc>
          <w:tcPr>
            <w:tcW w:w="1913" w:type="dxa"/>
          </w:tcPr>
          <w:p w14:paraId="2AF53F55" w14:textId="77777777" w:rsidR="00B158A7" w:rsidRDefault="00E73EB1">
            <w:pPr>
              <w:pStyle w:val="TableParagraph"/>
              <w:ind w:left="48" w:right="37"/>
              <w:jc w:val="center"/>
              <w:rPr>
                <w:sz w:val="20"/>
              </w:rPr>
            </w:pPr>
            <w:r>
              <w:rPr>
                <w:spacing w:val="-2"/>
                <w:sz w:val="20"/>
              </w:rPr>
              <w:t>252.246-</w:t>
            </w:r>
            <w:r>
              <w:rPr>
                <w:spacing w:val="-4"/>
                <w:sz w:val="20"/>
              </w:rPr>
              <w:t>7003</w:t>
            </w:r>
          </w:p>
        </w:tc>
        <w:tc>
          <w:tcPr>
            <w:tcW w:w="8371" w:type="dxa"/>
          </w:tcPr>
          <w:p w14:paraId="1D8B736D" w14:textId="77777777" w:rsidR="00B158A7" w:rsidRDefault="00E73EB1">
            <w:pPr>
              <w:pStyle w:val="TableParagraph"/>
              <w:rPr>
                <w:sz w:val="20"/>
              </w:rPr>
            </w:pPr>
            <w:r>
              <w:rPr>
                <w:sz w:val="20"/>
              </w:rPr>
              <w:t>Notification</w:t>
            </w:r>
            <w:r>
              <w:rPr>
                <w:spacing w:val="-5"/>
                <w:sz w:val="20"/>
              </w:rPr>
              <w:t xml:space="preserve"> </w:t>
            </w:r>
            <w:r>
              <w:rPr>
                <w:sz w:val="20"/>
              </w:rPr>
              <w:t>of</w:t>
            </w:r>
            <w:r>
              <w:rPr>
                <w:spacing w:val="-5"/>
                <w:sz w:val="20"/>
              </w:rPr>
              <w:t xml:space="preserve"> </w:t>
            </w:r>
            <w:r>
              <w:rPr>
                <w:sz w:val="20"/>
              </w:rPr>
              <w:t>Potential</w:t>
            </w:r>
            <w:r>
              <w:rPr>
                <w:spacing w:val="-5"/>
                <w:sz w:val="20"/>
              </w:rPr>
              <w:t xml:space="preserve"> </w:t>
            </w:r>
            <w:r>
              <w:rPr>
                <w:sz w:val="20"/>
              </w:rPr>
              <w:t>Safety</w:t>
            </w:r>
            <w:r>
              <w:rPr>
                <w:spacing w:val="-3"/>
                <w:sz w:val="20"/>
              </w:rPr>
              <w:t xml:space="preserve"> </w:t>
            </w:r>
            <w:r>
              <w:rPr>
                <w:spacing w:val="-2"/>
                <w:sz w:val="20"/>
              </w:rPr>
              <w:t>Issues</w:t>
            </w:r>
          </w:p>
        </w:tc>
      </w:tr>
      <w:tr w:rsidR="00B158A7" w14:paraId="03650AED" w14:textId="77777777">
        <w:trPr>
          <w:trHeight w:val="293"/>
        </w:trPr>
        <w:tc>
          <w:tcPr>
            <w:tcW w:w="1913" w:type="dxa"/>
          </w:tcPr>
          <w:p w14:paraId="3A613787" w14:textId="77777777" w:rsidR="00B158A7" w:rsidRDefault="00E73EB1">
            <w:pPr>
              <w:pStyle w:val="TableParagraph"/>
              <w:ind w:left="48" w:right="37"/>
              <w:jc w:val="center"/>
              <w:rPr>
                <w:sz w:val="20"/>
              </w:rPr>
            </w:pPr>
            <w:r>
              <w:rPr>
                <w:spacing w:val="-2"/>
                <w:sz w:val="20"/>
              </w:rPr>
              <w:t>252.246-</w:t>
            </w:r>
            <w:r>
              <w:rPr>
                <w:spacing w:val="-4"/>
                <w:sz w:val="20"/>
              </w:rPr>
              <w:t>7005</w:t>
            </w:r>
          </w:p>
        </w:tc>
        <w:tc>
          <w:tcPr>
            <w:tcW w:w="8371" w:type="dxa"/>
          </w:tcPr>
          <w:p w14:paraId="3E9C0B29" w14:textId="77777777" w:rsidR="00B158A7" w:rsidRDefault="00E73EB1">
            <w:pPr>
              <w:pStyle w:val="TableParagraph"/>
              <w:rPr>
                <w:sz w:val="20"/>
              </w:rPr>
            </w:pPr>
            <w:r>
              <w:rPr>
                <w:sz w:val="20"/>
              </w:rPr>
              <w:t>Notice</w:t>
            </w:r>
            <w:r>
              <w:rPr>
                <w:spacing w:val="-5"/>
                <w:sz w:val="20"/>
              </w:rPr>
              <w:t xml:space="preserve"> </w:t>
            </w:r>
            <w:r>
              <w:rPr>
                <w:sz w:val="20"/>
              </w:rPr>
              <w:t>of</w:t>
            </w:r>
            <w:r>
              <w:rPr>
                <w:spacing w:val="-5"/>
                <w:sz w:val="20"/>
              </w:rPr>
              <w:t xml:space="preserve"> </w:t>
            </w:r>
            <w:r>
              <w:rPr>
                <w:sz w:val="20"/>
              </w:rPr>
              <w:t>Warranty</w:t>
            </w:r>
            <w:r>
              <w:rPr>
                <w:spacing w:val="-4"/>
                <w:sz w:val="20"/>
              </w:rPr>
              <w:t xml:space="preserve"> </w:t>
            </w:r>
            <w:r>
              <w:rPr>
                <w:sz w:val="20"/>
              </w:rPr>
              <w:t>Tracking</w:t>
            </w:r>
            <w:r>
              <w:rPr>
                <w:spacing w:val="-4"/>
                <w:sz w:val="20"/>
              </w:rPr>
              <w:t xml:space="preserve"> </w:t>
            </w:r>
            <w:r>
              <w:rPr>
                <w:sz w:val="20"/>
              </w:rPr>
              <w:t>of</w:t>
            </w:r>
            <w:r>
              <w:rPr>
                <w:spacing w:val="-6"/>
                <w:sz w:val="20"/>
              </w:rPr>
              <w:t xml:space="preserve"> </w:t>
            </w:r>
            <w:r>
              <w:rPr>
                <w:sz w:val="20"/>
              </w:rPr>
              <w:t>Serialized</w:t>
            </w:r>
            <w:r>
              <w:rPr>
                <w:spacing w:val="-4"/>
                <w:sz w:val="20"/>
              </w:rPr>
              <w:t xml:space="preserve"> Items</w:t>
            </w:r>
          </w:p>
        </w:tc>
      </w:tr>
      <w:tr w:rsidR="00B158A7" w14:paraId="03CC33F7" w14:textId="77777777">
        <w:trPr>
          <w:trHeight w:val="256"/>
        </w:trPr>
        <w:tc>
          <w:tcPr>
            <w:tcW w:w="1913" w:type="dxa"/>
          </w:tcPr>
          <w:p w14:paraId="5660D035" w14:textId="77777777" w:rsidR="00B158A7" w:rsidRDefault="00E73EB1">
            <w:pPr>
              <w:pStyle w:val="TableParagraph"/>
              <w:spacing w:line="227" w:lineRule="exact"/>
              <w:ind w:left="48" w:right="37"/>
              <w:jc w:val="center"/>
              <w:rPr>
                <w:sz w:val="20"/>
              </w:rPr>
            </w:pPr>
            <w:r>
              <w:rPr>
                <w:spacing w:val="-2"/>
                <w:sz w:val="20"/>
              </w:rPr>
              <w:t>252.246-</w:t>
            </w:r>
            <w:r>
              <w:rPr>
                <w:spacing w:val="-4"/>
                <w:sz w:val="20"/>
              </w:rPr>
              <w:t>7006</w:t>
            </w:r>
          </w:p>
        </w:tc>
        <w:tc>
          <w:tcPr>
            <w:tcW w:w="8371" w:type="dxa"/>
          </w:tcPr>
          <w:p w14:paraId="5B205E3D" w14:textId="77777777" w:rsidR="00B158A7" w:rsidRDefault="00E73EB1">
            <w:pPr>
              <w:pStyle w:val="TableParagraph"/>
              <w:spacing w:line="227" w:lineRule="exact"/>
              <w:rPr>
                <w:sz w:val="20"/>
              </w:rPr>
            </w:pPr>
            <w:r>
              <w:rPr>
                <w:sz w:val="20"/>
              </w:rPr>
              <w:t>Warranty</w:t>
            </w:r>
            <w:r>
              <w:rPr>
                <w:spacing w:val="-5"/>
                <w:sz w:val="20"/>
              </w:rPr>
              <w:t xml:space="preserve"> </w:t>
            </w:r>
            <w:r>
              <w:rPr>
                <w:sz w:val="20"/>
              </w:rPr>
              <w:t>Tracking</w:t>
            </w:r>
            <w:r>
              <w:rPr>
                <w:spacing w:val="-5"/>
                <w:sz w:val="20"/>
              </w:rPr>
              <w:t xml:space="preserve"> </w:t>
            </w:r>
            <w:r>
              <w:rPr>
                <w:sz w:val="20"/>
              </w:rPr>
              <w:t>of</w:t>
            </w:r>
            <w:r>
              <w:rPr>
                <w:spacing w:val="-5"/>
                <w:sz w:val="20"/>
              </w:rPr>
              <w:t xml:space="preserve"> </w:t>
            </w:r>
            <w:r>
              <w:rPr>
                <w:sz w:val="20"/>
              </w:rPr>
              <w:t>Serialized</w:t>
            </w:r>
            <w:r>
              <w:rPr>
                <w:spacing w:val="-4"/>
                <w:sz w:val="20"/>
              </w:rPr>
              <w:t xml:space="preserve"> Items</w:t>
            </w:r>
          </w:p>
        </w:tc>
      </w:tr>
      <w:tr w:rsidR="00B158A7" w14:paraId="4FC8AACA" w14:textId="77777777">
        <w:trPr>
          <w:trHeight w:val="693"/>
        </w:trPr>
        <w:tc>
          <w:tcPr>
            <w:tcW w:w="1913" w:type="dxa"/>
          </w:tcPr>
          <w:p w14:paraId="4BF22A20" w14:textId="77777777" w:rsidR="00B158A7" w:rsidRDefault="00E73EB1">
            <w:pPr>
              <w:pStyle w:val="TableParagraph"/>
              <w:ind w:left="48" w:right="37"/>
              <w:jc w:val="center"/>
              <w:rPr>
                <w:sz w:val="20"/>
              </w:rPr>
            </w:pPr>
            <w:r>
              <w:rPr>
                <w:spacing w:val="-2"/>
                <w:sz w:val="20"/>
              </w:rPr>
              <w:t>252.246-</w:t>
            </w:r>
            <w:r>
              <w:rPr>
                <w:spacing w:val="-4"/>
                <w:sz w:val="20"/>
              </w:rPr>
              <w:t>7007</w:t>
            </w:r>
          </w:p>
        </w:tc>
        <w:tc>
          <w:tcPr>
            <w:tcW w:w="8371" w:type="dxa"/>
          </w:tcPr>
          <w:p w14:paraId="2446EB96" w14:textId="77777777" w:rsidR="00B158A7" w:rsidRDefault="00E73EB1">
            <w:pPr>
              <w:pStyle w:val="TableParagraph"/>
              <w:spacing w:line="230" w:lineRule="exact"/>
              <w:ind w:right="114"/>
              <w:rPr>
                <w:sz w:val="20"/>
              </w:rPr>
            </w:pPr>
            <w:r>
              <w:rPr>
                <w:sz w:val="20"/>
              </w:rPr>
              <w:t>Contractor</w:t>
            </w:r>
            <w:r>
              <w:rPr>
                <w:spacing w:val="-3"/>
                <w:sz w:val="20"/>
              </w:rPr>
              <w:t xml:space="preserve"> </w:t>
            </w:r>
            <w:r>
              <w:rPr>
                <w:sz w:val="20"/>
              </w:rPr>
              <w:t>Counterfeit</w:t>
            </w:r>
            <w:r>
              <w:rPr>
                <w:spacing w:val="-4"/>
                <w:sz w:val="20"/>
              </w:rPr>
              <w:t xml:space="preserve"> </w:t>
            </w:r>
            <w:r>
              <w:rPr>
                <w:sz w:val="20"/>
              </w:rPr>
              <w:t>Electronic</w:t>
            </w:r>
            <w:r>
              <w:rPr>
                <w:spacing w:val="-3"/>
                <w:sz w:val="20"/>
              </w:rPr>
              <w:t xml:space="preserve"> </w:t>
            </w:r>
            <w:r>
              <w:rPr>
                <w:sz w:val="20"/>
              </w:rPr>
              <w:t>Part</w:t>
            </w:r>
            <w:r>
              <w:rPr>
                <w:spacing w:val="-6"/>
                <w:sz w:val="20"/>
              </w:rPr>
              <w:t xml:space="preserve"> </w:t>
            </w:r>
            <w:r>
              <w:rPr>
                <w:sz w:val="20"/>
              </w:rPr>
              <w:t>Detection</w:t>
            </w:r>
            <w:r>
              <w:rPr>
                <w:spacing w:val="-4"/>
                <w:sz w:val="20"/>
              </w:rPr>
              <w:t xml:space="preserve"> </w:t>
            </w:r>
            <w:r>
              <w:rPr>
                <w:sz w:val="20"/>
              </w:rPr>
              <w:t>and</w:t>
            </w:r>
            <w:r>
              <w:rPr>
                <w:spacing w:val="-5"/>
                <w:sz w:val="20"/>
              </w:rPr>
              <w:t xml:space="preserve"> </w:t>
            </w:r>
            <w:r>
              <w:rPr>
                <w:sz w:val="20"/>
              </w:rPr>
              <w:t>Avoidance</w:t>
            </w:r>
            <w:r>
              <w:rPr>
                <w:spacing w:val="-4"/>
                <w:sz w:val="20"/>
              </w:rPr>
              <w:t xml:space="preserve"> </w:t>
            </w:r>
            <w:r>
              <w:rPr>
                <w:sz w:val="20"/>
              </w:rPr>
              <w:t>System</w:t>
            </w:r>
            <w:r>
              <w:rPr>
                <w:spacing w:val="-4"/>
                <w:sz w:val="20"/>
              </w:rPr>
              <w:t xml:space="preserve"> </w:t>
            </w:r>
            <w:r>
              <w:rPr>
                <w:sz w:val="20"/>
              </w:rPr>
              <w:t>{Delete</w:t>
            </w:r>
            <w:r>
              <w:rPr>
                <w:spacing w:val="-5"/>
                <w:sz w:val="20"/>
              </w:rPr>
              <w:t xml:space="preserve"> </w:t>
            </w:r>
            <w:r>
              <w:rPr>
                <w:sz w:val="20"/>
              </w:rPr>
              <w:t>introductory text. Paragraphs (a) through (e) apply for Purchase Orders for electronic parts or assemblies containing electronic parts.}</w:t>
            </w:r>
          </w:p>
        </w:tc>
      </w:tr>
      <w:tr w:rsidR="00B158A7" w14:paraId="04466D26" w14:textId="77777777">
        <w:trPr>
          <w:trHeight w:val="250"/>
        </w:trPr>
        <w:tc>
          <w:tcPr>
            <w:tcW w:w="1913" w:type="dxa"/>
          </w:tcPr>
          <w:p w14:paraId="604CE44B" w14:textId="77777777" w:rsidR="00B158A7" w:rsidRDefault="00E73EB1">
            <w:pPr>
              <w:pStyle w:val="TableParagraph"/>
              <w:spacing w:line="222" w:lineRule="exact"/>
              <w:ind w:left="48" w:right="37"/>
              <w:jc w:val="center"/>
              <w:rPr>
                <w:sz w:val="20"/>
              </w:rPr>
            </w:pPr>
            <w:r>
              <w:rPr>
                <w:spacing w:val="-2"/>
                <w:sz w:val="20"/>
              </w:rPr>
              <w:t>252.246-</w:t>
            </w:r>
            <w:r>
              <w:rPr>
                <w:spacing w:val="-4"/>
                <w:sz w:val="20"/>
              </w:rPr>
              <w:t>7008</w:t>
            </w:r>
          </w:p>
        </w:tc>
        <w:tc>
          <w:tcPr>
            <w:tcW w:w="8371" w:type="dxa"/>
          </w:tcPr>
          <w:p w14:paraId="00DEF415" w14:textId="77777777" w:rsidR="00B158A7" w:rsidRDefault="00E73EB1">
            <w:pPr>
              <w:pStyle w:val="TableParagraph"/>
              <w:spacing w:line="222" w:lineRule="exact"/>
              <w:rPr>
                <w:sz w:val="20"/>
              </w:rPr>
            </w:pPr>
            <w:r>
              <w:rPr>
                <w:sz w:val="20"/>
              </w:rPr>
              <w:t>Sources</w:t>
            </w:r>
            <w:r>
              <w:rPr>
                <w:spacing w:val="-4"/>
                <w:sz w:val="20"/>
              </w:rPr>
              <w:t xml:space="preserve"> </w:t>
            </w:r>
            <w:r>
              <w:rPr>
                <w:sz w:val="20"/>
              </w:rPr>
              <w:t>of</w:t>
            </w:r>
            <w:r>
              <w:rPr>
                <w:spacing w:val="-4"/>
                <w:sz w:val="20"/>
              </w:rPr>
              <w:t xml:space="preserve"> </w:t>
            </w:r>
            <w:r>
              <w:rPr>
                <w:sz w:val="20"/>
              </w:rPr>
              <w:t>Electronic</w:t>
            </w:r>
            <w:r>
              <w:rPr>
                <w:spacing w:val="-3"/>
                <w:sz w:val="20"/>
              </w:rPr>
              <w:t xml:space="preserve"> </w:t>
            </w:r>
            <w:r>
              <w:rPr>
                <w:spacing w:val="-4"/>
                <w:sz w:val="20"/>
              </w:rPr>
              <w:t>Parts</w:t>
            </w:r>
          </w:p>
        </w:tc>
      </w:tr>
      <w:tr w:rsidR="00B158A7" w14:paraId="21C61815" w14:textId="77777777">
        <w:trPr>
          <w:trHeight w:val="253"/>
        </w:trPr>
        <w:tc>
          <w:tcPr>
            <w:tcW w:w="1913" w:type="dxa"/>
          </w:tcPr>
          <w:p w14:paraId="1CD60208" w14:textId="77777777" w:rsidR="00B158A7" w:rsidRDefault="00E73EB1">
            <w:pPr>
              <w:pStyle w:val="TableParagraph"/>
              <w:spacing w:line="227" w:lineRule="exact"/>
              <w:ind w:left="48" w:right="37"/>
              <w:jc w:val="center"/>
              <w:rPr>
                <w:sz w:val="20"/>
              </w:rPr>
            </w:pPr>
            <w:r>
              <w:rPr>
                <w:spacing w:val="-2"/>
                <w:sz w:val="20"/>
              </w:rPr>
              <w:t>252.247-</w:t>
            </w:r>
            <w:r>
              <w:rPr>
                <w:spacing w:val="-4"/>
                <w:sz w:val="20"/>
              </w:rPr>
              <w:t>7003</w:t>
            </w:r>
          </w:p>
        </w:tc>
        <w:tc>
          <w:tcPr>
            <w:tcW w:w="8371" w:type="dxa"/>
          </w:tcPr>
          <w:p w14:paraId="5918A6DB" w14:textId="77777777" w:rsidR="00B158A7" w:rsidRDefault="00E73EB1">
            <w:pPr>
              <w:pStyle w:val="TableParagraph"/>
              <w:spacing w:line="227" w:lineRule="exact"/>
              <w:rPr>
                <w:sz w:val="20"/>
              </w:rPr>
            </w:pPr>
            <w:r>
              <w:rPr>
                <w:sz w:val="20"/>
              </w:rPr>
              <w:t>Pass-Through</w:t>
            </w:r>
            <w:r>
              <w:rPr>
                <w:spacing w:val="-6"/>
                <w:sz w:val="20"/>
              </w:rPr>
              <w:t xml:space="preserve"> </w:t>
            </w:r>
            <w:r>
              <w:rPr>
                <w:sz w:val="20"/>
              </w:rPr>
              <w:t>of</w:t>
            </w:r>
            <w:r>
              <w:rPr>
                <w:spacing w:val="-4"/>
                <w:sz w:val="20"/>
              </w:rPr>
              <w:t xml:space="preserve"> </w:t>
            </w:r>
            <w:r>
              <w:rPr>
                <w:sz w:val="20"/>
              </w:rPr>
              <w:t>Motor</w:t>
            </w:r>
            <w:r>
              <w:rPr>
                <w:spacing w:val="-4"/>
                <w:sz w:val="20"/>
              </w:rPr>
              <w:t xml:space="preserve"> </w:t>
            </w:r>
            <w:r>
              <w:rPr>
                <w:sz w:val="20"/>
              </w:rPr>
              <w:t>Carrier</w:t>
            </w:r>
            <w:r>
              <w:rPr>
                <w:spacing w:val="-3"/>
                <w:sz w:val="20"/>
              </w:rPr>
              <w:t xml:space="preserve"> </w:t>
            </w:r>
            <w:r>
              <w:rPr>
                <w:sz w:val="20"/>
              </w:rPr>
              <w:t>Fuel</w:t>
            </w:r>
            <w:r>
              <w:rPr>
                <w:spacing w:val="-4"/>
                <w:sz w:val="20"/>
              </w:rPr>
              <w:t xml:space="preserve"> </w:t>
            </w:r>
            <w:r>
              <w:rPr>
                <w:sz w:val="20"/>
              </w:rPr>
              <w:t>Surcharge</w:t>
            </w:r>
            <w:r>
              <w:rPr>
                <w:spacing w:val="-4"/>
                <w:sz w:val="20"/>
              </w:rPr>
              <w:t xml:space="preserve"> </w:t>
            </w:r>
            <w:r>
              <w:rPr>
                <w:sz w:val="20"/>
              </w:rPr>
              <w:t>Adjustment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Cost</w:t>
            </w:r>
            <w:r>
              <w:rPr>
                <w:spacing w:val="-3"/>
                <w:sz w:val="20"/>
              </w:rPr>
              <w:t xml:space="preserve"> </w:t>
            </w:r>
            <w:r>
              <w:rPr>
                <w:spacing w:val="-2"/>
                <w:sz w:val="20"/>
              </w:rPr>
              <w:t>Bearer</w:t>
            </w:r>
          </w:p>
        </w:tc>
      </w:tr>
      <w:tr w:rsidR="00B158A7" w14:paraId="3EAA4A92" w14:textId="77777777">
        <w:trPr>
          <w:trHeight w:val="255"/>
        </w:trPr>
        <w:tc>
          <w:tcPr>
            <w:tcW w:w="1913" w:type="dxa"/>
          </w:tcPr>
          <w:p w14:paraId="4796AACE" w14:textId="77777777" w:rsidR="00B158A7" w:rsidRDefault="00E73EB1">
            <w:pPr>
              <w:pStyle w:val="TableParagraph"/>
              <w:ind w:left="48" w:right="37"/>
              <w:jc w:val="center"/>
              <w:rPr>
                <w:sz w:val="20"/>
              </w:rPr>
            </w:pPr>
            <w:r>
              <w:rPr>
                <w:spacing w:val="-2"/>
                <w:sz w:val="20"/>
              </w:rPr>
              <w:t>252.247-</w:t>
            </w:r>
            <w:r>
              <w:rPr>
                <w:spacing w:val="-4"/>
                <w:sz w:val="20"/>
              </w:rPr>
              <w:t>7023</w:t>
            </w:r>
          </w:p>
        </w:tc>
        <w:tc>
          <w:tcPr>
            <w:tcW w:w="8371" w:type="dxa"/>
          </w:tcPr>
          <w:p w14:paraId="7A237E1E" w14:textId="77777777" w:rsidR="00B158A7" w:rsidRDefault="00E73EB1">
            <w:pPr>
              <w:pStyle w:val="TableParagraph"/>
              <w:rPr>
                <w:sz w:val="20"/>
              </w:rPr>
            </w:pPr>
            <w:r>
              <w:rPr>
                <w:sz w:val="20"/>
              </w:rPr>
              <w:t>Transportation</w:t>
            </w:r>
            <w:r>
              <w:rPr>
                <w:spacing w:val="-4"/>
                <w:sz w:val="20"/>
              </w:rPr>
              <w:t xml:space="preserve"> </w:t>
            </w:r>
            <w:r>
              <w:rPr>
                <w:sz w:val="20"/>
              </w:rPr>
              <w:t>of</w:t>
            </w:r>
            <w:r>
              <w:rPr>
                <w:spacing w:val="-4"/>
                <w:sz w:val="20"/>
              </w:rPr>
              <w:t xml:space="preserve"> </w:t>
            </w:r>
            <w:r>
              <w:rPr>
                <w:sz w:val="20"/>
              </w:rPr>
              <w:t>Supplies</w:t>
            </w:r>
            <w:r>
              <w:rPr>
                <w:spacing w:val="-4"/>
                <w:sz w:val="20"/>
              </w:rPr>
              <w:t xml:space="preserve"> </w:t>
            </w:r>
            <w:r>
              <w:rPr>
                <w:sz w:val="20"/>
              </w:rPr>
              <w:t>by</w:t>
            </w:r>
            <w:r>
              <w:rPr>
                <w:spacing w:val="-3"/>
                <w:sz w:val="20"/>
              </w:rPr>
              <w:t xml:space="preserve"> </w:t>
            </w:r>
            <w:r>
              <w:rPr>
                <w:spacing w:val="-5"/>
                <w:sz w:val="20"/>
              </w:rPr>
              <w:t>Sea</w:t>
            </w:r>
          </w:p>
        </w:tc>
      </w:tr>
      <w:tr w:rsidR="00B158A7" w14:paraId="32ADC3E9" w14:textId="77777777">
        <w:trPr>
          <w:trHeight w:val="253"/>
        </w:trPr>
        <w:tc>
          <w:tcPr>
            <w:tcW w:w="1913" w:type="dxa"/>
          </w:tcPr>
          <w:p w14:paraId="25FB9EAE" w14:textId="77777777" w:rsidR="00B158A7" w:rsidRDefault="00E73EB1">
            <w:pPr>
              <w:pStyle w:val="TableParagraph"/>
              <w:ind w:left="48" w:right="37"/>
              <w:jc w:val="center"/>
              <w:rPr>
                <w:sz w:val="20"/>
              </w:rPr>
            </w:pPr>
            <w:r>
              <w:rPr>
                <w:spacing w:val="-2"/>
                <w:sz w:val="20"/>
              </w:rPr>
              <w:t>252.247-</w:t>
            </w:r>
            <w:r>
              <w:rPr>
                <w:spacing w:val="-4"/>
                <w:sz w:val="20"/>
              </w:rPr>
              <w:t>7024</w:t>
            </w:r>
          </w:p>
        </w:tc>
        <w:tc>
          <w:tcPr>
            <w:tcW w:w="8371" w:type="dxa"/>
          </w:tcPr>
          <w:p w14:paraId="4103324E" w14:textId="77777777" w:rsidR="00B158A7" w:rsidRDefault="00E73EB1">
            <w:pPr>
              <w:pStyle w:val="TableParagraph"/>
              <w:rPr>
                <w:sz w:val="20"/>
              </w:rPr>
            </w:pPr>
            <w:r>
              <w:rPr>
                <w:sz w:val="20"/>
              </w:rPr>
              <w:t>Notification</w:t>
            </w:r>
            <w:r>
              <w:rPr>
                <w:spacing w:val="-5"/>
                <w:sz w:val="20"/>
              </w:rPr>
              <w:t xml:space="preserve"> </w:t>
            </w:r>
            <w:r>
              <w:rPr>
                <w:sz w:val="20"/>
              </w:rPr>
              <w:t>of</w:t>
            </w:r>
            <w:r>
              <w:rPr>
                <w:spacing w:val="-5"/>
                <w:sz w:val="20"/>
              </w:rPr>
              <w:t xml:space="preserve"> </w:t>
            </w:r>
            <w:r>
              <w:rPr>
                <w:sz w:val="20"/>
              </w:rPr>
              <w:t>Transportation</w:t>
            </w:r>
            <w:r>
              <w:rPr>
                <w:spacing w:val="-5"/>
                <w:sz w:val="20"/>
              </w:rPr>
              <w:t xml:space="preserve"> </w:t>
            </w:r>
            <w:r>
              <w:rPr>
                <w:sz w:val="20"/>
              </w:rPr>
              <w:t>by</w:t>
            </w:r>
            <w:r>
              <w:rPr>
                <w:spacing w:val="-3"/>
                <w:sz w:val="20"/>
              </w:rPr>
              <w:t xml:space="preserve"> </w:t>
            </w:r>
            <w:r>
              <w:rPr>
                <w:spacing w:val="-5"/>
                <w:sz w:val="20"/>
              </w:rPr>
              <w:t>Sea</w:t>
            </w:r>
          </w:p>
        </w:tc>
      </w:tr>
      <w:tr w:rsidR="00B158A7" w14:paraId="5A05B30F" w14:textId="77777777">
        <w:trPr>
          <w:trHeight w:val="256"/>
        </w:trPr>
        <w:tc>
          <w:tcPr>
            <w:tcW w:w="1913" w:type="dxa"/>
          </w:tcPr>
          <w:p w14:paraId="4F4198DC" w14:textId="77777777" w:rsidR="00B158A7" w:rsidRDefault="00E73EB1">
            <w:pPr>
              <w:pStyle w:val="TableParagraph"/>
              <w:ind w:left="48" w:right="37"/>
              <w:jc w:val="center"/>
              <w:rPr>
                <w:sz w:val="20"/>
              </w:rPr>
            </w:pPr>
            <w:r>
              <w:rPr>
                <w:spacing w:val="-2"/>
                <w:sz w:val="20"/>
              </w:rPr>
              <w:t>252.249-</w:t>
            </w:r>
            <w:r>
              <w:rPr>
                <w:spacing w:val="-4"/>
                <w:sz w:val="20"/>
              </w:rPr>
              <w:t>7002</w:t>
            </w:r>
          </w:p>
        </w:tc>
        <w:tc>
          <w:tcPr>
            <w:tcW w:w="8371" w:type="dxa"/>
          </w:tcPr>
          <w:p w14:paraId="22921A3F" w14:textId="77777777" w:rsidR="00B158A7" w:rsidRDefault="00E73EB1">
            <w:pPr>
              <w:pStyle w:val="TableParagraph"/>
              <w:rPr>
                <w:sz w:val="20"/>
              </w:rPr>
            </w:pPr>
            <w:r>
              <w:rPr>
                <w:sz w:val="20"/>
              </w:rPr>
              <w:t>Notification</w:t>
            </w:r>
            <w:r>
              <w:rPr>
                <w:spacing w:val="-6"/>
                <w:sz w:val="20"/>
              </w:rPr>
              <w:t xml:space="preserve"> </w:t>
            </w:r>
            <w:r>
              <w:rPr>
                <w:sz w:val="20"/>
              </w:rPr>
              <w:t>of</w:t>
            </w:r>
            <w:r>
              <w:rPr>
                <w:spacing w:val="-5"/>
                <w:sz w:val="20"/>
              </w:rPr>
              <w:t xml:space="preserve"> </w:t>
            </w:r>
            <w:r>
              <w:rPr>
                <w:sz w:val="20"/>
              </w:rPr>
              <w:t>Anticipated</w:t>
            </w:r>
            <w:r>
              <w:rPr>
                <w:spacing w:val="-6"/>
                <w:sz w:val="20"/>
              </w:rPr>
              <w:t xml:space="preserve"> </w:t>
            </w:r>
            <w:r>
              <w:rPr>
                <w:sz w:val="20"/>
              </w:rPr>
              <w:t>Contract</w:t>
            </w:r>
            <w:r>
              <w:rPr>
                <w:spacing w:val="-5"/>
                <w:sz w:val="20"/>
              </w:rPr>
              <w:t xml:space="preserve"> </w:t>
            </w:r>
            <w:r>
              <w:rPr>
                <w:sz w:val="20"/>
              </w:rPr>
              <w:t>Termination</w:t>
            </w:r>
            <w:r>
              <w:rPr>
                <w:spacing w:val="-5"/>
                <w:sz w:val="20"/>
              </w:rPr>
              <w:t xml:space="preserve"> </w:t>
            </w:r>
            <w:r>
              <w:rPr>
                <w:sz w:val="20"/>
              </w:rPr>
              <w:t>or</w:t>
            </w:r>
            <w:r>
              <w:rPr>
                <w:spacing w:val="-4"/>
                <w:sz w:val="20"/>
              </w:rPr>
              <w:t xml:space="preserve"> </w:t>
            </w:r>
            <w:r>
              <w:rPr>
                <w:spacing w:val="-2"/>
                <w:sz w:val="20"/>
              </w:rPr>
              <w:t>Reduction</w:t>
            </w:r>
          </w:p>
        </w:tc>
      </w:tr>
      <w:tr w:rsidR="00B158A7" w14:paraId="2F94D114" w14:textId="77777777">
        <w:trPr>
          <w:trHeight w:val="252"/>
        </w:trPr>
        <w:tc>
          <w:tcPr>
            <w:tcW w:w="1913" w:type="dxa"/>
          </w:tcPr>
          <w:p w14:paraId="27B32DED" w14:textId="77777777" w:rsidR="00B158A7" w:rsidRDefault="00B158A7">
            <w:pPr>
              <w:pStyle w:val="TableParagraph"/>
              <w:spacing w:line="240" w:lineRule="auto"/>
              <w:ind w:left="0"/>
              <w:rPr>
                <w:rFonts w:ascii="Times New Roman"/>
                <w:sz w:val="18"/>
              </w:rPr>
            </w:pPr>
          </w:p>
        </w:tc>
        <w:tc>
          <w:tcPr>
            <w:tcW w:w="8371" w:type="dxa"/>
          </w:tcPr>
          <w:p w14:paraId="1FF5B105" w14:textId="77777777" w:rsidR="00B158A7" w:rsidRDefault="00B158A7">
            <w:pPr>
              <w:pStyle w:val="TableParagraph"/>
              <w:spacing w:line="240" w:lineRule="auto"/>
              <w:ind w:left="0"/>
              <w:rPr>
                <w:rFonts w:ascii="Times New Roman"/>
                <w:sz w:val="18"/>
              </w:rPr>
            </w:pPr>
          </w:p>
        </w:tc>
      </w:tr>
      <w:tr w:rsidR="00B158A7" w14:paraId="5EE6C28F" w14:textId="77777777">
        <w:trPr>
          <w:trHeight w:val="252"/>
        </w:trPr>
        <w:tc>
          <w:tcPr>
            <w:tcW w:w="1913" w:type="dxa"/>
          </w:tcPr>
          <w:p w14:paraId="7B25B1F2" w14:textId="77777777" w:rsidR="00B158A7" w:rsidRDefault="00B158A7">
            <w:pPr>
              <w:pStyle w:val="TableParagraph"/>
              <w:spacing w:line="240" w:lineRule="auto"/>
              <w:ind w:left="0"/>
              <w:rPr>
                <w:rFonts w:ascii="Times New Roman"/>
                <w:sz w:val="18"/>
              </w:rPr>
            </w:pPr>
          </w:p>
        </w:tc>
        <w:tc>
          <w:tcPr>
            <w:tcW w:w="8371" w:type="dxa"/>
          </w:tcPr>
          <w:p w14:paraId="70288E44" w14:textId="77777777" w:rsidR="00B158A7" w:rsidRDefault="00B158A7">
            <w:pPr>
              <w:pStyle w:val="TableParagraph"/>
              <w:spacing w:line="240" w:lineRule="auto"/>
              <w:ind w:left="0"/>
              <w:rPr>
                <w:rFonts w:ascii="Times New Roman"/>
                <w:sz w:val="18"/>
              </w:rPr>
            </w:pPr>
          </w:p>
        </w:tc>
      </w:tr>
      <w:tr w:rsidR="00B158A7" w14:paraId="7C489C42" w14:textId="77777777">
        <w:trPr>
          <w:trHeight w:val="256"/>
        </w:trPr>
        <w:tc>
          <w:tcPr>
            <w:tcW w:w="1913" w:type="dxa"/>
          </w:tcPr>
          <w:p w14:paraId="55C2CB87" w14:textId="77777777" w:rsidR="00B158A7" w:rsidRDefault="00B158A7">
            <w:pPr>
              <w:pStyle w:val="TableParagraph"/>
              <w:spacing w:line="240" w:lineRule="auto"/>
              <w:ind w:left="0"/>
              <w:rPr>
                <w:rFonts w:ascii="Times New Roman"/>
                <w:sz w:val="18"/>
              </w:rPr>
            </w:pPr>
          </w:p>
        </w:tc>
        <w:tc>
          <w:tcPr>
            <w:tcW w:w="8371" w:type="dxa"/>
          </w:tcPr>
          <w:p w14:paraId="2D06E33E" w14:textId="77777777" w:rsidR="00B158A7" w:rsidRDefault="00B158A7">
            <w:pPr>
              <w:pStyle w:val="TableParagraph"/>
              <w:spacing w:line="240" w:lineRule="auto"/>
              <w:ind w:left="0"/>
              <w:rPr>
                <w:rFonts w:ascii="Times New Roman"/>
                <w:sz w:val="18"/>
              </w:rPr>
            </w:pPr>
          </w:p>
        </w:tc>
      </w:tr>
      <w:tr w:rsidR="00B158A7" w14:paraId="0E396E98" w14:textId="77777777">
        <w:trPr>
          <w:trHeight w:val="253"/>
        </w:trPr>
        <w:tc>
          <w:tcPr>
            <w:tcW w:w="1913" w:type="dxa"/>
          </w:tcPr>
          <w:p w14:paraId="089F8EE9" w14:textId="77777777" w:rsidR="00B158A7" w:rsidRDefault="00B158A7">
            <w:pPr>
              <w:pStyle w:val="TableParagraph"/>
              <w:spacing w:line="240" w:lineRule="auto"/>
              <w:ind w:left="0"/>
              <w:rPr>
                <w:rFonts w:ascii="Times New Roman"/>
                <w:sz w:val="18"/>
              </w:rPr>
            </w:pPr>
          </w:p>
        </w:tc>
        <w:tc>
          <w:tcPr>
            <w:tcW w:w="8371" w:type="dxa"/>
          </w:tcPr>
          <w:p w14:paraId="6C3A28BB" w14:textId="77777777" w:rsidR="00B158A7" w:rsidRDefault="00B158A7">
            <w:pPr>
              <w:pStyle w:val="TableParagraph"/>
              <w:spacing w:line="240" w:lineRule="auto"/>
              <w:ind w:left="0"/>
              <w:rPr>
                <w:rFonts w:ascii="Times New Roman"/>
                <w:sz w:val="18"/>
              </w:rPr>
            </w:pPr>
          </w:p>
        </w:tc>
      </w:tr>
      <w:tr w:rsidR="00B158A7" w14:paraId="4F3E48B3" w14:textId="77777777">
        <w:trPr>
          <w:trHeight w:val="256"/>
        </w:trPr>
        <w:tc>
          <w:tcPr>
            <w:tcW w:w="1913" w:type="dxa"/>
          </w:tcPr>
          <w:p w14:paraId="4C547CFB" w14:textId="77777777" w:rsidR="00B158A7" w:rsidRDefault="00B158A7">
            <w:pPr>
              <w:pStyle w:val="TableParagraph"/>
              <w:spacing w:line="240" w:lineRule="auto"/>
              <w:ind w:left="0"/>
              <w:rPr>
                <w:rFonts w:ascii="Times New Roman"/>
                <w:sz w:val="18"/>
              </w:rPr>
            </w:pPr>
          </w:p>
        </w:tc>
        <w:tc>
          <w:tcPr>
            <w:tcW w:w="8371" w:type="dxa"/>
          </w:tcPr>
          <w:p w14:paraId="604B9920" w14:textId="77777777" w:rsidR="00B158A7" w:rsidRDefault="00B158A7">
            <w:pPr>
              <w:pStyle w:val="TableParagraph"/>
              <w:spacing w:line="240" w:lineRule="auto"/>
              <w:ind w:left="0"/>
              <w:rPr>
                <w:rFonts w:ascii="Times New Roman"/>
                <w:sz w:val="18"/>
              </w:rPr>
            </w:pPr>
          </w:p>
        </w:tc>
      </w:tr>
    </w:tbl>
    <w:p w14:paraId="2377E055" w14:textId="77777777" w:rsidR="0012415F" w:rsidRDefault="0012415F"/>
    <w:sectPr w:rsidR="0012415F">
      <w:pgSz w:w="12240" w:h="15840"/>
      <w:pgMar w:top="1880" w:right="580" w:bottom="940" w:left="580" w:header="30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FDF5" w14:textId="77777777" w:rsidR="004E25B2" w:rsidRDefault="004E25B2">
      <w:r>
        <w:separator/>
      </w:r>
    </w:p>
  </w:endnote>
  <w:endnote w:type="continuationSeparator" w:id="0">
    <w:p w14:paraId="25FCB31C" w14:textId="77777777" w:rsidR="004E25B2" w:rsidRDefault="004E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CE4B" w14:textId="77777777" w:rsidR="00B158A7" w:rsidRDefault="00E73EB1">
    <w:pPr>
      <w:pStyle w:val="BodyText"/>
      <w:spacing w:line="14" w:lineRule="auto"/>
    </w:pPr>
    <w:r>
      <w:rPr>
        <w:noProof/>
      </w:rPr>
      <mc:AlternateContent>
        <mc:Choice Requires="wps">
          <w:drawing>
            <wp:anchor distT="0" distB="0" distL="0" distR="0" simplePos="0" relativeHeight="486511104" behindDoc="1" locked="0" layoutInCell="1" allowOverlap="1" wp14:anchorId="14752267" wp14:editId="6CB57DB7">
              <wp:simplePos x="0" y="0"/>
              <wp:positionH relativeFrom="page">
                <wp:posOffset>444500</wp:posOffset>
              </wp:positionH>
              <wp:positionV relativeFrom="page">
                <wp:posOffset>9445868</wp:posOffset>
              </wp:positionV>
              <wp:extent cx="229298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985" cy="167640"/>
                      </a:xfrm>
                      <a:prstGeom prst="rect">
                        <a:avLst/>
                      </a:prstGeom>
                    </wps:spPr>
                    <wps:txbx>
                      <w:txbxContent>
                        <w:p w14:paraId="4F460868" w14:textId="1CAFD260" w:rsidR="00B158A7" w:rsidRDefault="00E73EB1">
                          <w:pPr>
                            <w:pStyle w:val="BodyText"/>
                            <w:spacing w:before="14"/>
                            <w:ind w:left="20"/>
                          </w:pPr>
                          <w:r>
                            <w:rPr>
                              <w:color w:val="63696C"/>
                            </w:rPr>
                            <w:t>Terms</w:t>
                          </w:r>
                          <w:r>
                            <w:rPr>
                              <w:color w:val="63696C"/>
                              <w:spacing w:val="-3"/>
                            </w:rPr>
                            <w:t xml:space="preserve"> </w:t>
                          </w:r>
                          <w:r>
                            <w:rPr>
                              <w:color w:val="63696C"/>
                            </w:rPr>
                            <w:t>&amp;</w:t>
                          </w:r>
                          <w:r>
                            <w:rPr>
                              <w:color w:val="63696C"/>
                              <w:spacing w:val="-3"/>
                            </w:rPr>
                            <w:t xml:space="preserve"> </w:t>
                          </w:r>
                          <w:r>
                            <w:rPr>
                              <w:color w:val="63696C"/>
                            </w:rPr>
                            <w:t>Conditions</w:t>
                          </w:r>
                          <w:r>
                            <w:rPr>
                              <w:color w:val="63696C"/>
                              <w:spacing w:val="-2"/>
                            </w:rPr>
                            <w:t xml:space="preserve"> </w:t>
                          </w:r>
                          <w:r>
                            <w:rPr>
                              <w:color w:val="63696C"/>
                            </w:rPr>
                            <w:t>of</w:t>
                          </w:r>
                          <w:r>
                            <w:rPr>
                              <w:color w:val="63696C"/>
                              <w:spacing w:val="-3"/>
                            </w:rPr>
                            <w:t xml:space="preserve"> </w:t>
                          </w:r>
                          <w:r>
                            <w:rPr>
                              <w:color w:val="63696C"/>
                            </w:rPr>
                            <w:t>Purchase</w:t>
                          </w:r>
                          <w:r>
                            <w:rPr>
                              <w:color w:val="63696C"/>
                              <w:spacing w:val="-3"/>
                            </w:rPr>
                            <w:t xml:space="preserve"> </w:t>
                          </w:r>
                          <w:r>
                            <w:rPr>
                              <w:color w:val="63696C"/>
                              <w:spacing w:val="-2"/>
                            </w:rPr>
                            <w:t>(</w:t>
                          </w:r>
                          <w:r w:rsidR="000D65B9">
                            <w:rPr>
                              <w:color w:val="63696C"/>
                              <w:spacing w:val="-2"/>
                            </w:rPr>
                            <w:t>05/25</w:t>
                          </w:r>
                          <w:r>
                            <w:rPr>
                              <w:color w:val="63696C"/>
                              <w:spacing w:val="-2"/>
                            </w:rPr>
                            <w:t>)</w:t>
                          </w:r>
                        </w:p>
                      </w:txbxContent>
                    </wps:txbx>
                    <wps:bodyPr wrap="square" lIns="0" tIns="0" rIns="0" bIns="0" rtlCol="0">
                      <a:noAutofit/>
                    </wps:bodyPr>
                  </wps:wsp>
                </a:graphicData>
              </a:graphic>
            </wp:anchor>
          </w:drawing>
        </mc:Choice>
        <mc:Fallback>
          <w:pict>
            <v:shapetype w14:anchorId="14752267" id="_x0000_t202" coordsize="21600,21600" o:spt="202" path="m,l,21600r21600,l21600,xe">
              <v:stroke joinstyle="miter"/>
              <v:path gradientshapeok="t" o:connecttype="rect"/>
            </v:shapetype>
            <v:shape id="Textbox 2" o:spid="_x0000_s1026" type="#_x0000_t202" style="position:absolute;margin-left:35pt;margin-top:743.75pt;width:180.55pt;height:13.2pt;z-index:-168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" filled="f" stroked="f">
              <v:textbox inset="0,0,0,0">
                <w:txbxContent>
                  <w:p w14:paraId="4F460868" w14:textId="1CAFD260" w:rsidR="00B158A7" w:rsidRDefault="00E73EB1">
                    <w:pPr>
                      <w:pStyle w:val="BodyText"/>
                      <w:spacing w:before="14"/>
                      <w:ind w:left="20"/>
                    </w:pPr>
                    <w:r>
                      <w:rPr>
                        <w:color w:val="63696C"/>
                      </w:rPr>
                      <w:t>Terms</w:t>
                    </w:r>
                    <w:r>
                      <w:rPr>
                        <w:color w:val="63696C"/>
                        <w:spacing w:val="-3"/>
                      </w:rPr>
                      <w:t xml:space="preserve"> </w:t>
                    </w:r>
                    <w:r>
                      <w:rPr>
                        <w:color w:val="63696C"/>
                      </w:rPr>
                      <w:t>&amp;</w:t>
                    </w:r>
                    <w:r>
                      <w:rPr>
                        <w:color w:val="63696C"/>
                        <w:spacing w:val="-3"/>
                      </w:rPr>
                      <w:t xml:space="preserve"> </w:t>
                    </w:r>
                    <w:r>
                      <w:rPr>
                        <w:color w:val="63696C"/>
                      </w:rPr>
                      <w:t>Conditions</w:t>
                    </w:r>
                    <w:r>
                      <w:rPr>
                        <w:color w:val="63696C"/>
                        <w:spacing w:val="-2"/>
                      </w:rPr>
                      <w:t xml:space="preserve"> </w:t>
                    </w:r>
                    <w:r>
                      <w:rPr>
                        <w:color w:val="63696C"/>
                      </w:rPr>
                      <w:t>of</w:t>
                    </w:r>
                    <w:r>
                      <w:rPr>
                        <w:color w:val="63696C"/>
                        <w:spacing w:val="-3"/>
                      </w:rPr>
                      <w:t xml:space="preserve"> </w:t>
                    </w:r>
                    <w:r>
                      <w:rPr>
                        <w:color w:val="63696C"/>
                      </w:rPr>
                      <w:t>Purchase</w:t>
                    </w:r>
                    <w:r>
                      <w:rPr>
                        <w:color w:val="63696C"/>
                        <w:spacing w:val="-3"/>
                      </w:rPr>
                      <w:t xml:space="preserve"> </w:t>
                    </w:r>
                    <w:r>
                      <w:rPr>
                        <w:color w:val="63696C"/>
                        <w:spacing w:val="-2"/>
                      </w:rPr>
                      <w:t>(</w:t>
                    </w:r>
                    <w:r w:rsidR="000D65B9">
                      <w:rPr>
                        <w:color w:val="63696C"/>
                        <w:spacing w:val="-2"/>
                      </w:rPr>
                      <w:t>05/25</w:t>
                    </w:r>
                    <w:r>
                      <w:rPr>
                        <w:color w:val="63696C"/>
                        <w:spacing w:val="-2"/>
                      </w:rPr>
                      <w:t>)</w:t>
                    </w:r>
                  </w:p>
                </w:txbxContent>
              </v:textbox>
              <w10:wrap anchorx="page" anchory="page"/>
            </v:shape>
          </w:pict>
        </mc:Fallback>
      </mc:AlternateContent>
    </w:r>
    <w:r>
      <w:rPr>
        <w:noProof/>
      </w:rPr>
      <mc:AlternateContent>
        <mc:Choice Requires="wps">
          <w:drawing>
            <wp:anchor distT="0" distB="0" distL="0" distR="0" simplePos="0" relativeHeight="486511616" behindDoc="1" locked="0" layoutInCell="1" allowOverlap="1" wp14:anchorId="09A4CD72" wp14:editId="126A3A8D">
              <wp:simplePos x="0" y="0"/>
              <wp:positionH relativeFrom="page">
                <wp:posOffset>6512306</wp:posOffset>
              </wp:positionH>
              <wp:positionV relativeFrom="page">
                <wp:posOffset>9445868</wp:posOffset>
              </wp:positionV>
              <wp:extent cx="81597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167640"/>
                      </a:xfrm>
                      <a:prstGeom prst="rect">
                        <a:avLst/>
                      </a:prstGeom>
                    </wps:spPr>
                    <wps:txbx>
                      <w:txbxContent>
                        <w:p w14:paraId="16B4C1FD" w14:textId="77777777" w:rsidR="00B158A7" w:rsidRDefault="00E73EB1">
                          <w:pPr>
                            <w:pStyle w:val="BodyText"/>
                            <w:spacing w:before="14"/>
                            <w:ind w:left="20"/>
                          </w:pPr>
                          <w:r>
                            <w:rPr>
                              <w:color w:val="63696C"/>
                            </w:rPr>
                            <w:t>Page</w:t>
                          </w:r>
                          <w:r>
                            <w:rPr>
                              <w:color w:val="63696C"/>
                              <w:spacing w:val="-4"/>
                            </w:rPr>
                            <w:t xml:space="preserve"> </w:t>
                          </w:r>
                          <w:r>
                            <w:rPr>
                              <w:color w:val="63696C"/>
                            </w:rPr>
                            <w:fldChar w:fldCharType="begin"/>
                          </w:r>
                          <w:r>
                            <w:rPr>
                              <w:color w:val="63696C"/>
                            </w:rPr>
                            <w:instrText xml:space="preserve"> PAGE </w:instrText>
                          </w:r>
                          <w:r>
                            <w:rPr>
                              <w:color w:val="63696C"/>
                            </w:rPr>
                            <w:fldChar w:fldCharType="separate"/>
                          </w:r>
                          <w:r>
                            <w:rPr>
                              <w:color w:val="63696C"/>
                            </w:rPr>
                            <w:t>10</w:t>
                          </w:r>
                          <w:r>
                            <w:rPr>
                              <w:color w:val="63696C"/>
                            </w:rPr>
                            <w:fldChar w:fldCharType="end"/>
                          </w:r>
                          <w:r>
                            <w:rPr>
                              <w:color w:val="63696C"/>
                              <w:spacing w:val="-1"/>
                            </w:rPr>
                            <w:t xml:space="preserve"> </w:t>
                          </w:r>
                          <w:r>
                            <w:rPr>
                              <w:color w:val="63696C"/>
                            </w:rPr>
                            <w:t>of</w:t>
                          </w:r>
                          <w:r>
                            <w:rPr>
                              <w:color w:val="63696C"/>
                              <w:spacing w:val="-1"/>
                            </w:rPr>
                            <w:t xml:space="preserve"> </w:t>
                          </w:r>
                          <w:r>
                            <w:rPr>
                              <w:color w:val="63696C"/>
                              <w:spacing w:val="-7"/>
                            </w:rPr>
                            <w:fldChar w:fldCharType="begin"/>
                          </w:r>
                          <w:r>
                            <w:rPr>
                              <w:color w:val="63696C"/>
                              <w:spacing w:val="-7"/>
                            </w:rPr>
                            <w:instrText xml:space="preserve"> NUMPAGES </w:instrText>
                          </w:r>
                          <w:r>
                            <w:rPr>
                              <w:color w:val="63696C"/>
                              <w:spacing w:val="-7"/>
                            </w:rPr>
                            <w:fldChar w:fldCharType="separate"/>
                          </w:r>
                          <w:r>
                            <w:rPr>
                              <w:color w:val="63696C"/>
                              <w:spacing w:val="-7"/>
                            </w:rPr>
                            <w:t>35</w:t>
                          </w:r>
                          <w:r>
                            <w:rPr>
                              <w:color w:val="63696C"/>
                              <w:spacing w:val="-7"/>
                            </w:rPr>
                            <w:fldChar w:fldCharType="end"/>
                          </w:r>
                        </w:p>
                      </w:txbxContent>
                    </wps:txbx>
                    <wps:bodyPr wrap="square" lIns="0" tIns="0" rIns="0" bIns="0" rtlCol="0">
                      <a:noAutofit/>
                    </wps:bodyPr>
                  </wps:wsp>
                </a:graphicData>
              </a:graphic>
            </wp:anchor>
          </w:drawing>
        </mc:Choice>
        <mc:Fallback>
          <w:pict>
            <v:shape w14:anchorId="09A4CD72" id="Textbox 3" o:spid="_x0000_s1027" type="#_x0000_t202" style="position:absolute;margin-left:512.8pt;margin-top:743.75pt;width:64.25pt;height:13.2pt;z-index:-1680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" filled="f" stroked="f">
              <v:textbox inset="0,0,0,0">
                <w:txbxContent>
                  <w:p w14:paraId="16B4C1FD" w14:textId="77777777" w:rsidR="00B158A7" w:rsidRDefault="00E73EB1">
                    <w:pPr>
                      <w:pStyle w:val="BodyText"/>
                      <w:spacing w:before="14"/>
                      <w:ind w:left="20"/>
                    </w:pPr>
                    <w:r>
                      <w:rPr>
                        <w:color w:val="63696C"/>
                      </w:rPr>
                      <w:t>Page</w:t>
                    </w:r>
                    <w:r>
                      <w:rPr>
                        <w:color w:val="63696C"/>
                        <w:spacing w:val="-4"/>
                      </w:rPr>
                      <w:t xml:space="preserve"> </w:t>
                    </w:r>
                    <w:r>
                      <w:rPr>
                        <w:color w:val="63696C"/>
                      </w:rPr>
                      <w:fldChar w:fldCharType="begin"/>
                    </w:r>
                    <w:r>
                      <w:rPr>
                        <w:color w:val="63696C"/>
                      </w:rPr>
                      <w:instrText xml:space="preserve"> PAGE </w:instrText>
                    </w:r>
                    <w:r>
                      <w:rPr>
                        <w:color w:val="63696C"/>
                      </w:rPr>
                      <w:fldChar w:fldCharType="separate"/>
                    </w:r>
                    <w:r>
                      <w:rPr>
                        <w:color w:val="63696C"/>
                      </w:rPr>
                      <w:t>10</w:t>
                    </w:r>
                    <w:r>
                      <w:rPr>
                        <w:color w:val="63696C"/>
                      </w:rPr>
                      <w:fldChar w:fldCharType="end"/>
                    </w:r>
                    <w:r>
                      <w:rPr>
                        <w:color w:val="63696C"/>
                        <w:spacing w:val="-1"/>
                      </w:rPr>
                      <w:t xml:space="preserve"> </w:t>
                    </w:r>
                    <w:r>
                      <w:rPr>
                        <w:color w:val="63696C"/>
                      </w:rPr>
                      <w:t>of</w:t>
                    </w:r>
                    <w:r>
                      <w:rPr>
                        <w:color w:val="63696C"/>
                        <w:spacing w:val="-1"/>
                      </w:rPr>
                      <w:t xml:space="preserve"> </w:t>
                    </w:r>
                    <w:r>
                      <w:rPr>
                        <w:color w:val="63696C"/>
                        <w:spacing w:val="-7"/>
                      </w:rPr>
                      <w:fldChar w:fldCharType="begin"/>
                    </w:r>
                    <w:r>
                      <w:rPr>
                        <w:color w:val="63696C"/>
                        <w:spacing w:val="-7"/>
                      </w:rPr>
                      <w:instrText xml:space="preserve"> NUMPAGES </w:instrText>
                    </w:r>
                    <w:r>
                      <w:rPr>
                        <w:color w:val="63696C"/>
                        <w:spacing w:val="-7"/>
                      </w:rPr>
                      <w:fldChar w:fldCharType="separate"/>
                    </w:r>
                    <w:r>
                      <w:rPr>
                        <w:color w:val="63696C"/>
                        <w:spacing w:val="-7"/>
                      </w:rPr>
                      <w:t>35</w:t>
                    </w:r>
                    <w:r>
                      <w:rPr>
                        <w:color w:val="63696C"/>
                        <w:spacing w:val="-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D3B4" w14:textId="77777777" w:rsidR="00B158A7" w:rsidRDefault="00E73EB1">
    <w:pPr>
      <w:pStyle w:val="BodyText"/>
      <w:spacing w:line="14" w:lineRule="auto"/>
    </w:pPr>
    <w:r>
      <w:rPr>
        <w:noProof/>
      </w:rPr>
      <mc:AlternateContent>
        <mc:Choice Requires="wps">
          <w:drawing>
            <wp:anchor distT="0" distB="0" distL="0" distR="0" simplePos="0" relativeHeight="486512640" behindDoc="1" locked="0" layoutInCell="1" allowOverlap="1" wp14:anchorId="716FF12E" wp14:editId="339E5D05">
              <wp:simplePos x="0" y="0"/>
              <wp:positionH relativeFrom="page">
                <wp:posOffset>448574</wp:posOffset>
              </wp:positionH>
              <wp:positionV relativeFrom="bottomMargin">
                <wp:align>top</wp:align>
              </wp:positionV>
              <wp:extent cx="2536166" cy="189781"/>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6166" cy="189781"/>
                      </a:xfrm>
                      <a:prstGeom prst="rect">
                        <a:avLst/>
                      </a:prstGeom>
                    </wps:spPr>
                    <wps:txbx>
                      <w:txbxContent>
                        <w:p w14:paraId="46CD6746" w14:textId="10231BBA" w:rsidR="00B158A7" w:rsidRDefault="00E73EB1">
                          <w:pPr>
                            <w:pStyle w:val="BodyText"/>
                            <w:spacing w:before="14"/>
                            <w:ind w:left="20"/>
                          </w:pPr>
                          <w:r>
                            <w:rPr>
                              <w:color w:val="63696C"/>
                            </w:rPr>
                            <w:t>Terms</w:t>
                          </w:r>
                          <w:r>
                            <w:rPr>
                              <w:color w:val="63696C"/>
                              <w:spacing w:val="-3"/>
                            </w:rPr>
                            <w:t xml:space="preserve"> </w:t>
                          </w:r>
                          <w:r>
                            <w:rPr>
                              <w:color w:val="63696C"/>
                            </w:rPr>
                            <w:t>&amp;</w:t>
                          </w:r>
                          <w:r>
                            <w:rPr>
                              <w:color w:val="63696C"/>
                              <w:spacing w:val="-3"/>
                            </w:rPr>
                            <w:t xml:space="preserve"> </w:t>
                          </w:r>
                          <w:r>
                            <w:rPr>
                              <w:color w:val="63696C"/>
                            </w:rPr>
                            <w:t>Conditions</w:t>
                          </w:r>
                          <w:r>
                            <w:rPr>
                              <w:color w:val="63696C"/>
                              <w:spacing w:val="-2"/>
                            </w:rPr>
                            <w:t xml:space="preserve"> </w:t>
                          </w:r>
                          <w:r>
                            <w:rPr>
                              <w:color w:val="63696C"/>
                            </w:rPr>
                            <w:t>of</w:t>
                          </w:r>
                          <w:r>
                            <w:rPr>
                              <w:color w:val="63696C"/>
                              <w:spacing w:val="-3"/>
                            </w:rPr>
                            <w:t xml:space="preserve"> </w:t>
                          </w:r>
                          <w:r>
                            <w:rPr>
                              <w:color w:val="63696C"/>
                            </w:rPr>
                            <w:t>Purchase</w:t>
                          </w:r>
                          <w:r>
                            <w:rPr>
                              <w:color w:val="63696C"/>
                              <w:spacing w:val="-3"/>
                            </w:rPr>
                            <w:t xml:space="preserve"> </w:t>
                          </w:r>
                          <w:r>
                            <w:rPr>
                              <w:color w:val="63696C"/>
                              <w:spacing w:val="-2"/>
                            </w:rPr>
                            <w:t>(</w:t>
                          </w:r>
                          <w:r w:rsidR="006C0C48">
                            <w:rPr>
                              <w:color w:val="63696C"/>
                              <w:spacing w:val="-2"/>
                            </w:rPr>
                            <w:t>05/25</w:t>
                          </w:r>
                          <w:r>
                            <w:rPr>
                              <w:color w:val="63696C"/>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16FF12E" id="_x0000_t202" coordsize="21600,21600" o:spt="202" path="m,l,21600r21600,l21600,xe">
              <v:stroke joinstyle="miter"/>
              <v:path gradientshapeok="t" o:connecttype="rect"/>
            </v:shapetype>
            <v:shape id="Textbox 41" o:spid="_x0000_s1028" type="#_x0000_t202" style="position:absolute;margin-left:35.3pt;margin-top:0;width:199.7pt;height:14.95pt;z-index:-16803840;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" filled="f" stroked="f">
              <v:textbox inset="0,0,0,0">
                <w:txbxContent>
                  <w:p w14:paraId="46CD6746" w14:textId="10231BBA" w:rsidR="00B158A7" w:rsidRDefault="00E73EB1">
                    <w:pPr>
                      <w:pStyle w:val="BodyText"/>
                      <w:spacing w:before="14"/>
                      <w:ind w:left="20"/>
                    </w:pPr>
                    <w:r>
                      <w:rPr>
                        <w:color w:val="63696C"/>
                      </w:rPr>
                      <w:t>Terms</w:t>
                    </w:r>
                    <w:r>
                      <w:rPr>
                        <w:color w:val="63696C"/>
                        <w:spacing w:val="-3"/>
                      </w:rPr>
                      <w:t xml:space="preserve"> </w:t>
                    </w:r>
                    <w:r>
                      <w:rPr>
                        <w:color w:val="63696C"/>
                      </w:rPr>
                      <w:t>&amp;</w:t>
                    </w:r>
                    <w:r>
                      <w:rPr>
                        <w:color w:val="63696C"/>
                        <w:spacing w:val="-3"/>
                      </w:rPr>
                      <w:t xml:space="preserve"> </w:t>
                    </w:r>
                    <w:r>
                      <w:rPr>
                        <w:color w:val="63696C"/>
                      </w:rPr>
                      <w:t>Conditions</w:t>
                    </w:r>
                    <w:r>
                      <w:rPr>
                        <w:color w:val="63696C"/>
                        <w:spacing w:val="-2"/>
                      </w:rPr>
                      <w:t xml:space="preserve"> </w:t>
                    </w:r>
                    <w:r>
                      <w:rPr>
                        <w:color w:val="63696C"/>
                      </w:rPr>
                      <w:t>of</w:t>
                    </w:r>
                    <w:r>
                      <w:rPr>
                        <w:color w:val="63696C"/>
                        <w:spacing w:val="-3"/>
                      </w:rPr>
                      <w:t xml:space="preserve"> </w:t>
                    </w:r>
                    <w:r>
                      <w:rPr>
                        <w:color w:val="63696C"/>
                      </w:rPr>
                      <w:t>Purchase</w:t>
                    </w:r>
                    <w:r>
                      <w:rPr>
                        <w:color w:val="63696C"/>
                        <w:spacing w:val="-3"/>
                      </w:rPr>
                      <w:t xml:space="preserve"> </w:t>
                    </w:r>
                    <w:r>
                      <w:rPr>
                        <w:color w:val="63696C"/>
                        <w:spacing w:val="-2"/>
                      </w:rPr>
                      <w:t>(</w:t>
                    </w:r>
                    <w:r w:rsidR="006C0C48">
                      <w:rPr>
                        <w:color w:val="63696C"/>
                        <w:spacing w:val="-2"/>
                      </w:rPr>
                      <w:t>05/25</w:t>
                    </w:r>
                    <w:r>
                      <w:rPr>
                        <w:color w:val="63696C"/>
                        <w:spacing w:val="-2"/>
                      </w:rPr>
                      <w:t>)</w:t>
                    </w:r>
                  </w:p>
                </w:txbxContent>
              </v:textbox>
              <w10:wrap anchorx="page" anchory="margin"/>
            </v:shape>
          </w:pict>
        </mc:Fallback>
      </mc:AlternateContent>
    </w:r>
    <w:r>
      <w:rPr>
        <w:noProof/>
      </w:rPr>
      <mc:AlternateContent>
        <mc:Choice Requires="wps">
          <w:drawing>
            <wp:anchor distT="0" distB="0" distL="0" distR="0" simplePos="0" relativeHeight="486513152" behindDoc="1" locked="0" layoutInCell="1" allowOverlap="1" wp14:anchorId="67F0C853" wp14:editId="1B420853">
              <wp:simplePos x="0" y="0"/>
              <wp:positionH relativeFrom="page">
                <wp:posOffset>6512306</wp:posOffset>
              </wp:positionH>
              <wp:positionV relativeFrom="page">
                <wp:posOffset>9445868</wp:posOffset>
              </wp:positionV>
              <wp:extent cx="815975" cy="1676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167640"/>
                      </a:xfrm>
                      <a:prstGeom prst="rect">
                        <a:avLst/>
                      </a:prstGeom>
                    </wps:spPr>
                    <wps:txbx>
                      <w:txbxContent>
                        <w:p w14:paraId="7D45B453" w14:textId="77777777" w:rsidR="00B158A7" w:rsidRDefault="00E73EB1">
                          <w:pPr>
                            <w:pStyle w:val="BodyText"/>
                            <w:spacing w:before="14"/>
                            <w:ind w:left="20"/>
                          </w:pPr>
                          <w:r>
                            <w:rPr>
                              <w:color w:val="63696C"/>
                            </w:rPr>
                            <w:t>Page</w:t>
                          </w:r>
                          <w:r>
                            <w:rPr>
                              <w:color w:val="63696C"/>
                              <w:spacing w:val="-4"/>
                            </w:rPr>
                            <w:t xml:space="preserve"> </w:t>
                          </w:r>
                          <w:r>
                            <w:rPr>
                              <w:color w:val="63696C"/>
                            </w:rPr>
                            <w:fldChar w:fldCharType="begin"/>
                          </w:r>
                          <w:r>
                            <w:rPr>
                              <w:color w:val="63696C"/>
                            </w:rPr>
                            <w:instrText xml:space="preserve"> PAGE </w:instrText>
                          </w:r>
                          <w:r>
                            <w:rPr>
                              <w:color w:val="63696C"/>
                            </w:rPr>
                            <w:fldChar w:fldCharType="separate"/>
                          </w:r>
                          <w:r>
                            <w:rPr>
                              <w:color w:val="63696C"/>
                            </w:rPr>
                            <w:t>23</w:t>
                          </w:r>
                          <w:r>
                            <w:rPr>
                              <w:color w:val="63696C"/>
                            </w:rPr>
                            <w:fldChar w:fldCharType="end"/>
                          </w:r>
                          <w:r>
                            <w:rPr>
                              <w:color w:val="63696C"/>
                              <w:spacing w:val="-1"/>
                            </w:rPr>
                            <w:t xml:space="preserve"> </w:t>
                          </w:r>
                          <w:r>
                            <w:rPr>
                              <w:color w:val="63696C"/>
                            </w:rPr>
                            <w:t>of</w:t>
                          </w:r>
                          <w:r>
                            <w:rPr>
                              <w:color w:val="63696C"/>
                              <w:spacing w:val="-1"/>
                            </w:rPr>
                            <w:t xml:space="preserve"> </w:t>
                          </w:r>
                          <w:r>
                            <w:rPr>
                              <w:color w:val="63696C"/>
                              <w:spacing w:val="-7"/>
                            </w:rPr>
                            <w:fldChar w:fldCharType="begin"/>
                          </w:r>
                          <w:r>
                            <w:rPr>
                              <w:color w:val="63696C"/>
                              <w:spacing w:val="-7"/>
                            </w:rPr>
                            <w:instrText xml:space="preserve"> NUMPAGES </w:instrText>
                          </w:r>
                          <w:r>
                            <w:rPr>
                              <w:color w:val="63696C"/>
                              <w:spacing w:val="-7"/>
                            </w:rPr>
                            <w:fldChar w:fldCharType="separate"/>
                          </w:r>
                          <w:r>
                            <w:rPr>
                              <w:color w:val="63696C"/>
                              <w:spacing w:val="-7"/>
                            </w:rPr>
                            <w:t>35</w:t>
                          </w:r>
                          <w:r>
                            <w:rPr>
                              <w:color w:val="63696C"/>
                              <w:spacing w:val="-7"/>
                            </w:rPr>
                            <w:fldChar w:fldCharType="end"/>
                          </w:r>
                        </w:p>
                      </w:txbxContent>
                    </wps:txbx>
                    <wps:bodyPr wrap="square" lIns="0" tIns="0" rIns="0" bIns="0" rtlCol="0">
                      <a:noAutofit/>
                    </wps:bodyPr>
                  </wps:wsp>
                </a:graphicData>
              </a:graphic>
            </wp:anchor>
          </w:drawing>
        </mc:Choice>
        <mc:Fallback>
          <w:pict>
            <v:shape w14:anchorId="67F0C853" id="Textbox 42" o:spid="_x0000_s1029" type="#_x0000_t202" style="position:absolute;margin-left:512.8pt;margin-top:743.75pt;width:64.25pt;height:13.2pt;z-index:-1680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" filled="f" stroked="f">
              <v:textbox inset="0,0,0,0">
                <w:txbxContent>
                  <w:p w14:paraId="7D45B453" w14:textId="77777777" w:rsidR="00B158A7" w:rsidRDefault="00E73EB1">
                    <w:pPr>
                      <w:pStyle w:val="BodyText"/>
                      <w:spacing w:before="14"/>
                      <w:ind w:left="20"/>
                    </w:pPr>
                    <w:r>
                      <w:rPr>
                        <w:color w:val="63696C"/>
                      </w:rPr>
                      <w:t>Page</w:t>
                    </w:r>
                    <w:r>
                      <w:rPr>
                        <w:color w:val="63696C"/>
                        <w:spacing w:val="-4"/>
                      </w:rPr>
                      <w:t xml:space="preserve"> </w:t>
                    </w:r>
                    <w:r>
                      <w:rPr>
                        <w:color w:val="63696C"/>
                      </w:rPr>
                      <w:fldChar w:fldCharType="begin"/>
                    </w:r>
                    <w:r>
                      <w:rPr>
                        <w:color w:val="63696C"/>
                      </w:rPr>
                      <w:instrText xml:space="preserve"> PAGE </w:instrText>
                    </w:r>
                    <w:r>
                      <w:rPr>
                        <w:color w:val="63696C"/>
                      </w:rPr>
                      <w:fldChar w:fldCharType="separate"/>
                    </w:r>
                    <w:r>
                      <w:rPr>
                        <w:color w:val="63696C"/>
                      </w:rPr>
                      <w:t>23</w:t>
                    </w:r>
                    <w:r>
                      <w:rPr>
                        <w:color w:val="63696C"/>
                      </w:rPr>
                      <w:fldChar w:fldCharType="end"/>
                    </w:r>
                    <w:r>
                      <w:rPr>
                        <w:color w:val="63696C"/>
                        <w:spacing w:val="-1"/>
                      </w:rPr>
                      <w:t xml:space="preserve"> </w:t>
                    </w:r>
                    <w:r>
                      <w:rPr>
                        <w:color w:val="63696C"/>
                      </w:rPr>
                      <w:t>of</w:t>
                    </w:r>
                    <w:r>
                      <w:rPr>
                        <w:color w:val="63696C"/>
                        <w:spacing w:val="-1"/>
                      </w:rPr>
                      <w:t xml:space="preserve"> </w:t>
                    </w:r>
                    <w:r>
                      <w:rPr>
                        <w:color w:val="63696C"/>
                        <w:spacing w:val="-7"/>
                      </w:rPr>
                      <w:fldChar w:fldCharType="begin"/>
                    </w:r>
                    <w:r>
                      <w:rPr>
                        <w:color w:val="63696C"/>
                        <w:spacing w:val="-7"/>
                      </w:rPr>
                      <w:instrText xml:space="preserve"> NUMPAGES </w:instrText>
                    </w:r>
                    <w:r>
                      <w:rPr>
                        <w:color w:val="63696C"/>
                        <w:spacing w:val="-7"/>
                      </w:rPr>
                      <w:fldChar w:fldCharType="separate"/>
                    </w:r>
                    <w:r>
                      <w:rPr>
                        <w:color w:val="63696C"/>
                        <w:spacing w:val="-7"/>
                      </w:rPr>
                      <w:t>35</w:t>
                    </w:r>
                    <w:r>
                      <w:rPr>
                        <w:color w:val="63696C"/>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7DFE1" w14:textId="77777777" w:rsidR="004E25B2" w:rsidRDefault="004E25B2">
      <w:r>
        <w:separator/>
      </w:r>
    </w:p>
  </w:footnote>
  <w:footnote w:type="continuationSeparator" w:id="0">
    <w:p w14:paraId="5AAEC7A2" w14:textId="77777777" w:rsidR="004E25B2" w:rsidRDefault="004E2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F1F3" w14:textId="6F51DEC8" w:rsidR="007A3FB2" w:rsidRPr="007A3FB2" w:rsidRDefault="0034347B" w:rsidP="007A3FB2">
    <w:pPr>
      <w:pStyle w:val="BodyText"/>
      <w:spacing w:line="14" w:lineRule="auto"/>
    </w:pPr>
    <w:r>
      <w:rPr>
        <w:noProof/>
      </w:rPr>
      <w:drawing>
        <wp:inline distT="0" distB="0" distL="0" distR="0" wp14:anchorId="32DC8DDA" wp14:editId="1B1F42EB">
          <wp:extent cx="3552825" cy="838200"/>
          <wp:effectExtent l="0" t="0" r="9525" b="0"/>
          <wp:docPr id="24510095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00958"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52825" cy="838200"/>
                  </a:xfrm>
                  <a:prstGeom prst="rect">
                    <a:avLst/>
                  </a:prstGeom>
                </pic:spPr>
              </pic:pic>
            </a:graphicData>
          </a:graphic>
        </wp:inline>
      </w:drawing>
    </w:r>
  </w:p>
  <w:p w14:paraId="6DA3C97E" w14:textId="0FD0D1AF" w:rsidR="00B158A7" w:rsidRDefault="00B158A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855B" w14:textId="7BE7A781" w:rsidR="00B158A7" w:rsidRDefault="00B158A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A3BB8"/>
    <w:multiLevelType w:val="hybridMultilevel"/>
    <w:tmpl w:val="8C2A9A3E"/>
    <w:lvl w:ilvl="0" w:tplc="E3AAA48C">
      <w:start w:val="1"/>
      <w:numFmt w:val="decimal"/>
      <w:lvlText w:val="%1."/>
      <w:lvlJc w:val="left"/>
      <w:pPr>
        <w:ind w:left="959" w:hanging="820"/>
        <w:jc w:val="left"/>
      </w:pPr>
      <w:rPr>
        <w:rFonts w:ascii="Arial" w:eastAsia="Arial" w:hAnsi="Arial" w:cs="Arial" w:hint="default"/>
        <w:b/>
        <w:bCs/>
        <w:i w:val="0"/>
        <w:iCs w:val="0"/>
        <w:color w:val="464646"/>
        <w:spacing w:val="-3"/>
        <w:w w:val="100"/>
        <w:sz w:val="36"/>
        <w:szCs w:val="36"/>
        <w:lang w:val="en-US" w:eastAsia="en-US" w:bidi="ar-SA"/>
      </w:rPr>
    </w:lvl>
    <w:lvl w:ilvl="1" w:tplc="23A4B41E">
      <w:start w:val="1"/>
      <w:numFmt w:val="lowerLetter"/>
      <w:lvlText w:val="%2."/>
      <w:lvlJc w:val="left"/>
      <w:pPr>
        <w:ind w:left="498" w:hanging="360"/>
        <w:jc w:val="left"/>
      </w:pPr>
      <w:rPr>
        <w:rFonts w:hint="default"/>
        <w:spacing w:val="-2"/>
        <w:w w:val="99"/>
        <w:lang w:val="en-US" w:eastAsia="en-US" w:bidi="ar-SA"/>
      </w:rPr>
    </w:lvl>
    <w:lvl w:ilvl="2" w:tplc="9528A1B6">
      <w:start w:val="1"/>
      <w:numFmt w:val="lowerRoman"/>
      <w:lvlText w:val="%3."/>
      <w:lvlJc w:val="left"/>
      <w:pPr>
        <w:ind w:left="1038" w:hanging="360"/>
        <w:jc w:val="left"/>
      </w:pPr>
      <w:rPr>
        <w:rFonts w:ascii="Arial" w:eastAsia="Arial" w:hAnsi="Arial" w:cs="Arial" w:hint="default"/>
        <w:b w:val="0"/>
        <w:bCs w:val="0"/>
        <w:i w:val="0"/>
        <w:iCs w:val="0"/>
        <w:spacing w:val="-3"/>
        <w:w w:val="99"/>
        <w:sz w:val="20"/>
        <w:szCs w:val="20"/>
        <w:lang w:val="en-US" w:eastAsia="en-US" w:bidi="ar-SA"/>
      </w:rPr>
    </w:lvl>
    <w:lvl w:ilvl="3" w:tplc="29D8AB8E">
      <w:numFmt w:val="bullet"/>
      <w:lvlText w:val="•"/>
      <w:lvlJc w:val="left"/>
      <w:pPr>
        <w:ind w:left="1040" w:hanging="360"/>
      </w:pPr>
      <w:rPr>
        <w:rFonts w:hint="default"/>
        <w:lang w:val="en-US" w:eastAsia="en-US" w:bidi="ar-SA"/>
      </w:rPr>
    </w:lvl>
    <w:lvl w:ilvl="4" w:tplc="E13A2C90">
      <w:numFmt w:val="bullet"/>
      <w:lvlText w:val="•"/>
      <w:lvlJc w:val="left"/>
      <w:pPr>
        <w:ind w:left="2474" w:hanging="360"/>
      </w:pPr>
      <w:rPr>
        <w:rFonts w:hint="default"/>
        <w:lang w:val="en-US" w:eastAsia="en-US" w:bidi="ar-SA"/>
      </w:rPr>
    </w:lvl>
    <w:lvl w:ilvl="5" w:tplc="1DB299A6">
      <w:numFmt w:val="bullet"/>
      <w:lvlText w:val="•"/>
      <w:lvlJc w:val="left"/>
      <w:pPr>
        <w:ind w:left="3908" w:hanging="360"/>
      </w:pPr>
      <w:rPr>
        <w:rFonts w:hint="default"/>
        <w:lang w:val="en-US" w:eastAsia="en-US" w:bidi="ar-SA"/>
      </w:rPr>
    </w:lvl>
    <w:lvl w:ilvl="6" w:tplc="0C2433E2">
      <w:numFmt w:val="bullet"/>
      <w:lvlText w:val="•"/>
      <w:lvlJc w:val="left"/>
      <w:pPr>
        <w:ind w:left="5342" w:hanging="360"/>
      </w:pPr>
      <w:rPr>
        <w:rFonts w:hint="default"/>
        <w:lang w:val="en-US" w:eastAsia="en-US" w:bidi="ar-SA"/>
      </w:rPr>
    </w:lvl>
    <w:lvl w:ilvl="7" w:tplc="AC549E74">
      <w:numFmt w:val="bullet"/>
      <w:lvlText w:val="•"/>
      <w:lvlJc w:val="left"/>
      <w:pPr>
        <w:ind w:left="6777" w:hanging="360"/>
      </w:pPr>
      <w:rPr>
        <w:rFonts w:hint="default"/>
        <w:lang w:val="en-US" w:eastAsia="en-US" w:bidi="ar-SA"/>
      </w:rPr>
    </w:lvl>
    <w:lvl w:ilvl="8" w:tplc="61FC5BBE">
      <w:numFmt w:val="bullet"/>
      <w:lvlText w:val="•"/>
      <w:lvlJc w:val="left"/>
      <w:pPr>
        <w:ind w:left="8211" w:hanging="360"/>
      </w:pPr>
      <w:rPr>
        <w:rFonts w:hint="default"/>
        <w:lang w:val="en-US" w:eastAsia="en-US" w:bidi="ar-SA"/>
      </w:rPr>
    </w:lvl>
  </w:abstractNum>
  <w:num w:numId="1" w16cid:durableId="47180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A7"/>
    <w:rsid w:val="000D65B9"/>
    <w:rsid w:val="00114546"/>
    <w:rsid w:val="0012415F"/>
    <w:rsid w:val="00147343"/>
    <w:rsid w:val="00276F2A"/>
    <w:rsid w:val="0034347B"/>
    <w:rsid w:val="004E25B2"/>
    <w:rsid w:val="006775E6"/>
    <w:rsid w:val="006C0C48"/>
    <w:rsid w:val="007A3FB2"/>
    <w:rsid w:val="008A0DFC"/>
    <w:rsid w:val="009558DC"/>
    <w:rsid w:val="00B023E9"/>
    <w:rsid w:val="00B158A7"/>
    <w:rsid w:val="00E73EB1"/>
    <w:rsid w:val="00FE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9395F"/>
  <w15:docId w15:val="{DFADE92B-6180-44B7-A4C5-5D654BD7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6" w:hanging="716"/>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98" w:hanging="360"/>
    </w:pPr>
  </w:style>
  <w:style w:type="paragraph" w:customStyle="1" w:styleId="TableParagraph">
    <w:name w:val="Table Paragraph"/>
    <w:basedOn w:val="Normal"/>
    <w:uiPriority w:val="1"/>
    <w:qFormat/>
    <w:pPr>
      <w:spacing w:line="226" w:lineRule="exact"/>
      <w:ind w:left="118"/>
    </w:pPr>
  </w:style>
  <w:style w:type="paragraph" w:styleId="Header">
    <w:name w:val="header"/>
    <w:basedOn w:val="Normal"/>
    <w:link w:val="HeaderChar"/>
    <w:uiPriority w:val="99"/>
    <w:unhideWhenUsed/>
    <w:rsid w:val="00114546"/>
    <w:pPr>
      <w:tabs>
        <w:tab w:val="center" w:pos="4680"/>
        <w:tab w:val="right" w:pos="9360"/>
      </w:tabs>
    </w:pPr>
  </w:style>
  <w:style w:type="character" w:customStyle="1" w:styleId="HeaderChar">
    <w:name w:val="Header Char"/>
    <w:basedOn w:val="DefaultParagraphFont"/>
    <w:link w:val="Header"/>
    <w:uiPriority w:val="99"/>
    <w:rsid w:val="00114546"/>
    <w:rPr>
      <w:rFonts w:ascii="Arial" w:eastAsia="Arial" w:hAnsi="Arial" w:cs="Arial"/>
    </w:rPr>
  </w:style>
  <w:style w:type="paragraph" w:styleId="Footer">
    <w:name w:val="footer"/>
    <w:basedOn w:val="Normal"/>
    <w:link w:val="FooterChar"/>
    <w:uiPriority w:val="99"/>
    <w:unhideWhenUsed/>
    <w:rsid w:val="00114546"/>
    <w:pPr>
      <w:tabs>
        <w:tab w:val="center" w:pos="4680"/>
        <w:tab w:val="right" w:pos="9360"/>
      </w:tabs>
    </w:pPr>
  </w:style>
  <w:style w:type="character" w:customStyle="1" w:styleId="FooterChar">
    <w:name w:val="Footer Char"/>
    <w:basedOn w:val="DefaultParagraphFont"/>
    <w:link w:val="Footer"/>
    <w:uiPriority w:val="99"/>
    <w:rsid w:val="0011454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812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34</Pages>
  <Words>15032</Words>
  <Characters>85688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Kaman Aerospace Group Terms and Conditions of Purchase - December 2018 | Kaman Aerospace</vt:lpstr>
    </vt:vector>
  </TitlesOfParts>
  <Company>Kaman</Company>
  <LinksUpToDate>false</LinksUpToDate>
  <CharactersWithSpaces>100519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Kaman Aerospace Group Terms and Conditions of Purchase - December 2018 | Kaman Aerospace</dc:title>
  <dc:subject>These terms and conditions of purchase are the ony terms which govern the purchase of goods and services by Kaman Aerospace Corporation.</dc:subject>
  <dc:creator>Anavim</dc:creator>
  <cp:keywords>terms; conditions</cp:keywords>
  <cp:lastModifiedBy>Stoyova, Daniela</cp:lastModifiedBy>
  <cp:revision>5</cp:revision>
  <dcterms:created xsi:type="dcterms:W3CDTF">2025-05-01T19:05:00Z</dcterms:created>
  <dcterms:modified xsi:type="dcterms:W3CDTF">2025-05-07T14:50:00Z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Acrobat PDFMaker 22 for Word</vt:lpwstr>
  </property>
  <property fmtid="{D5CDD505-2E9C-101B-9397-08002B2CF9AE}" pid="4" name="LastSaved">
    <vt:filetime>2025-04-22T00:00:00Z</vt:filetime>
  </property>
  <property fmtid="{D5CDD505-2E9C-101B-9397-08002B2CF9AE}" pid="5" name="Producer">
    <vt:lpwstr>Adobe PDF Library 22.1.201</vt:lpwstr>
  </property>
  <property fmtid="{D5CDD505-2E9C-101B-9397-08002B2CF9AE}" pid="6" name="SourceModified">
    <vt:lpwstr>D:20220727134010</vt:lpwstr>
  </property>
</Properties>
</file>